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mectes de 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donnes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lent tant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pour laisser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passer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vigores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jugement le foeu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en la plaine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vos matieres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a chasque foys bonne quantite de ceste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ny tourner pas souvent a cause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les fumees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dangereuses te pourroient nuire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travailler prens au 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ostie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tiens dudict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z</w:t>
      </w:r>
      <w:r w:rsidDel="00000000" w:rsidR="00000000" w:rsidRPr="00000000">
        <w:rPr>
          <w:b w:val="0"/>
          <w:color w:val="000000"/>
          <w:rtl w:val="0"/>
        </w:rPr>
        <w:t xml:space="preserve">edoaire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pieces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bande toy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despuys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masse la crouste te servira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 courre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esclarcir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grands ouvrages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la masse &lt;m&gt;metallique&lt;/m&gt;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serpent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strike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commancement quil sera 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grain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 au fond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reserver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fleurs et les herbes delicates principallem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 mectre un peu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strike w:val="0"/>
          <w:color w:val="000000"/>
          <w:rtl w:val="0"/>
        </w:rPr>
        <w:t xml:space="preserve">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fois fault il tousjours mectre un peu de ce 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quand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tu veulx gecter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il est bien fondu 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tu es prest de gecter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que tu fais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aigrist trop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le mets en trop grande quantite Aussy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compose des materiaulx susdicts aigriroit trop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en mectois trop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lobscurciroit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Ceste composition susdicte test 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long temps Quand elle ha 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doulx au commancement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vigore d</w:t>
      </w:r>
      <w:r w:rsidDel="00000000" w:rsidR="00000000" w:rsidRPr="00000000">
        <w:rPr>
          <w:rtl w:val="0"/>
        </w:rPr>
        <w:t xml:space="preserve">e degre en degre 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fin Lors ayant faict une charge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consumer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refroidir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rompes le Vous trouveres deulx plastes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tourtelles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superieure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lapidee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 </w:t>
      </w:r>
      <w:r w:rsidDel="00000000" w:rsidR="00000000" w:rsidRPr="00000000">
        <w:rPr>
          <w:rtl w:val="0"/>
        </w:rPr>
        <w:t xml:space="preserve">sublimes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ensemble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 du fonds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 compose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fort menu Pulverise la tourtelle superieure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mects pour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metallic </w:t>
      </w:r>
      <w:r w:rsidDel="00000000" w:rsidR="00000000" w:rsidRPr="00000000">
        <w:rPr>
          <w:color w:val="000000"/>
          <w:rtl w:val="0"/>
        </w:rPr>
        <w:t xml:space="preserve">te servira pour mectre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Ou bien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piler 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dispose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 acoustume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vend bien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metallique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attandrir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fondant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sexale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matiere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