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opposed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it,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it it remains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yellowish. But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more </w:t>
      </w:r>
      <w:r w:rsidDel="00000000" w:rsidR="00000000" w:rsidRPr="00000000">
        <w:rPr>
          <w:rtl w:val="0"/>
        </w:rPr>
        <w:t xml:space="preserve">appropriate for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is not put back on the fire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own pale colo</w:t>
      </w:r>
      <w:r w:rsidDel="00000000" w:rsidR="00000000" w:rsidRPr="00000000">
        <w:rPr>
          <w:rtl w:val="0"/>
        </w:rPr>
        <w:t xml:space="preserve">r renders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dead colour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for this occas</w:t>
      </w:r>
      <w:r w:rsidDel="00000000" w:rsidR="00000000" w:rsidRPr="00000000">
        <w:rPr>
          <w:rtl w:val="0"/>
        </w:rPr>
        <w:t xml:space="preserve">ion, once cut, one puts it back on the 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</w:t>
      </w:r>
      <w:r w:rsidDel="00000000" w:rsidR="00000000" w:rsidRPr="00000000">
        <w:rPr>
          <w:rtl w:val="0"/>
        </w:rPr>
        <w:t xml:space="preserve">it a reddish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Otherwise, they are matte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which, once it is used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loses 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 can be found that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grains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inside, and it is also the opinion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good one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</w:t>
      </w:r>
      <w:r w:rsidDel="00000000" w:rsidR="00000000" w:rsidRPr="00000000">
        <w:rPr>
          <w:rtl w:val="0"/>
        </w:rPr>
        <w:t xml:space="preserve">are reheated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surely in a closed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</w:t>
      </w:r>
      <w:r w:rsidDel="00000000" w:rsidR="00000000" w:rsidRPr="00000000">
        <w:rPr>
          <w:rtl w:val="0"/>
        </w:rPr>
        <w:t xml:space="preserve"> as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So that when goldsmiths want to cast some important piece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cost a lot to rough out in wax, they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fill the pot with earth, sustaining the fire that holds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tight. Then, they reheat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together, and when everything is well red, they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run well, but 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 does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sour, having been, once entirely red and hot, dipped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quarter heavier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its perfect heat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</w:t>
      </w:r>
      <w:r w:rsidDel="00000000" w:rsidR="00000000" w:rsidRPr="00000000">
        <w:rPr>
          <w:rtl w:val="0"/>
        </w:rPr>
        <w:t xml:space="preserve">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green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Take care that where you want to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 has been no fall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thereof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means to make</w:t>
      </w:r>
      <w:r w:rsidDel="00000000" w:rsidR="00000000" w:rsidRPr="00000000">
        <w:rPr>
          <w:rtl w:val="0"/>
        </w:rPr>
        <w:t xml:space="preserve"> the gate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female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you always have to </w:t>
      </w:r>
      <w:r w:rsidDel="00000000" w:rsidR="00000000" w:rsidRPr="00000000">
        <w:rPr>
          <w:rtl w:val="0"/>
        </w:rPr>
        <w:t xml:space="preserve">make the gate 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tail, and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thin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casting will find it 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tl w:val="0"/>
        </w:rPr>
        <w:t xml:space="preserve">would run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difficulty, e</w:t>
      </w:r>
      <w:r w:rsidDel="00000000" w:rsidR="00000000" w:rsidRPr="00000000">
        <w:rPr>
          <w:rtl w:val="0"/>
        </w:rPr>
        <w:t xml:space="preserve">specially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tl w:val="0"/>
        </w:rPr>
        <w:t xml:space="preserve">curled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roll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little 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size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and apply some 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&lt;m&gt;iron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said,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at the end of the tail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others, that are applied in the same way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tail to the other, </w:t>
      </w:r>
      <w:r w:rsidDel="00000000" w:rsidR="00000000" w:rsidRPr="00000000">
        <w:rPr>
          <w:rtl w:val="0"/>
        </w:rPr>
        <w:t xml:space="preserve">as you see depicted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But take heed to make sure, that 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the end of the wax barely touches the animal, for the sand of the second cast will not touch this part. But make sure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arranges itself only at the edge of the empty part of the first mold. Make also conduits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around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around the contours of the body, which are a little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will serve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abreuvoirs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the molded thing.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Follow here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tail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closer to the</w:t>
      </w:r>
      <w:r w:rsidDel="00000000" w:rsidR="00000000" w:rsidRPr="00000000">
        <w:rPr>
          <w:rtl w:val="0"/>
        </w:rPr>
        <w:t xml:space="preserve"> gate, comes out well,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rest will also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principal thing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that the ears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come out well-molded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Your gate must be very thin at the entrance of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the thickness of a knife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24T19:03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shift/added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