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plustost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 à gros bouillons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estoit sur le foeu,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bouilt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s’il n’est mis sur le foeu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l’evapores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 est bien rouge, si tu reiteres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la seconde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aura bien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sera beaucoup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rouge. Ceulx qui en usent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achaptent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quarante ou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n’endurcist point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raclant on ne cognoist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en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rare,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attire mieulx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en peulx mouler de si grandes pieces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playra. Mays si tu prends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 despouillera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ne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 moyen attire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despouilleroit pas. Le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peults tu estimer de tout aultre grand ouvraige.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remede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abreuver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 tres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l’ouvrage sur lequel tu veulx gecter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moyen il ne s’embevera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despouillera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retire,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des baves. Cherchés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dur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mettés bien en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se retire.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difficilles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herbe qui ha la tige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difficille à brusler dans le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demeurent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les petits conduicts,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elles ne se reduissent bien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n’est possible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vuider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Aulcuns les recuisent pour cet effect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fois. Aultres, mectant plusieurs herbes ensemble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passent au travers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pour recepvoir le sable destrempé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ne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l’herbe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tige lignée,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bien, mays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naturel de 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