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http://gallica.bnf.fr/ark:/12148/btv1b10500001g/f258.image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bien plustost faict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qu’avecq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Car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tu le verras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bouillir à gros bouillons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s’il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s’il estoit sur le foeu,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ne bouilt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s’il n’est mis sur le foeu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cendres chauldes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passé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tu l’evapores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embrase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qu’elle est bien rouge, si tu reiteres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la seconde foys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aura bien plus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sera beaucoup plus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rouge. Ceulx qui en usent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achaptent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quarante ou cinquante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n’endurcist point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en raclant on ne cognoist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qu’il en soict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dur.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rare,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attire mieulx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en peulx mouler de si grandes pieces qu’il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playra. Mays si tu prends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de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ouvrages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 ne se despouillera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ne fais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bouillir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abreuver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suppe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boict,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ce moyen attire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ne despouilleroit pas. Le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peults tu estimer de tout aultre grand ouvraige.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remede est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l’ab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abreuver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l’ouvra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 tres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l’ouvrage sur lequel tu veulx gecter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Car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moyen il ne s’embevera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despouillera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retire,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tousjours des baves. Cherchés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dur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mettés bien en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plustost que gecter.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n’est pas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 se retire.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Herbes difficilles à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noyau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Toute herbe qui ha la tige 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difficille à brusler dans le noyau,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asperge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semblables,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elles demeurent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les petits conduicts,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elles ne se reduissent bien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n’est possible de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vuider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Aulcuns les recuisent pour cet effect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trois fois. Aultres, mectant plusieurs herbes ensemble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passent au travers 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filets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herbes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cercle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est pour recepvoir le sable destrempé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Cela ne provient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de l’herbe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la tige lignée,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rosmarin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bien, mays c’est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naturel de certaines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herbes.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8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