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thread,</w:t>
      </w:r>
      <w:r w:rsidDel="00000000" w:rsidR="00000000" w:rsidRPr="00000000">
        <w:rPr>
          <w:color w:val="000000"/>
          <w:rtl w:val="0"/>
        </w:rPr>
        <w:t xml:space="preserve"> as much to secure the </w:t>
      </w:r>
      <w:r w:rsidDel="00000000" w:rsidR="00000000" w:rsidRPr="00000000">
        <w:rPr>
          <w:rtl w:val="0"/>
        </w:rPr>
        <w:t xml:space="preserve">plants, in order</w:t>
      </w:r>
      <w:r w:rsidDel="00000000" w:rsidR="00000000" w:rsidRPr="00000000">
        <w:rPr>
          <w:color w:val="000000"/>
          <w:rtl w:val="0"/>
        </w:rPr>
        <w:t xml:space="preserve"> that they do not 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you throw in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to give them </w:t>
      </w:r>
      <w:r w:rsidDel="00000000" w:rsidR="00000000" w:rsidRPr="00000000">
        <w:rPr>
          <w:rtl w:val="0"/>
        </w:rPr>
        <w:t xml:space="preserve">air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mold is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For,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doing this,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thread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some </w:t>
      </w: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color w:val="000000"/>
          <w:rtl w:val="0"/>
        </w:rPr>
        <w:t xml:space="preserve">space around the </w:t>
      </w:r>
      <w:r w:rsidDel="00000000" w:rsidR="00000000" w:rsidRPr="00000000">
        <w:rPr>
          <w:rtl w:val="0"/>
        </w:rPr>
        <w:t xml:space="preserve">plants,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as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places for </w:t>
      </w:r>
      <w:r w:rsidDel="00000000" w:rsidR="00000000" w:rsidRPr="00000000">
        <w:rPr>
          <w:rtl w:val="0"/>
        </w:rPr>
        <w:t xml:space="preserve">evacuating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 air to the p</w:t>
      </w:r>
      <w:r w:rsidDel="00000000" w:rsidR="00000000" w:rsidRPr="00000000">
        <w:rPr>
          <w:rtl w:val="0"/>
        </w:rPr>
        <w:t xml:space="preserve">lants so that they burn better. For</w:t>
      </w:r>
      <w:r w:rsidDel="00000000" w:rsidR="00000000" w:rsidRPr="00000000">
        <w:rPr>
          <w:color w:val="000000"/>
          <w:rtl w:val="0"/>
        </w:rPr>
        <w:t xml:space="preserve"> what makes them s</w:t>
      </w:r>
      <w:r w:rsidDel="00000000" w:rsidR="00000000" w:rsidRPr="00000000">
        <w:rPr>
          <w:rtl w:val="0"/>
        </w:rPr>
        <w:t xml:space="preserve">tay as charcoal is that they burn in </w:t>
      </w:r>
      <w:r w:rsidDel="00000000" w:rsidR="00000000" w:rsidRPr="00000000">
        <w:rPr>
          <w:color w:val="000000"/>
          <w:rtl w:val="0"/>
        </w:rPr>
        <w:t xml:space="preserve">a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empty space because of their fine sprigs.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ry, therefore, to enlarge the main stem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mold it.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melts, it airs it, the principal </w:t>
      </w:r>
      <w:r w:rsidDel="00000000" w:rsidR="00000000" w:rsidRPr="00000000">
        <w:rPr>
          <w:rtl w:val="0"/>
        </w:rPr>
        <w:t xml:space="preserve">stem, with space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if loose</w:t>
      </w:r>
      <w:r w:rsidDel="00000000" w:rsidR="00000000" w:rsidRPr="00000000">
        <w:rPr>
          <w:color w:val="000000"/>
          <w:rtl w:val="0"/>
        </w:rPr>
        <w:t xml:space="preserve">, so that it burns better. Or else, sm</w:t>
      </w:r>
      <w:r w:rsidDel="00000000" w:rsidR="00000000" w:rsidRPr="00000000">
        <w:rPr>
          <w:rtl w:val="0"/>
        </w:rPr>
        <w:t xml:space="preserve">ear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lumps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emery,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things that withstand several days of </w:t>
      </w:r>
      <w:r w:rsidDel="00000000" w:rsidR="00000000" w:rsidRPr="00000000">
        <w:rPr>
          <w:rtl w:val="0"/>
        </w:rPr>
        <w:t xml:space="preserve">great firing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Animal bones are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difficult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reduce to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, because the flesh,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burned, the bones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loose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them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disintegrate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Asparagus always </w:t>
      </w:r>
      <w:r w:rsidDel="00000000" w:rsidR="00000000" w:rsidRPr="00000000">
        <w:rPr>
          <w:rtl w:val="0"/>
        </w:rPr>
        <w:t xml:space="preserve">stays as charcoal, </w:t>
      </w:r>
      <w:r w:rsidDel="00000000" w:rsidR="00000000" w:rsidRPr="00000000">
        <w:rPr>
          <w:color w:val="000000"/>
          <w:rtl w:val="0"/>
        </w:rPr>
        <w:t xml:space="preserve">like little pins. Try to take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and thyme, a</w:t>
      </w:r>
      <w:r w:rsidDel="00000000" w:rsidR="00000000" w:rsidRPr="00000000">
        <w:rPr>
          <w:rtl w:val="0"/>
        </w:rPr>
        <w:t xml:space="preserve">t the beginning, when they are growing, </w:t>
      </w:r>
      <w:r w:rsidDel="00000000" w:rsidR="00000000" w:rsidRPr="00000000">
        <w:rPr>
          <w:color w:val="000000"/>
          <w:rtl w:val="0"/>
        </w:rPr>
        <w:t xml:space="preserve">so that their stem is still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Molds of 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your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 of plaster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dried,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your mold be of go</w:t>
      </w:r>
      <w:r w:rsidDel="00000000" w:rsidR="00000000" w:rsidRPr="00000000">
        <w:rPr>
          <w:rtl w:val="0"/>
        </w:rPr>
        <w:t xml:space="preserve">od release, for sometimes it happens that the animal, being </w:t>
      </w:r>
      <w:r w:rsidDel="00000000" w:rsidR="00000000" w:rsidRPr="00000000">
        <w:rPr>
          <w:color w:val="000000"/>
          <w:rtl w:val="0"/>
        </w:rPr>
        <w:t xml:space="preserve">wounded or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withered, makes wrinkles,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there being some scales, that is where the plaster enters. And this not being of good release, the wax animal attaches itself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breaks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you would never have it perfect. Take heed also to make your gates for the wax very wide. Thusly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that the gates are not too thick. They are made when &lt;del&gt;</w:t>
      </w:r>
      <w:r w:rsidDel="00000000" w:rsidR="00000000" w:rsidRPr="00000000">
        <w:rPr>
          <w:rtl w:val="0"/>
        </w:rPr>
        <w:t xml:space="preserve">the animal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the mold with both sides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animal is</w:t>
      </w:r>
      <w:r w:rsidDel="00000000" w:rsidR="00000000" w:rsidRPr="00000000">
        <w:rPr>
          <w:rtl w:val="0"/>
        </w:rPr>
        <w:t xml:space="preserve"> outside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