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128r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http://gallica.bnf.fr/ark:/12148/btv1b10500001g/f261.image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p128r_1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Gecter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Voulant fondre, mects tousjours pour ces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pierrete de borras pulverisée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 fonds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dessus. Cela faict que 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rendoit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vapeur ou fumée aigre, 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empire poinct ces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principallement cela est bon.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tu as plusieurs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à gecter, ne les pense pas emplir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gect,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seroit froid. Mays ayant bien chauldement gecté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emply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un, refonds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gecte dans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aultre.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Quand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commance à rougir par dedans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que le gect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erd sa noirceur</w:t>
      </w:r>
      <w:r w:rsidDel="00000000" w:rsidR="00000000" w:rsidRPr="00000000">
        <w:rPr>
          <w:rtl w:val="0"/>
        </w:rPr>
        <w:t xml:space="preserve">, l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ors mects ton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 regardant dedans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le 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te paroist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 un seul point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noirceur, continue à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entretenir en ceste chaleur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si besoing est, adjoustes y quelques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charbons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demy allumés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molletes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Cependant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om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mects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avecq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borras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moulu au fonds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 tu veulx gecter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n ta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soict par dessus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recuire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charbons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allumés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us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ans soufler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jusques à 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soict rouge</w:t>
      </w:r>
      <w:r w:rsidDel="00000000" w:rsidR="00000000" w:rsidRPr="00000000">
        <w:rPr>
          <w:rtl w:val="0"/>
        </w:rPr>
        <w:t xml:space="preserve">, c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 plustost il ne fault pas soufler.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Et quant tu soufleras, poulsse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mouve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longuet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continu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ouflet&lt;/tl&gt;, luy donnant une petite secousse en poulssant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une aultre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tirant à toy. En ceste sorte la chaleur se donne plus forte.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om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Advise de retirer parfoys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vecq les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hault avecq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mollettes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chauldes pour ce qu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estoit posé au droict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 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ouflet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b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ent batist le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vent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batist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cruset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il refroidiroit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plustost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eschaufer. Fais doncq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charbons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allumés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le soubstiennent par dessus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prens garde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soit esloigné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trois bons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la muraille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En ceste sorte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chaufe mieulx. Doncq quand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commance à fondre, si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cognois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soict aigre voyant les lopins fendus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crevés, prens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grosseur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noisette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arsenic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deulx foys aultant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tartre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crud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grossierem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pulverisés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car en ceste sorte ilz ont plus de pouvoir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eschaufer. Et gectes en parfoys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esclarcist. Mays si tu as de ceste croste sublimée sur la matiere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metallique, qui semble grain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cy devant descripte, prens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peu de ceste la, laissant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les aultres,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gectes en sur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argent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right-top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Aulcuns laissent un peu reposer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hors du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plustost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gecter.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 et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argent fondus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avecq les choses susdictes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souflent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gueres.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ne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alum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petits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bien tost recuits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mays les grands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petits se doibvent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plustost seicher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car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humidité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 chaleur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attire dehors.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Mays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chaleur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charbons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chasse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exterieur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 dedans.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allié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faict chape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tout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aussy.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 veult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poinct estre descouvert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fondu.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grossierem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pulverisée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Loppe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argent sophistiqué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 vitrifie en rouge à cause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arsenic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orpiment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