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haste,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s'il est couché cler,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requierent,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sec. Mays couche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mouler, à cause qu'il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transparentes. Sa couleur naïfve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broyé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s'il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obscur,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sçais. Et s'il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gorge, frotte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fondement, quand il est fort pressé,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genitoires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malaisées à mouler à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doubles. Mays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fort desicatif.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sec,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destrempé.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