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132r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http://gallica.bnf.fr/ark:/12148/btv1b10500001g/f269.item.r=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&lt;id&gt;p131v_1&lt;/id&gt;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nou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rir pas trop chault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Car cela aigrist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soufler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retirer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faict rompre la chose moulee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trempe pas aussy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chault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fait retirer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&lt;id&gt;p132r_1&lt;/id&gt;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faict a deulx gects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souvre estant recuit pour le nettoyer apres on remect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lutte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singulierem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joinctures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 on fait lentement seicher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puys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elle ne fume plus On laisse refroidir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jusques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 que tu le puisses tenir sans lesion Apres mects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dans 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terrine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 si tu gect</w:t>
      </w:r>
      <w:r w:rsidDel="00000000" w:rsidR="00000000" w:rsidRPr="00000000">
        <w:rPr>
          <w:rtl w:val="0"/>
        </w:rPr>
        <w:t xml:space="preserve">oi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fust recuit deulx fois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gecte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il seroit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rouge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Si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 le default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retire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foeu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fault 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apres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recuite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reserrer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crampon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luter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nouveau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&lt;id&gt;p132r_2&lt;/id&gt;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Forme de recuire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Allume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disposes les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reng en un coing dicelle selon la grandeur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sorte quil en puisse estre bien muny de trois ou 4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tout aultour Et principallement au fonds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est le plus espes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t qui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ainsy disposes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poses y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non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font pourceque ilz prendroient le foeu trop aspre Et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quelque temps ainsy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peu eschaufer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adjoustant tousjours quelque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allume Et tant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sera humide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seront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amortis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dessoubs Mays comme il sera sec ilz sallumeront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mesmes Et quand il est sec dun coste tourne le de lautre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quand il sera sec de touts les deulx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fumera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lors vigore le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couvre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allumes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il commancera de rougir ne soufle pas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le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car cela le feroit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oufler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crever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pareillem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quand il est rouge tien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bien couvert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allumes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le descouvre pas car il se fendroit Garde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vent dune fenestre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batte pas dessus Laisse refroidir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Quand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veulx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&amp;amp;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tu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luttes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non marque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lendroit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ventre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mectre cestuy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bas contre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allumes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pourceque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larde</w:t>
      </w:r>
      <w:r w:rsidDel="00000000" w:rsidR="00000000" w:rsidRPr="00000000">
        <w:rPr>
          <w:rtl w:val="0"/>
        </w:rPr>
        <w:t xml:space="preserve">ur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faisoict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fendre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vauldroit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ce fust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dessoubs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sur le dos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@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 il ne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 laisser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eposer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foeu car il 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corrompt et se fend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 il est plustost recuict quun grand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69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