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Arial" w:cs="Arial" w:eastAsia="Arial" w:hAnsi="Arial"/>
          <w:color w:val="000000"/>
          <w:sz w:val="22"/>
          <w:szCs w:val="22"/>
          <w:rtl w:val="0"/>
        </w:rPr>
        <w:t xml:space="preserve">imprint</w:t>
      </w:r>
      <w:r w:rsidDel="00000000" w:rsidR="00000000" w:rsidRPr="00000000">
        <w:rPr>
          <w:rFonts w:ascii="Arial" w:cs="Arial" w:eastAsia="Arial" w:hAnsi="Arial"/>
          <w:color w:val="000000"/>
          <w:sz w:val="22"/>
          <w:szCs w:val="22"/>
          <w:rtl w:val="0"/>
        </w:rPr>
        <w:t xml:space="preserve">ing </w:t>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than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mixes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finely ground </w:t>
      </w:r>
      <w:r w:rsidDel="00000000" w:rsidR="00000000" w:rsidRPr="00000000">
        <w:rPr>
          <w:rFonts w:ascii="Arial" w:cs="Arial" w:eastAsia="Arial" w:hAnsi="Arial"/>
          <w:color w:val="000000"/>
          <w:sz w:val="22"/>
          <w:szCs w:val="22"/>
          <w:rtl w:val="0"/>
        </w:rPr>
        <w:t xml:space="preserve">cerus</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Arial" w:cs="Arial" w:eastAsia="Arial" w:hAnsi="Arial"/>
          <w:color w:val="000000"/>
          <w:sz w:val="22"/>
          <w:szCs w:val="22"/>
          <w:rtl w:val="0"/>
        </w:rPr>
        <w:t xml:space="preserve">or 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until it becomes as hard as you fancy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adding to it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bind it. Next mix in whatever color you want. That </w:t>
      </w:r>
      <w:r w:rsidDel="00000000" w:rsidR="00000000" w:rsidRPr="00000000">
        <w:rPr>
          <w:rFonts w:ascii="Arial" w:cs="Arial" w:eastAsia="Arial" w:hAnsi="Arial"/>
          <w:color w:val="000000"/>
          <w:sz w:val="22"/>
          <w:szCs w:val="22"/>
          <w:rtl w:val="0"/>
        </w:rPr>
        <w:t xml:space="preserve">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use for modeling.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Feet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Because the feet 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bottom of the feet, cover them lightly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cast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little gate for the aforesaid feet. And should the bottom of these come of in one piece, you can repair it. And the scales from the top of the toes will come out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end of the nails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of</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large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each one a little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&lt;id&gt;p133r_3&lt;/id&gt;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Marks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has previously set the </w:t>
      </w:r>
      <w:r w:rsidDel="00000000" w:rsidR="00000000" w:rsidRPr="00000000">
        <w:rPr>
          <w:rtl w:val="0"/>
        </w:rPr>
        <w:t xml:space="preserve">stance</w:t>
      </w:r>
      <w:r w:rsidDel="00000000" w:rsidR="00000000" w:rsidRPr="00000000">
        <w:rPr>
          <w:rFonts w:ascii="Arial" w:cs="Arial" w:eastAsia="Arial" w:hAnsi="Arial"/>
          <w:color w:val="000000"/>
          <w:sz w:val="22"/>
          <w:szCs w:val="22"/>
          <w:rtl w:val="0"/>
        </w:rPr>
        <w:t xml:space="preserve">, especially that of the head. But the head being pierced, there remains around the hole some moisture and a little </w:t>
      </w:r>
      <w:r w:rsidDel="00000000" w:rsidR="00000000" w:rsidRPr="00000000">
        <w:rPr>
          <w:rtl w:val="0"/>
        </w:rPr>
        <w:t xml:space="preserve">exudation</w:t>
      </w:r>
      <w:r w:rsidDel="00000000" w:rsidR="00000000" w:rsidRPr="00000000">
        <w:rPr>
          <w:rFonts w:ascii="Arial" w:cs="Arial" w:eastAsia="Arial" w:hAnsi="Arial"/>
          <w:color w:val="000000"/>
          <w:sz w:val="22"/>
          <w:szCs w:val="22"/>
          <w:rtl w:val="0"/>
        </w:rPr>
        <w:t xml:space="preserve">, which hinders the sand from covering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 always remains some little opening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to avoid this, you can plant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in the slab of the</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arro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this end place there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through the means of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hold in place </w:t>
      </w:r>
      <w:r w:rsidDel="00000000" w:rsidR="00000000" w:rsidRPr="00000000">
        <w:rPr>
          <w:rFonts w:ascii="Arial" w:cs="Arial" w:eastAsia="Arial" w:hAnsi="Arial"/>
          <w:color w:val="000000"/>
          <w:sz w:val="22"/>
          <w:szCs w:val="22"/>
          <w:rtl w:val="0"/>
        </w:rPr>
        <w:t xml:space="preserve">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broken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have made the first 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opened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clean it by blowing,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used only in enclosed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 again, but not in the first place where they were.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again. But if it is for a cast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remainder of the sand that was used, for it is the safest. If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while reheating, is broken, you can adjust it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