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http://gallica.bnf.fr/ark:/12148/btv1b10500001g/f276.item.r=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tl w:val="0"/>
        </w:rPr>
        <w:t xml:space="preserve">in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cru</w:t>
      </w:r>
      <w:r w:rsidDel="00000000" w:rsidR="00000000" w:rsidRPr="00000000">
        <w:rPr>
          <w:rtl w:val="0"/>
        </w:rPr>
        <w:t xml:space="preserve">cible with a capacity suitable for what you want to put in it, crush a little borax coarsely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it at the bottom, then the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on top. Arrange the crucible on the charcoals of the forge in such a way that the wind of the bellows blows on it from underneath and not at the side, for this cools it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does not heat it enough. Make sure also that it is distanced three fingers from the wall of the forge, in order that it can be surrounded with charcoal. Let the said crucible reheat, until it is well red. Then, make your boy blow on it with long and strong pushes, for in this way it heats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well</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better. And nevertheless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blow by</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when the gold is melted, blow on top with a little bellows, for the gold will become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take on a &lt;fr&gt;chappe&lt;/fr&gt;. And as long as it makes a swirling smoke, as you blow thusly, it means that is not &lt;fr&gt;doulx&lt;/fr&gt; enough for the cast. Uncover therefore the crucible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without moving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it from its place and without interrupting the blowing, make it lean towards you in order to see well inside. Throw in it the size of a bean of borax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blow inside in jolts with the little bellows. But if there is charcoal inside, blow a little stronger to make it go out. And if the gold smokes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swirls, put some more borax in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note</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on top, making sure that, if it is still brittle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not softened enough, it does not cover itself when you blow, as if it had cooled. But if it does not make this sign, it is &lt;fr&gt;douls&lt;/fr&gt; enough. @At that point blow very strongly in order to heat it well, and as you think it is hot enough, throw in on top, in the crucible, the color composed, as said beforehand here, of verdet, saltpeter, sal ammoniac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Courier New" w:cs="Courier New" w:eastAsia="Courier New" w:hAnsi="Courier New"/>
          <w:color w:val="0000ff"/>
          <w:sz w:val="18"/>
          <w:szCs w:val="18"/>
          <w:highlight w:val="white"/>
          <w:rtl w:val="0"/>
        </w:rPr>
        <w:t xml:space="preserve"> a little borax. And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let rest</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blow always with the small bellows, and the gold will become shiny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some </w:t>
      </w:r>
      <w:r w:rsidDel="00000000" w:rsidR="00000000" w:rsidRPr="00000000">
        <w:rPr>
          <w:rtl w:val="0"/>
        </w:rPr>
        <w:t xml:space="preserve">important </w:t>
      </w:r>
      <w:r w:rsidDel="00000000" w:rsidR="00000000" w:rsidRPr="00000000">
        <w:rPr>
          <w:color w:val="000000"/>
          <w:rtl w:val="0"/>
        </w:rPr>
        <w:t xml:space="preserve">piece, lute your mold with the same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where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there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b w:val="0"/>
          <w:color w:val="000000"/>
          <w:rtl w:val="0"/>
        </w:rPr>
        <w:t xml:space="preserve">there </w:t>
      </w:r>
      <w:r w:rsidDel="00000000" w:rsidR="00000000" w:rsidRPr="00000000">
        <w:rPr>
          <w:rtl w:val="0"/>
        </w:rPr>
        <w:t xml:space="preserve">is some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t>
      </w:r>
      <w:r w:rsidDel="00000000" w:rsidR="00000000" w:rsidRPr="00000000">
        <w:rPr>
          <w:rtl w:val="0"/>
        </w:rPr>
        <w:t xml:space="preserve">want</w:t>
      </w:r>
      <w:r w:rsidDel="00000000" w:rsidR="00000000" w:rsidRPr="00000000">
        <w:rPr>
          <w:color w:val="000000"/>
          <w:rtl w:val="0"/>
        </w:rPr>
        <w:t xml:space="preserve"> to cast some large work in gold, or which is important, make at the </w:t>
      </w:r>
      <w:r w:rsidDel="00000000" w:rsidR="00000000" w:rsidRPr="00000000">
        <w:rPr>
          <w:rtl w:val="0"/>
        </w:rPr>
        <w:t xml:space="preserve">foot of the forge, or at one end of it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where you can hold your mold in the completely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red sand.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One </w:t>
      </w:r>
      <w:r w:rsidDel="00000000" w:rsidR="00000000" w:rsidRPr="00000000">
        <w:rPr>
          <w:rtl w:val="0"/>
        </w:rPr>
        <w:t xml:space="preserve">can</w:t>
      </w:r>
      <w:r w:rsidDel="00000000" w:rsidR="00000000" w:rsidRPr="00000000">
        <w:rPr>
          <w:color w:val="000000"/>
          <w:rtl w:val="0"/>
        </w:rPr>
        <w:t xml:space="preserve"> cast two or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