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took </w:t>
      </w:r>
      <w:r w:rsidDel="00000000" w:rsidR="00000000" w:rsidRPr="00000000">
        <w:rPr>
          <w:color w:val="000000"/>
          <w:rtl w:val="0"/>
        </w:rPr>
        <w:t xml:space="preserve">the one from which I had </w:t>
      </w:r>
      <w:r w:rsidDel="00000000" w:rsidR="00000000" w:rsidRPr="00000000">
        <w:rPr>
          <w:rtl w:val="0"/>
        </w:rPr>
        <w:t xml:space="preserve">pulled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crushed it very finely even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ortar with a pestle, very lumpy like a file. I rendered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cottony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downy powder. </w:t>
      </w:r>
      <w:r w:rsidDel="00000000" w:rsidR="00000000" w:rsidRPr="00000000">
        <w:rPr>
          <w:color w:val="000000"/>
          <w:rtl w:val="0"/>
        </w:rPr>
        <w:t xml:space="preserve">I mixed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it together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It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ought not doubt that it holds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 very thinly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goldsmiths have something to solder quickly and do</w:t>
      </w:r>
      <w:r w:rsidDel="00000000" w:rsidR="00000000" w:rsidRPr="00000000">
        <w:rPr>
          <w:rtl w:val="0"/>
        </w:rPr>
        <w:t xml:space="preserve"> not have time to forge it, they melt some from gold, and then throw it on a cloth or other things that withstand the fire, and they flatten it immediately with a hammer or similar thing. And it ends up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receives the impression of the cloth.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not alloyed,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cast for medals, but not for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lizards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very fine things if it is not alloyed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an be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only if the branch is not too big, and the leave</w:t>
      </w:r>
      <w:r w:rsidDel="00000000" w:rsidR="00000000" w:rsidRPr="00000000">
        <w:rPr>
          <w:rtl w:val="0"/>
        </w:rPr>
        <w:t xml:space="preserve">s, especially, cast, can be soldered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iamonds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on the inside of the </w:t>
      </w:r>
      <w:r w:rsidDel="00000000" w:rsidR="00000000" w:rsidRPr="00000000">
        <w:rPr>
          <w:rtl w:val="0"/>
        </w:rPr>
        <w:t xml:space="preserve">setting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thus waxed,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is necessary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 color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have luster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lse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finishing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 the edge of the </w:t>
      </w:r>
      <w:r w:rsidDel="00000000" w:rsidR="00000000" w:rsidRPr="00000000">
        <w:rPr>
          <w:rtl w:val="0"/>
        </w:rPr>
        <w:t xml:space="preserve">setting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daylight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enter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keep from knocking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