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ames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revestu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y ensevelir plus commodem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stri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vis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 plus propre pour cest oeuvre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nul aultre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aultant que tu en auras besoing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que tu proposes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pilé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aultrement seroit transparente,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verroit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bien le traict. Mects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bien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liquide,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ayes,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pleine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à 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</w:t>
      </w:r>
      <w:r w:rsidDel="00000000" w:rsidR="00000000" w:rsidRPr="00000000">
        <w:rPr>
          <w:rtl w:val="0"/>
        </w:rPr>
        <w:t xml:space="preserve">e 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fondre sur foeu lent,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fondu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sur le foeu, car il viendroit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dur, m</w:t>
      </w:r>
      <w:r w:rsidDel="00000000" w:rsidR="00000000" w:rsidRPr="00000000">
        <w:rPr>
          <w:color w:val="000000"/>
          <w:rtl w:val="0"/>
        </w:rPr>
        <w:t xml:space="preserve">ays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mouve tousjours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ebullition,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oste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dessus le foeu. Et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se meslent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mesles y en remuant tousjours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susdict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à plusieurs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incorporé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dvise si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passé sa gra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ce que tu cognoistras quand elle ne fume plus,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de grands traicts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&lt;del&gt;&lt;add&gt;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&lt;/add&gt;&lt;/del&gt;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tirants aulx borts,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m</w:t>
      </w:r>
      <w:r w:rsidDel="00000000" w:rsidR="00000000" w:rsidRPr="00000000">
        <w:rPr>
          <w:rtl w:val="0"/>
        </w:rPr>
        <w:t xml:space="preserve">eus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Car si tu gectois trop chault,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pourrois separer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 au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en ce bon estat, remue la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&lt;add&gt;&lt;exp&gt;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&lt;/exp&gt;/add&gt;</w:t>
      </w:r>
      <w:r w:rsidDel="00000000" w:rsidR="00000000" w:rsidRPr="00000000">
        <w:rPr>
          <w:color w:val="000000"/>
          <w:rtl w:val="0"/>
        </w:rPr>
        <w:t xml:space="preserve">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posé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fonds. Et en ceste sorte gecte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 à petit,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à coup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son onctuosité ne coule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esbaucher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advancement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jambes.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peu de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sort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fault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esbaucher de toutes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