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ames de 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revestu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 y ensevelir plus commodem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lesdicts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stri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vis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est plus propre pour cest oeuvre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nul aultre 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aultant que tu en auras besoing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que tu proposes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plus,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pilé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aultrement seroit transparente,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verroit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bien le traict. Mects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bien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liquide,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ayes,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pleine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à 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</w:t>
      </w:r>
      <w:r w:rsidDel="00000000" w:rsidR="00000000" w:rsidRPr="00000000">
        <w:rPr>
          <w:rtl w:val="0"/>
        </w:rPr>
        <w:t xml:space="preserve">e 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fondre sur foeu lent,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fondu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sur le foeu, car il viendroit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tro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tl w:val="0"/>
        </w:rPr>
        <w:t xml:space="preserve">dur, m</w:t>
      </w:r>
      <w:r w:rsidDel="00000000" w:rsidR="00000000" w:rsidRPr="00000000">
        <w:rPr>
          <w:color w:val="000000"/>
          <w:rtl w:val="0"/>
        </w:rPr>
        <w:t xml:space="preserve">ays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mouve tousjours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ebullition,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auras oste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dessus le foeu. Et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se meslent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mesles y en remuant tousjours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plusieurs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susdict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à plusieurs 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incorporé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dvise si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passé sa gra</w:t>
      </w:r>
      <w:r w:rsidDel="00000000" w:rsidR="00000000" w:rsidRPr="00000000">
        <w:rPr>
          <w:rtl w:val="0"/>
        </w:rPr>
        <w:t xml:space="preserve">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ce que tu cognoistras quand elle ne fume plus,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faict de grands traicts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&lt;del&gt;&lt;add&gt;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&lt;/add&gt;&lt;/del&gt;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tirants aulx borts,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m</w:t>
      </w:r>
      <w:r w:rsidDel="00000000" w:rsidR="00000000" w:rsidRPr="00000000">
        <w:rPr>
          <w:rtl w:val="0"/>
        </w:rPr>
        <w:t xml:space="preserve">eus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Car si tu gectois trop chault,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pourrois separer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 au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en ce bon estat, remue la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&lt;add&gt;&lt;exp&gt;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&lt;/exp&gt;/add&gt;</w:t>
      </w:r>
      <w:r w:rsidDel="00000000" w:rsidR="00000000" w:rsidRPr="00000000">
        <w:rPr>
          <w:color w:val="000000"/>
          <w:rtl w:val="0"/>
        </w:rPr>
        <w:t xml:space="preserve">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posé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fonds. Et en ceste sorte gecte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petit à petit,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à coup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son onctuosité ne coule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esbaucher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figures rondes,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advancement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bras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jambes.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peu de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sort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ouvrant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chose,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fault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esbaucher de toutes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