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things too thin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a wr</w:t>
      </w:r>
      <w:r w:rsidDel="00000000" w:rsidR="00000000" w:rsidRPr="00000000">
        <w:rPr>
          <w:rtl w:val="0"/>
        </w:rPr>
        <w:t xml:space="preserve">itten paper </w:t>
      </w:r>
      <w:r w:rsidDel="00000000" w:rsidR="00000000" w:rsidRPr="00000000">
        <w:rPr>
          <w:color w:val="000000"/>
          <w:rtl w:val="0"/>
        </w:rPr>
        <w:t xml:space="preserve">to mold</w:t>
      </w:r>
      <w:r w:rsidDel="00000000" w:rsidR="00000000" w:rsidRPr="00000000">
        <w:rPr>
          <w:rtl w:val="0"/>
        </w:rPr>
        <w:t xml:space="preserve">, which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thin, after you have </w:t>
      </w: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color w:val="000000"/>
          <w:rtl w:val="0"/>
        </w:rPr>
        <w:t xml:space="preserve">the first </w:t>
      </w:r>
      <w:r w:rsidDel="00000000" w:rsidR="00000000" w:rsidRPr="00000000">
        <w:rPr>
          <w:rtl w:val="0"/>
        </w:rPr>
        <w:t xml:space="preserve">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has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a little thickness to the </w:t>
      </w:r>
      <w:r w:rsidDel="00000000" w:rsidR="00000000" w:rsidRPr="00000000">
        <w:rPr>
          <w:rtl w:val="0"/>
        </w:rPr>
        <w:t xml:space="preserve">reverse </w:t>
      </w:r>
      <w:r w:rsidDel="00000000" w:rsidR="00000000" w:rsidRPr="00000000">
        <w:rPr>
          <w:color w:val="000000"/>
          <w:rtl w:val="0"/>
        </w:rPr>
        <w:t xml:space="preserve">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most appropriate means there is,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fortifying</w:t>
      </w:r>
      <w:r w:rsidDel="00000000" w:rsidR="00000000" w:rsidRPr="00000000">
        <w:rPr>
          <w:color w:val="000000"/>
          <w:rtl w:val="0"/>
        </w:rPr>
        <w:t xml:space="preserve"> the wings of</w:t>
      </w:r>
      <w:r w:rsidDel="00000000" w:rsidR="00000000" w:rsidRPr="00000000">
        <w:rPr>
          <w:rtl w:val="0"/>
        </w:rPr>
        <w:t xml:space="preserve"> either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delicate part of an animal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you need to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thickness. </w:t>
      </w:r>
      <w:r w:rsidDel="00000000" w:rsidR="00000000" w:rsidRPr="00000000">
        <w:rPr>
          <w:rtl w:val="0"/>
        </w:rPr>
        <w:t xml:space="preserve">But take heed </w:t>
      </w:r>
      <w:r w:rsidDel="00000000" w:rsidR="00000000" w:rsidRPr="00000000">
        <w:rPr>
          <w:color w:val="000000"/>
          <w:rtl w:val="0"/>
        </w:rPr>
        <w:t xml:space="preserve">to apply this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underneath the wing or in whichever place</w:t>
      </w:r>
      <w:r w:rsidDel="00000000" w:rsidR="00000000" w:rsidRPr="00000000">
        <w:rPr>
          <w:rtl w:val="0"/>
        </w:rPr>
        <w:t xml:space="preserve"> it cannot</w:t>
      </w:r>
      <w:r w:rsidDel="00000000" w:rsidR="00000000" w:rsidRPr="00000000">
        <w:rPr>
          <w:color w:val="000000"/>
          <w:rtl w:val="0"/>
        </w:rPr>
        <w:t xml:space="preserve"> be seen. For giving thickness to a pansy or other flowers,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good, </w:t>
      </w:r>
      <w:r w:rsidDel="00000000" w:rsidR="00000000" w:rsidRPr="00000000">
        <w:rPr>
          <w:rtl w:val="0"/>
        </w:rPr>
        <w:t xml:space="preserve">but rather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so</w:t>
      </w:r>
      <w:r w:rsidDel="00000000" w:rsidR="00000000" w:rsidRPr="00000000">
        <w:rPr>
          <w:rtl w:val="0"/>
        </w:rPr>
        <w:t xml:space="preserve">on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firm.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not be appropriate</w:t>
      </w:r>
      <w:r w:rsidDel="00000000" w:rsidR="00000000" w:rsidRPr="00000000">
        <w:rPr>
          <w:rtl w:val="0"/>
        </w:rPr>
        <w:t xml:space="preserve"> here for </w:t>
      </w:r>
      <w:r w:rsidDel="00000000" w:rsidR="00000000" w:rsidRPr="00000000">
        <w:rPr>
          <w:color w:val="000000"/>
          <w:rtl w:val="0"/>
        </w:rPr>
        <w:t xml:space="preserve">it is too hot</w:t>
      </w:r>
      <w:r w:rsidDel="00000000" w:rsidR="00000000" w:rsidRPr="00000000">
        <w:rPr>
          <w:rtl w:val="0"/>
        </w:rPr>
        <w:t xml:space="preserve"> once </w:t>
      </w:r>
      <w:r w:rsidDel="00000000" w:rsidR="00000000" w:rsidRPr="00000000">
        <w:rPr>
          <w:color w:val="000000"/>
          <w:rtl w:val="0"/>
        </w:rPr>
        <w:t xml:space="preserve">melted,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makes the thing to which it is applied 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amiable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 you write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on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your </w:t>
      </w:r>
      <w:r w:rsidDel="00000000" w:rsidR="00000000" w:rsidRPr="00000000">
        <w:rPr>
          <w:rtl w:val="0"/>
        </w:rPr>
        <w:t xml:space="preserve">letter is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humidity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slab </w:t>
      </w:r>
      <w:r w:rsidDel="00000000" w:rsidR="00000000" w:rsidRPr="00000000">
        <w:rPr>
          <w:color w:val="000000"/>
          <w:rtl w:val="0"/>
        </w:rPr>
        <w:t xml:space="preserve">or the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will moisten </w:t>
      </w:r>
      <w:r w:rsidDel="00000000" w:rsidR="00000000" w:rsidRPr="00000000">
        <w:rPr>
          <w:rtl w:val="0"/>
        </w:rPr>
        <w:t xml:space="preserve">your letter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undo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Therefore w</w:t>
      </w:r>
      <w:r w:rsidDel="00000000" w:rsidR="00000000" w:rsidRPr="00000000">
        <w:rPr>
          <w:color w:val="000000"/>
          <w:rtl w:val="0"/>
        </w:rPr>
        <w:t xml:space="preserve">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oiled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impress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Reheat your molds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firstly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color w:val="000000"/>
          <w:rtl w:val="0"/>
        </w:rPr>
        <w:t xml:space="preserve">in the forge,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fire is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break the molds. </w:t>
      </w:r>
      <w:r w:rsidDel="00000000" w:rsidR="00000000" w:rsidRPr="00000000">
        <w:rPr>
          <w:color w:val="000000"/>
          <w:rtl w:val="0"/>
        </w:rPr>
        <w:t xml:space="preserve">And do not make as much fire where the mold is thin, </w:t>
      </w:r>
      <w:r w:rsidDel="00000000" w:rsidR="00000000" w:rsidRPr="00000000">
        <w:rPr>
          <w:rtl w:val="0"/>
        </w:rPr>
        <w:t xml:space="preserve">like in the place 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notches</w:t>
      </w:r>
      <w:r w:rsidDel="00000000" w:rsidR="00000000" w:rsidRPr="00000000">
        <w:rPr>
          <w:rtl w:val="0"/>
        </w:rPr>
        <w:t xml:space="preserve">, with these, that enter more in the inside of the mold than on the outside, for in this way, they have more strenght. Keep from reheating in on go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a too ardent fire, for this makes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Do not keep them in a humid place, nor enclosed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they are not well dry,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will mold. The dried animals as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reheat the molds two times when the animal can </w:t>
      </w:r>
      <w:r w:rsidDel="00000000" w:rsidR="00000000" w:rsidRPr="00000000">
        <w:rPr>
          <w:rtl w:val="0"/>
        </w:rPr>
        <w:t xml:space="preserve">be taken away</w:t>
      </w:r>
      <w:r w:rsidDel="00000000" w:rsidR="00000000" w:rsidRPr="00000000">
        <w:rPr>
          <w:color w:val="000000"/>
          <w:rtl w:val="0"/>
        </w:rPr>
        <w:t xml:space="preserve"> without burning, as 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which can very well be molded hollow like all thick animals. However, it is always good to redden the mold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your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that is made more quickly than this 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nor better. Take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 of artillery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molds, which is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sandy.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moderately like a very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in it about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horse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have it </w:t>
      </w:r>
      <w:r w:rsidDel="00000000" w:rsidR="00000000" w:rsidRPr="00000000">
        <w:rPr>
          <w:color w:val="000000"/>
          <w:rtl w:val="0"/>
        </w:rPr>
        <w:t xml:space="preserve">beaten well.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third part of discarded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shavings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 it again quite strongly.  You can reheat your mold as soon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21T16:25:3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annotation</w:t>
      </w:r>
    </w:p>
  </w:comment>
  <w:comment w:author="Pamela Smith" w:id="0" w:date="2016-06-21T16:05:5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pasteboard thick paper?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