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144r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t xml:space="preserve">http://gallica.bnf.fr/ark:/12148/btv1b10500001g/f293.image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&lt;id&gt;p144r_1&lt;/id&gt;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&lt;ab&gt;Those of water are </w:t>
      </w:r>
      <w:r w:rsidDel="00000000" w:rsidR="00000000" w:rsidRPr="00000000">
        <w:rPr>
          <w:color w:val="000000"/>
          <w:rtl w:val="0"/>
        </w:rPr>
        <w:t xml:space="preserve">more beautiful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easier to mould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than those</w:t>
      </w:r>
      <w:r w:rsidDel="00000000" w:rsidR="00000000" w:rsidRPr="00000000">
        <w:rPr>
          <w:rFonts w:ascii="Courier New" w:cs="Courier New" w:eastAsia="Courier New" w:hAnsi="Courier New"/>
          <w:color w:val="a91111"/>
          <w:sz w:val="18"/>
          <w:szCs w:val="18"/>
          <w:rtl w:val="0"/>
        </w:rPr>
        <w:t xml:space="preserve">&lt;/del&gt;, being flatter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having a longer head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tail &lt;del&gt;</w:t>
      </w:r>
      <w:r w:rsidDel="00000000" w:rsidR="00000000" w:rsidRPr="00000000">
        <w:rPr>
          <w:rtl w:val="0"/>
        </w:rPr>
        <w:t xml:space="preserve">q</w:t>
      </w:r>
      <w:r w:rsidDel="00000000" w:rsidR="00000000" w:rsidRPr="00000000">
        <w:rPr>
          <w:rFonts w:ascii="Courier New" w:cs="Courier New" w:eastAsia="Courier New" w:hAnsi="Courier New"/>
          <w:color w:val="a91111"/>
          <w:sz w:val="18"/>
          <w:szCs w:val="18"/>
          <w:rtl w:val="0"/>
        </w:rPr>
        <w:t xml:space="preserve">&lt;/del&gt; and legs straighter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better to release than those of 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garrigue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 which are lean, wrinkled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well ensconced in their shell, which also have a rounder top of the shell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however narrower &lt;del&gt;</w:t>
      </w:r>
      <w:r w:rsidDel="00000000" w:rsidR="00000000" w:rsidRPr="00000000">
        <w:rPr>
          <w:rtl w:val="0"/>
        </w:rPr>
        <w:t xml:space="preserve">v</w:t>
      </w:r>
      <w:r w:rsidDel="00000000" w:rsidR="00000000" w:rsidRPr="00000000">
        <w:rPr>
          <w:rFonts w:ascii="Courier New" w:cs="Courier New" w:eastAsia="Courier New" w:hAnsi="Courier New"/>
          <w:color w:val="a91111"/>
          <w:sz w:val="18"/>
          <w:szCs w:val="18"/>
          <w:rtl w:val="0"/>
        </w:rPr>
        <w:t xml:space="preserve">&lt;/del&gt; on the sides than near the middle, which is the reason their &lt;del&gt;</w:t>
      </w:r>
      <w:r w:rsidDel="00000000" w:rsidR="00000000" w:rsidRPr="00000000">
        <w:rPr>
          <w:rtl w:val="0"/>
        </w:rPr>
        <w:t xml:space="preserve">l</w:t>
      </w:r>
      <w:r w:rsidDel="00000000" w:rsidR="00000000" w:rsidRPr="00000000">
        <w:rPr>
          <w:rFonts w:ascii="Courier New" w:cs="Courier New" w:eastAsia="Courier New" w:hAnsi="Courier New"/>
          <w:color w:val="a91111"/>
          <w:sz w:val="18"/>
          <w:szCs w:val="18"/>
          <w:rtl w:val="0"/>
        </w:rPr>
        <w:t xml:space="preserve">&lt;/del&gt; top shell cannot be molded well in one piece, like those of the water. &lt;del&gt;</w:t>
      </w:r>
      <w:r w:rsidDel="00000000" w:rsidR="00000000" w:rsidRPr="00000000">
        <w:rPr>
          <w:rtl w:val="0"/>
        </w:rPr>
        <w:t xml:space="preserve">Therefore</w:t>
      </w:r>
      <w:r w:rsidDel="00000000" w:rsidR="00000000" w:rsidRPr="00000000">
        <w:rPr>
          <w:rFonts w:ascii="Courier New" w:cs="Courier New" w:eastAsia="Courier New" w:hAnsi="Courier New"/>
          <w:color w:val="a91111"/>
          <w:sz w:val="18"/>
          <w:szCs w:val="18"/>
          <w:rtl w:val="0"/>
        </w:rPr>
        <w:t xml:space="preserve">&lt;/del&gt; Thusly, you will mold their top shell in two pieces, the bottom ones in two or three of four, according to the need. But, note that if you want to release your turtle from the mold without burning it, it needs to be molded it thus in several pieces. But, if you want it to be burned &lt;del&gt;</w:t>
      </w:r>
      <w:r w:rsidDel="00000000" w:rsidR="00000000" w:rsidRPr="00000000">
        <w:rPr>
          <w:rtl w:val="0"/>
        </w:rPr>
        <w:t xml:space="preserve">p</w:t>
      </w:r>
      <w:r w:rsidDel="00000000" w:rsidR="00000000" w:rsidRPr="00000000">
        <w:rPr>
          <w:rFonts w:ascii="Courier New" w:cs="Courier New" w:eastAsia="Courier New" w:hAnsi="Courier New"/>
          <w:color w:val="a91111"/>
          <w:sz w:val="18"/>
          <w:szCs w:val="18"/>
          <w:rtl w:val="0"/>
        </w:rPr>
        <w:t xml:space="preserve">&lt;/del&gt; inside, you can mold the top shell in one piece. Therefore, to start working hands-on, after you have  killed it entirely in vinegar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urine, as said, let it dry well. And clean it well with your cloth. Next, &lt;del&gt;</w:t>
      </w:r>
      <w:r w:rsidDel="00000000" w:rsidR="00000000" w:rsidRPr="00000000">
        <w:rPr>
          <w:rtl w:val="0"/>
        </w:rPr>
        <w:t xml:space="preserve">not</w:t>
      </w:r>
      <w:r w:rsidDel="00000000" w:rsidR="00000000" w:rsidRPr="00000000">
        <w:rPr>
          <w:rFonts w:ascii="Courier New" w:cs="Courier New" w:eastAsia="Courier New" w:hAnsi="Courier New"/>
          <w:color w:val="a91111"/>
          <w:sz w:val="18"/>
          <w:szCs w:val="18"/>
          <w:rtl w:val="0"/>
        </w:rPr>
        <w:t xml:space="preserve">&lt;/del&gt;, take your clay slab, and smudge it a little, and put it on top so that the bottom shell fastens to it, having, nevertheless, earlier shaped the head with a strong point, as with other animals, making it hold high by the means of &lt;del&gt;</w:t>
      </w:r>
      <w:r w:rsidDel="00000000" w:rsidR="00000000" w:rsidRPr="00000000">
        <w:rPr>
          <w:rtl w:val="0"/>
        </w:rPr>
        <w:t xml:space="preserve">one</w:t>
      </w:r>
      <w:r w:rsidDel="00000000" w:rsidR="00000000" w:rsidRPr="00000000">
        <w:rPr>
          <w:rFonts w:ascii="Courier New" w:cs="Courier New" w:eastAsia="Courier New" w:hAnsi="Courier New"/>
          <w:color w:val="a91111"/>
          <w:sz w:val="18"/>
          <w:szCs w:val="18"/>
          <w:rtl w:val="0"/>
        </w:rPr>
        <w:t xml:space="preserve">&lt;/del&gt; a little fresh clay, that you will adapt from underneath.</w:t>
      </w:r>
      <w:r w:rsidDel="00000000" w:rsidR="00000000" w:rsidRPr="00000000">
        <w:rPr>
          <w:color w:val="000000"/>
          <w:rtl w:val="0"/>
        </w:rPr>
        <w:t xml:space="preserve"> Stre</w:t>
      </w:r>
      <w:r w:rsidDel="00000000" w:rsidR="00000000" w:rsidRPr="00000000">
        <w:rPr>
          <w:rtl w:val="0"/>
        </w:rPr>
        <w:t xml:space="preserve">tch the said head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legs with your little pincers. The head arranged, dexterously place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d</w:t>
      </w:r>
      <w:r w:rsidDel="00000000" w:rsidR="00000000" w:rsidRPr="00000000">
        <w:rPr>
          <w:rFonts w:ascii="Courier New" w:cs="Courier New" w:eastAsia="Courier New" w:hAnsi="Courier New"/>
          <w:color w:val="a91111"/>
          <w:sz w:val="18"/>
          <w:szCs w:val="18"/>
          <w:rtl w:val="0"/>
        </w:rPr>
        <w:t xml:space="preserve">&lt;/del&gt; a grain of yellow millet in each eye with pincers, because as soon as they are dead the eyes are burst and filthy. You can do this as well with all other small animals, with the grain of large amaranth, the small one, and the grain of rapeseed,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this done, you will arrange the legs, securing them with iron points and then, with some clay, fill up all the empty space around the turtle, that is to say what is between the two shells, in order that the sand entering there does not prevent it from releasing. And because the legs should be lower than the shell of the </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s</w:t>
      </w:r>
      <w:r w:rsidDel="00000000" w:rsidR="00000000" w:rsidRPr="00000000">
        <w:rPr>
          <w:rFonts w:ascii="Courier New" w:cs="Courier New" w:eastAsia="Courier New" w:hAnsi="Courier New"/>
          <w:color w:val="a91111"/>
          <w:sz w:val="18"/>
          <w:szCs w:val="18"/>
          <w:rtl w:val="0"/>
        </w:rPr>
        <w:t xml:space="preserve">&lt;/del&gt; &lt;del&gt;</w:t>
      </w:r>
      <w:r w:rsidDel="00000000" w:rsidR="00000000" w:rsidRPr="00000000">
        <w:rPr>
          <w:rtl w:val="0"/>
        </w:rPr>
        <w:t xml:space="preserve">e</w:t>
      </w:r>
      <w:r w:rsidDel="00000000" w:rsidR="00000000" w:rsidRPr="00000000">
        <w:rPr>
          <w:rFonts w:ascii="Courier New" w:cs="Courier New" w:eastAsia="Courier New" w:hAnsi="Courier New"/>
          <w:color w:val="a91111"/>
          <w:sz w:val="18"/>
          <w:szCs w:val="18"/>
          <w:rtl w:val="0"/>
        </w:rPr>
        <w:t xml:space="preserve">&lt;/del&gt; &lt;del&gt;</w:t>
      </w:r>
      <w:r w:rsidDel="00000000" w:rsidR="00000000" w:rsidRPr="00000000">
        <w:rPr>
          <w:rtl w:val="0"/>
        </w:rPr>
        <w:t xml:space="preserve">de</w:t>
      </w:r>
      <w:r w:rsidDel="00000000" w:rsidR="00000000" w:rsidRPr="00000000">
        <w:rPr>
          <w:rFonts w:ascii="Courier New" w:cs="Courier New" w:eastAsia="Courier New" w:hAnsi="Courier New"/>
          <w:color w:val="a91111"/>
          <w:sz w:val="18"/>
          <w:szCs w:val="18"/>
          <w:rtl w:val="0"/>
        </w:rPr>
        <w:t xml:space="preserve">&lt;/del&gt; belly, make a little pit in the clay slab to adapt them there. Your turtle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When they are </w:t>
      </w:r>
      <w:r w:rsidDel="00000000" w:rsidR="00000000" w:rsidRPr="00000000">
        <w:rPr>
          <w:rtl w:val="0"/>
        </w:rPr>
        <w:t xml:space="preserve">better</w:t>
      </w:r>
      <w:r w:rsidDel="00000000" w:rsidR="00000000" w:rsidRPr="00000000">
        <w:rPr>
          <w:color w:val="000000"/>
          <w:rtl w:val="0"/>
        </w:rPr>
        <w:t xml:space="preserve"> mortifie</w:t>
      </w:r>
      <w:r w:rsidDel="00000000" w:rsidR="00000000" w:rsidRPr="00000000">
        <w:rPr>
          <w:rtl w:val="0"/>
        </w:rPr>
        <w:t xml:space="preserve">d</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rested</w:t>
      </w:r>
      <w:r w:rsidDel="00000000" w:rsidR="00000000" w:rsidRPr="00000000">
        <w:rPr>
          <w:color w:val="000000"/>
          <w:rtl w:val="0"/>
        </w:rPr>
        <w:t xml:space="preserve"> two or three days, </w:t>
      </w:r>
      <w:r w:rsidDel="00000000" w:rsidR="00000000" w:rsidRPr="00000000">
        <w:rPr>
          <w:rtl w:val="0"/>
        </w:rPr>
        <w:t xml:space="preserve">they bend and are handled better.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w:t>
      </w:r>
      <w:r w:rsidDel="00000000" w:rsidR="00000000" w:rsidRPr="00000000">
        <w:rPr>
          <w:rFonts w:ascii="Courier New" w:cs="Courier New" w:eastAsia="Courier New" w:hAnsi="Courier New"/>
          <w:color w:val="0000ff"/>
          <w:sz w:val="18"/>
          <w:szCs w:val="18"/>
          <w:rtl w:val="0"/>
        </w:rPr>
        <w:t xml:space="preserve">igure&gt;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fig_p144r_1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0E">
      <w:pP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6">
        <w:r w:rsidDel="00000000" w:rsidR="00000000" w:rsidRPr="00000000">
          <w:rPr>
            <w:color w:val="1155cc"/>
            <w:u w:val="single"/>
            <w:rtl w:val="0"/>
          </w:rPr>
          <w:t xml:space="preserve">https://drive.google.com/open?id=0B9-oNrvWdlO5emg1MXZLREtSRk0</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animal eyes of my invention</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w:t>
      </w:r>
      <w:r w:rsidDel="00000000" w:rsidR="00000000" w:rsidRPr="00000000">
        <w:rPr>
          <w:rFonts w:ascii="Courier New" w:cs="Courier New" w:eastAsia="Courier New" w:hAnsi="Courier New"/>
          <w:color w:val="0000ff"/>
          <w:sz w:val="18"/>
          <w:szCs w:val="18"/>
          <w:rtl w:val="0"/>
        </w:rPr>
        <w:t xml:space="preserve">igure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fig_p144r_2</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17">
      <w:pP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https://drive.google.com/open?id=0B9-oNrvWdlO5ZkN6Y3ZTM1pKRG8</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0B9-oNrvWdlO5emg1MXZLREtSRk0" TargetMode="External"/><Relationship Id="rId7" Type="http://schemas.openxmlformats.org/officeDocument/2006/relationships/hyperlink" Target="https://drive.google.com/open?id=0B9-oNrvWdlO5ZkN6Y3ZTM1pKRG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