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http://gallica.bnf.fr/ark:/12148/btv1b10500001g/f299.image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Advise bien de fayre un bort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 tout aultour du bort de la coquille haulte qui est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affin de fayre mieulx le gect Et faicts que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cordons de la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respondent du 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du ventre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audict bort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aultour de la coquille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leschine et que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ortue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strike w:val="0"/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queue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demeure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 deulx cordons Cest pour faire le gect mieulx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ce qui paroistra de la coquille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observant ce que tu as observe Fays de mesme pour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troisiesme partye qui est la queue Et ayant faict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espouille ton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l&gt;</w:t>
      </w:r>
      <w:r w:rsidDel="00000000" w:rsidR="00000000" w:rsidRPr="00000000">
        <w:rPr>
          <w:strike w:val="0"/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Oste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contour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nettoye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unis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laplanis de tous costes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Trempe le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legerement puys essaye de le despouiller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commance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coquille du dos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cest adire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dessus qui est de deulx moicties Et cestuy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facile a despouiller Laultre suict apres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cause quil est voisin des espaules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profondement enfoncees Il est quelque fois malaise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ainsy en crollant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tirant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doulcement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tire celuy qui se presentera le plus facille car il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despouiller lun apres laultre Le plus malaise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tous est celuy qui moule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go</w:t>
      </w:r>
      <w:r w:rsidDel="00000000" w:rsidR="00000000" w:rsidRPr="00000000">
        <w:rPr>
          <w:color w:val="000000"/>
          <w:rtl w:val="0"/>
        </w:rPr>
        <w:t xml:space="preserve">rge le dessoubs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ces creuses espaulieres qui sont de si mauvaise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 que si tu ny pouvois remplissant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mouler ce qui ne sera point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sera malaise que tu en retires tes pieces sans 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Mays si cela tadvient encores y a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remede pourveu que tu gardes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bien les pieces rompues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tu les peulx rassembler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fortettes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remplir la fente ou default qui y pourra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noyau pour mouler creulx se fasse mieulx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Va au second foeillet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eviter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rompre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de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qui peult tenir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99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