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http://gallica.bnf.fr/ark:/12148/btv1b10500001g/f302.image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p14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color w:val="000000"/>
          <w:rtl w:val="0"/>
        </w:rPr>
        <w:t xml:space="preserve">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Aprés rassemble les parties 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curieusement toutes les joinctures, 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dessoubs que par les costés, n'aya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oublyé d'encocher les joinctures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aulx aultres.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tout, deffais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costés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les aultres. Et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plusieurs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s'ouvrira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s'il estoit seulement de deulx moitiés. Si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creux, fais au milieu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ventre un trou de part en part qui, au 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 telle capacité que le bout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petit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presque entrer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eslargissant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clervoise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du trou. C'est pour jecter le noyau. 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que toutes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color w:val="000000"/>
          <w:rtl w:val="0"/>
        </w:rPr>
        <w:t xml:space="preserve"> difficultés ne seroient poinct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voulois mouler creux, pource que tu pourrois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deulx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la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les aultres </w:t>
      </w:r>
      <w:r w:rsidDel="00000000" w:rsidR="00000000" w:rsidRPr="00000000">
        <w:rPr>
          <w:color w:val="000000"/>
          <w:rtl w:val="0"/>
        </w:rPr>
        <w:t xml:space="preserve">animaux, </w:t>
      </w:r>
      <w:r w:rsidDel="00000000" w:rsidR="00000000" w:rsidRPr="00000000">
        <w:rPr>
          <w:color w:val="000000"/>
          <w:rtl w:val="0"/>
        </w:rPr>
        <w:t xml:space="preserve">et seroit bien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tost fait. Mays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est massive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trouveroit pesante sans estre creuse, on l'estime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moulée de ceste sorte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creuse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et 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cha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ceste façon,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faire bien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il fault bien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Advise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creulx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fantasques d'avoir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fort, qui endure le foeu sans se crever, s'il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possible. Mays si tu n'en peulx avoir de tel, mesle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plus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adjouste y aussy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le fortifie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que les baves, s'il en y a,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subtiles qu'elles sont aysées à deffaire. N'oublie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de bien serrer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 aulx baves qui se font ou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n'est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bien joinct ou quand il est crevé. Pour reparer,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les traicts ne sont assés aparents, </w:t>
      </w:r>
      <w:commentRangeStart w:id="0"/>
      <w:r w:rsidDel="00000000" w:rsidR="00000000" w:rsidRPr="00000000">
        <w:rPr>
          <w:color w:val="000000"/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essuicts</w:t>
      </w:r>
      <w:r w:rsidDel="00000000" w:rsidR="00000000" w:rsidRPr="00000000">
        <w:rPr>
          <w:color w:val="000000"/>
          <w:rtl w:val="0"/>
        </w:rPr>
        <w:t xml:space="preserve"> les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puys les adoulcis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baves s'ostent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chaple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grumeleures 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escailles, elles se font ou avecq une petite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petites portes pieces rondes, ou avecq la poincte d'un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non trampé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frappé sur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ce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rejoindre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9T10:24:45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Marc Smith: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resuivre (see Vocabulary)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