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http://gallica.bnf.fr/ark:/12148/btv1b10500001g/f304.image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&lt;id&gt;p149v_1&lt;/id&gt;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vases de plusieurs pieces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orfevres qui travaillent de grosserie et vaisselle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font tourner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telle forme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quil 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plaist Et puys avecq de la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esbauchent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masques festons et ce quil leur plaise Et le moulent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a trois a quattres ou plusieurs pieces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&lt;id&gt;p149v_2&lt;/id&gt;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prenent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denier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alo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sont les vieulx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douzains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&lt;id&gt;p149v_3&lt;/id&gt;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mousche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grosses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se peuvent mouler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fayre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gect Mays il fault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ar 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oindre le dessoubs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aisles avecq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ui est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tost sec et les affermist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leur donne un peu despesseur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mesme se faict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papillons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cygales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saulterelles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semblables Mays pour les gecter plus facillem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les adapte sur quelque </w:t>
      </w:r>
      <w:r w:rsidDel="00000000" w:rsidR="00000000" w:rsidRPr="00000000">
        <w:rPr>
          <w:color w:val="000000"/>
          <w:rtl w:val="0"/>
        </w:rPr>
        <w:t xml:space="preserve">foeille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bouquet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Les aultres les font a la main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ame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ort tanvre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Il ne les fault pas garder estant mortes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pourcequelle se seichent et les jambes se rompent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 </w:t>
      </w: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mect au dessoubs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choses delicates pour les rendre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roides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fermes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leur faire tenir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 plant naturel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pourcequestant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foibles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delicates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estrempe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sapoisentissant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 changeroit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 forme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&lt;id&gt;p149v_4&lt;/id&gt;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Chauve souris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Elles ont les aisles fort tanvres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elles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grandes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seiches et les aisles estendues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fauldroit un fort grand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seroit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certain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ourust tant Ainsy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en vouldras mouler Choisis des mediocres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le plan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en sorte quelles ayent les aisles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demy repliees pourceque en ceste sorte 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viendront mieulx mays munis le bort des aisles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scais pour bien abreuver le 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rancois V. Pageau" w:id="0" w:date="2016-06-19T16:18:25Z"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ink as the addition.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04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