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50:5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nettoyant bien": Author's addition, one word at the end of the line and two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