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luy donner son plant Et pour ce faire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moictie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ne mostre quune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 puys tu loindras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plume couchee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Et 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 Apres moule laultre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Mays pourceque les pied estants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souvroit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dune piece a part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 ainsy ilz se renforcissent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en noyau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une forme qui soict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cottonee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chausson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ait este 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oyre 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</w:t>
      </w:r>
      <w:commentRangeStart w:id="0"/>
      <w:r w:rsidDel="00000000" w:rsidR="00000000" w:rsidRPr="00000000">
        <w:rPr>
          <w:color w:val="000000"/>
          <w:rtl w:val="0"/>
        </w:rPr>
        <w:t xml:space="preserve">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3-13T23:33:2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Could also be m&lt;exp&gt;aistr&lt;/exp&gt;e, which doesn't make more sense.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