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such a way, however,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&lt;del&gt;they&lt;/del&gt;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able to </w:t>
      </w:r>
      <w:r w:rsidDel="00000000" w:rsidR="00000000" w:rsidRPr="00000000">
        <w:rPr>
          <w:rtl w:val="0"/>
        </w:rPr>
        <w:t xml:space="preserve">have play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 freely </w:t>
      </w:r>
      <w:r w:rsidDel="00000000" w:rsidR="00000000" w:rsidRPr="00000000">
        <w:rPr>
          <w:rtl w:val="0"/>
        </w:rPr>
        <w:t xml:space="preserve">the length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lower one is fixed. 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affixed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St Andrews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cr</w:t>
      </w:r>
      <w:r w:rsidDel="00000000" w:rsidR="00000000" w:rsidRPr="00000000">
        <w:rPr>
          <w:rtl w:val="0"/>
        </w:rPr>
        <w:t xml:space="preserve">oss</w:t>
      </w:r>
      <w:r w:rsidDel="00000000" w:rsidR="00000000" w:rsidRPr="00000000">
        <w:rPr>
          <w:color w:val="000000"/>
          <w:rtl w:val="0"/>
        </w:rPr>
        <w:t xml:space="preserve">, in the middle of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color w:val="000000"/>
          <w:rtl w:val="0"/>
        </w:rPr>
        <w:t xml:space="preserve">ich </w:t>
      </w:r>
      <w:r w:rsidDel="00000000" w:rsidR="00000000" w:rsidRPr="00000000">
        <w:rPr>
          <w:rtl w:val="0"/>
        </w:rPr>
        <w:t xml:space="preserve">tightens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between the</w:t>
      </w:r>
      <w:r w:rsidDel="00000000" w:rsidR="00000000" w:rsidRPr="00000000">
        <w:rPr>
          <w:rtl w:val="0"/>
        </w:rPr>
        <w:t xml:space="preserve"> two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Or, f</w:t>
      </w:r>
      <w:r w:rsidDel="00000000" w:rsidR="00000000" w:rsidRPr="00000000">
        <w:rPr>
          <w:color w:val="000000"/>
          <w:rtl w:val="0"/>
        </w:rPr>
        <w:t xml:space="preserve">or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tightens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presses made with 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besides</w:t>
      </w:r>
      <w:r w:rsidDel="00000000" w:rsidR="00000000" w:rsidRPr="00000000">
        <w:rPr>
          <w:color w:val="000000"/>
          <w:rtl w:val="0"/>
        </w:rPr>
        <w:t xml:space="preserve"> being heavy </w:t>
      </w:r>
      <w:r w:rsidDel="00000000" w:rsidR="00000000" w:rsidRPr="00000000">
        <w:rPr>
          <w:rtl w:val="0"/>
        </w:rPr>
        <w:t xml:space="preserve">to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cannot know when they tighten </w:t>
      </w:r>
      <w:r w:rsidDel="00000000" w:rsidR="00000000" w:rsidRPr="00000000">
        <w:rPr>
          <w:color w:val="000000"/>
          <w:rtl w:val="0"/>
        </w:rPr>
        <w:t xml:space="preserve">too much,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often they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riveted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stirrup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to</w:t>
      </w:r>
      <w:r w:rsidDel="00000000" w:rsidR="00000000" w:rsidRPr="00000000">
        <w:rPr>
          <w:color w:val="000000"/>
          <w:rtl w:val="0"/>
        </w:rPr>
        <w:t xml:space="preserve">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this means,</w:t>
      </w:r>
      <w:r w:rsidDel="00000000" w:rsidR="00000000" w:rsidRPr="00000000">
        <w:rPr>
          <w:color w:val="000000"/>
          <w:rtl w:val="0"/>
        </w:rPr>
        <w:t xml:space="preserve"> raises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it is cast thick, it bears down too much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nstricts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as if </w:t>
      </w:r>
      <w:r w:rsidDel="00000000" w:rsidR="00000000" w:rsidRPr="00000000">
        <w:rPr>
          <w:color w:val="000000"/>
          <w:rtl w:val="0"/>
        </w:rPr>
        <w:t xml:space="preserve">massed together. </w:t>
      </w:r>
      <w:r w:rsidDel="00000000" w:rsidR="00000000" w:rsidRPr="00000000">
        <w:rPr>
          <w:rtl w:val="0"/>
        </w:rPr>
        <w:t xml:space="preserve">Take heed therefore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until </w:t>
      </w:r>
      <w:r w:rsidDel="00000000" w:rsidR="00000000" w:rsidRPr="00000000">
        <w:rPr>
          <w:color w:val="000000"/>
          <w:rtl w:val="0"/>
        </w:rPr>
        <w:t xml:space="preserve">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thoroughly be</w:t>
      </w:r>
      <w:r w:rsidDel="00000000" w:rsidR="00000000" w:rsidRPr="00000000">
        <w:rPr>
          <w:rtl w:val="0"/>
        </w:rPr>
        <w:t xml:space="preserve">fore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covered. </w:t>
      </w:r>
      <w:r w:rsidDel="00000000" w:rsidR="00000000" w:rsidRPr="00000000">
        <w:rPr>
          <w:rtl w:val="0"/>
        </w:rPr>
        <w:t xml:space="preserve">Cast at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wetting the sand, one ought not only turn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beat the sand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if you were beating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