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http://gallica.bnf.fr/ark:/12148/btv1b10500001g/f325.item.r=.zoom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&lt;id&gt;p160r_1&lt;/id&gt;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Press for the large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https://drive.google.com/open?id=0B9-oNrvWdlO5ZDNJT25PWjlUbGM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fig_p160r_2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https://drive.google.com/open?id=0B9-oNrvWdlO5MEUzMjhxUVl1ZTA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are</w:t>
      </w:r>
      <w:r w:rsidDel="00000000" w:rsidR="00000000" w:rsidRPr="00000000">
        <w:rPr>
          <w:color w:val="000000"/>
          <w:rtl w:val="0"/>
        </w:rPr>
        <w:t xml:space="preserve"> two small </w:t>
      </w:r>
      <w:r w:rsidDel="00000000" w:rsidR="00000000" w:rsidRPr="00000000">
        <w:rPr>
          <w:rtl w:val="0"/>
        </w:rPr>
        <w:t xml:space="preserve">plates</w:t>
      </w:r>
      <w:r w:rsidDel="00000000" w:rsidR="00000000" w:rsidRPr="00000000">
        <w:rPr>
          <w:color w:val="000000"/>
          <w:rtl w:val="0"/>
        </w:rPr>
        <w:t xml:space="preserve"> of iron </w:t>
      </w:r>
      <w:r w:rsidDel="00000000" w:rsidR="00000000" w:rsidRPr="00000000">
        <w:rPr>
          <w:rtl w:val="0"/>
        </w:rPr>
        <w:t xml:space="preserve">attached</w:t>
      </w:r>
      <w:r w:rsidDel="00000000" w:rsidR="00000000" w:rsidRPr="00000000">
        <w:rPr>
          <w:color w:val="000000"/>
          <w:rtl w:val="0"/>
        </w:rPr>
        <w:t xml:space="preserve"> </w:t>
      </w:r>
      <w:r w:rsidDel="00000000" w:rsidR="00000000" w:rsidRPr="00000000">
        <w:rPr>
          <w:rtl w:val="0"/>
        </w:rPr>
        <w:t xml:space="preserve">by</w:t>
      </w:r>
      <w:r w:rsidDel="00000000" w:rsidR="00000000" w:rsidRPr="00000000">
        <w:rPr>
          <w:color w:val="000000"/>
          <w:rtl w:val="0"/>
        </w:rPr>
        <w:t xml:space="preserve"> four small iron pillars, in such a way, however,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lles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upper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color w:val="000000"/>
          <w:rtl w:val="0"/>
        </w:rPr>
        <w:t xml:space="preserve">is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 </w:t>
      </w:r>
      <w:r w:rsidDel="00000000" w:rsidR="00000000" w:rsidRPr="00000000">
        <w:rPr>
          <w:rtl w:val="0"/>
        </w:rPr>
        <w:t xml:space="preserve">have play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run freely </w:t>
      </w:r>
      <w:r w:rsidDel="00000000" w:rsidR="00000000" w:rsidRPr="00000000">
        <w:rPr>
          <w:rtl w:val="0"/>
        </w:rPr>
        <w:t xml:space="preserve">the length of the</w:t>
      </w:r>
      <w:r w:rsidDel="00000000" w:rsidR="00000000" w:rsidRPr="00000000">
        <w:rPr>
          <w:color w:val="000000"/>
          <w:rtl w:val="0"/>
        </w:rPr>
        <w:t xml:space="preserve"> pillars,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that</w:t>
      </w:r>
      <w:r w:rsidDel="00000000" w:rsidR="00000000" w:rsidRPr="00000000">
        <w:rPr>
          <w:color w:val="000000"/>
          <w:rtl w:val="0"/>
        </w:rPr>
        <w:t xml:space="preserve"> the lower one is fixed. At the end of the pillars is affixed a St André cross of iron, in the middle of which is a screw </w:t>
      </w:r>
      <w:r w:rsidDel="00000000" w:rsidR="00000000" w:rsidRPr="00000000">
        <w:rPr>
          <w:rtl w:val="0"/>
        </w:rPr>
        <w:t xml:space="preserve">wh</w:t>
      </w:r>
      <w:r w:rsidDel="00000000" w:rsidR="00000000" w:rsidRPr="00000000">
        <w:rPr>
          <w:color w:val="000000"/>
          <w:rtl w:val="0"/>
        </w:rPr>
        <w:t xml:space="preserve">ich </w:t>
      </w:r>
      <w:r w:rsidDel="00000000" w:rsidR="00000000" w:rsidRPr="00000000">
        <w:rPr>
          <w:rtl w:val="0"/>
        </w:rPr>
        <w:t xml:space="preserve">tightens</w:t>
      </w:r>
      <w:r w:rsidDel="00000000" w:rsidR="00000000" w:rsidRPr="00000000">
        <w:rPr>
          <w:color w:val="000000"/>
          <w:rtl w:val="0"/>
        </w:rPr>
        <w:t xml:space="preserve"> the small sheets against the molds which are between the</w:t>
      </w:r>
      <w:r w:rsidDel="00000000" w:rsidR="00000000" w:rsidRPr="00000000">
        <w:rPr>
          <w:rtl w:val="0"/>
        </w:rPr>
        <w:t xml:space="preserve"> two</w:t>
      </w:r>
      <w:r w:rsidDel="00000000" w:rsidR="00000000" w:rsidRPr="00000000">
        <w:rPr>
          <w:color w:val="000000"/>
          <w:rtl w:val="0"/>
        </w:rPr>
        <w:t xml:space="preserve">.</w:t>
      </w:r>
      <w:r w:rsidDel="00000000" w:rsidR="00000000" w:rsidRPr="00000000">
        <w:rPr>
          <w:rtl w:val="0"/>
        </w:rPr>
        <w:t xml:space="preserve"> Or, f</w:t>
      </w:r>
      <w:r w:rsidDel="00000000" w:rsidR="00000000" w:rsidRPr="00000000">
        <w:rPr>
          <w:color w:val="000000"/>
          <w:rtl w:val="0"/>
        </w:rPr>
        <w:t xml:space="preserve">or small molds, </w:t>
      </w:r>
      <w:r w:rsidDel="00000000" w:rsidR="00000000" w:rsidRPr="00000000">
        <w:rPr>
          <w:rtl w:val="0"/>
        </w:rPr>
        <w:t xml:space="preserve">one</w:t>
      </w:r>
      <w:r w:rsidDel="00000000" w:rsidR="00000000" w:rsidRPr="00000000">
        <w:rPr>
          <w:color w:val="000000"/>
          <w:rtl w:val="0"/>
        </w:rPr>
        <w:t xml:space="preserve"> makes a frame,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put the molds between two sheets of iron, </w:t>
      </w:r>
      <w:r w:rsidDel="00000000" w:rsidR="00000000" w:rsidRPr="00000000">
        <w:rPr>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sets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tightens</w:t>
      </w:r>
      <w:r w:rsidDel="00000000" w:rsidR="00000000" w:rsidRPr="00000000">
        <w:rPr>
          <w:color w:val="000000"/>
          <w:rtl w:val="0"/>
        </w:rPr>
        <w:t xml:space="preserve"> </w:t>
      </w:r>
      <w:r w:rsidDel="00000000" w:rsidR="00000000" w:rsidRPr="00000000">
        <w:rPr>
          <w:rtl w:val="0"/>
        </w:rPr>
        <w:t xml:space="preserve">them</w:t>
      </w:r>
      <w:r w:rsidDel="00000000" w:rsidR="00000000" w:rsidRPr="00000000">
        <w:rPr>
          <w:color w:val="000000"/>
          <w:rtl w:val="0"/>
        </w:rPr>
        <w:t xml:space="preserve"> in the frame </w:t>
      </w:r>
      <w:r w:rsidDel="00000000" w:rsidR="00000000" w:rsidRPr="00000000">
        <w:rPr>
          <w:rtl w:val="0"/>
        </w:rPr>
        <w:t xml:space="preserve">with wedges. The large wooden presses made with screws,</w:t>
      </w:r>
      <w:r w:rsidDel="00000000" w:rsidR="00000000" w:rsidRPr="00000000">
        <w:rPr>
          <w:color w:val="000000"/>
          <w:rtl w:val="0"/>
        </w:rPr>
        <w:t xml:space="preserve"> </w:t>
      </w:r>
      <w:r w:rsidDel="00000000" w:rsidR="00000000" w:rsidRPr="00000000">
        <w:rPr>
          <w:rtl w:val="0"/>
        </w:rPr>
        <w:t xml:space="preserve">besides</w:t>
      </w:r>
      <w:r w:rsidDel="00000000" w:rsidR="00000000" w:rsidRPr="00000000">
        <w:rPr>
          <w:color w:val="000000"/>
          <w:rtl w:val="0"/>
        </w:rPr>
        <w:t xml:space="preserve"> being heavy </w:t>
      </w:r>
      <w:r w:rsidDel="00000000" w:rsidR="00000000" w:rsidRPr="00000000">
        <w:rPr>
          <w:rtl w:val="0"/>
        </w:rPr>
        <w:t xml:space="preserve">to put</w:t>
      </w:r>
      <w:r w:rsidDel="00000000" w:rsidR="00000000" w:rsidRPr="00000000">
        <w:rPr>
          <w:color w:val="000000"/>
          <w:rtl w:val="0"/>
        </w:rPr>
        <w:t xml:space="preserve"> </w:t>
      </w:r>
      <w:r w:rsidDel="00000000" w:rsidR="00000000" w:rsidRPr="00000000">
        <w:rPr>
          <w:rtl w:val="0"/>
        </w:rPr>
        <w:t xml:space="preserve">near to the forge for casting</w:t>
      </w:r>
      <w:r w:rsidDel="00000000" w:rsidR="00000000" w:rsidRPr="00000000">
        <w:rPr>
          <w:color w:val="000000"/>
          <w:rtl w:val="0"/>
        </w:rPr>
        <w:t xml:space="preserve">, </w:t>
      </w:r>
      <w:r w:rsidDel="00000000" w:rsidR="00000000" w:rsidRPr="00000000">
        <w:rPr>
          <w:rtl w:val="0"/>
        </w:rPr>
        <w:t xml:space="preserve">one cannot know when they tighten </w:t>
      </w:r>
      <w:r w:rsidDel="00000000" w:rsidR="00000000" w:rsidRPr="00000000">
        <w:rPr>
          <w:color w:val="000000"/>
          <w:rtl w:val="0"/>
        </w:rPr>
        <w:t xml:space="preserve">too much,</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often they break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p>
    <w:p w:rsidR="00000000" w:rsidDel="00000000" w:rsidP="00000000" w:rsidRDefault="00000000" w:rsidRPr="00000000" w14:paraId="00000011">
      <w:pPr>
        <w:widowControl w:val="0"/>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color w:val="000000"/>
          <w:rtl w:val="0"/>
        </w:rPr>
        <w:t xml:space="preserve">The screw is </w:t>
      </w:r>
      <w:r w:rsidDel="00000000" w:rsidR="00000000" w:rsidRPr="00000000">
        <w:rPr>
          <w:rtl w:val="0"/>
        </w:rPr>
        <w:t xml:space="preserve">riveted</w:t>
      </w:r>
      <w:r w:rsidDel="00000000" w:rsidR="00000000" w:rsidRPr="00000000">
        <w:rPr>
          <w:color w:val="000000"/>
          <w:rtl w:val="0"/>
        </w:rPr>
        <w:t xml:space="preserve"> to </w:t>
      </w:r>
      <w:r w:rsidDel="00000000" w:rsidR="00000000" w:rsidRPr="00000000">
        <w:rPr>
          <w:rtl w:val="0"/>
        </w:rPr>
        <w:t xml:space="preserve">this stirrup</w:t>
      </w:r>
      <w:r w:rsidDel="00000000" w:rsidR="00000000" w:rsidRPr="00000000">
        <w:rPr>
          <w:color w:val="000000"/>
          <w:rtl w:val="0"/>
        </w:rPr>
        <w:t xml:space="preserve"> which </w:t>
      </w:r>
      <w:r w:rsidDel="00000000" w:rsidR="00000000" w:rsidRPr="00000000">
        <w:rPr>
          <w:rtl w:val="0"/>
        </w:rPr>
        <w:t xml:space="preserve">is</w:t>
      </w:r>
      <w:r w:rsidDel="00000000" w:rsidR="00000000" w:rsidRPr="00000000">
        <w:rPr>
          <w:color w:val="000000"/>
          <w:rtl w:val="0"/>
        </w:rPr>
        <w:t xml:space="preserve"> nailed </w:t>
      </w:r>
      <w:r w:rsidDel="00000000" w:rsidR="00000000" w:rsidRPr="00000000">
        <w:rPr>
          <w:rtl w:val="0"/>
        </w:rPr>
        <w:t xml:space="preserve">on to</w:t>
      </w:r>
      <w:r w:rsidDel="00000000" w:rsidR="00000000" w:rsidRPr="00000000">
        <w:rPr>
          <w:color w:val="000000"/>
          <w:rtl w:val="0"/>
        </w:rPr>
        <w:t xml:space="preserve"> the upper plate,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by this means,</w:t>
      </w:r>
      <w:r w:rsidDel="00000000" w:rsidR="00000000" w:rsidRPr="00000000">
        <w:rPr>
          <w:color w:val="000000"/>
          <w:rtl w:val="0"/>
        </w:rPr>
        <w:t xml:space="preserve"> raises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presses </w:t>
      </w:r>
      <w:r w:rsidDel="00000000" w:rsidR="00000000" w:rsidRPr="00000000">
        <w:rPr>
          <w:rtl w:val="0"/>
        </w:rPr>
        <w:t xml:space="preserve">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&lt;id&gt;p160r_2&lt;/id&gt;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If it is cast thick, it bears down too much on 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lowers</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 co</w:t>
      </w:r>
      <w:r w:rsidDel="00000000" w:rsidR="00000000" w:rsidRPr="00000000">
        <w:rPr>
          <w:rtl w:val="0"/>
        </w:rPr>
        <w:t xml:space="preserve">nstricts</w:t>
      </w:r>
      <w:r w:rsidDel="00000000" w:rsidR="00000000" w:rsidRPr="00000000">
        <w:rPr>
          <w:color w:val="000000"/>
          <w:rtl w:val="0"/>
        </w:rPr>
        <w:t xml:space="preserve">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reduces</w:t>
      </w:r>
      <w:r w:rsidDel="00000000" w:rsidR="00000000" w:rsidRPr="00000000">
        <w:rPr>
          <w:color w:val="000000"/>
          <w:rtl w:val="0"/>
        </w:rPr>
        <w:t xml:space="preserve"> </w:t>
      </w:r>
      <w:r w:rsidDel="00000000" w:rsidR="00000000" w:rsidRPr="00000000">
        <w:rPr>
          <w:rtl w:val="0"/>
        </w:rPr>
        <w:t xml:space="preserve">them as if </w:t>
      </w:r>
      <w:r w:rsidDel="00000000" w:rsidR="00000000" w:rsidRPr="00000000">
        <w:rPr>
          <w:color w:val="000000"/>
          <w:rtl w:val="0"/>
        </w:rPr>
        <w:t xml:space="preserve">massed together. </w:t>
      </w:r>
      <w:r w:rsidDel="00000000" w:rsidR="00000000" w:rsidRPr="00000000">
        <w:rPr>
          <w:rtl w:val="0"/>
        </w:rPr>
        <w:t xml:space="preserve">Take heed therefore</w:t>
      </w:r>
      <w:r w:rsidDel="00000000" w:rsidR="00000000" w:rsidRPr="00000000">
        <w:rPr>
          <w:color w:val="000000"/>
          <w:rtl w:val="0"/>
        </w:rPr>
        <w:t xml:space="preserve"> to </w:t>
      </w:r>
      <w:r w:rsidDel="00000000" w:rsidR="00000000" w:rsidRPr="00000000">
        <w:rPr>
          <w:rtl w:val="0"/>
        </w:rPr>
        <w:t xml:space="preserve">wet</w:t>
      </w:r>
      <w:r w:rsidDel="00000000" w:rsidR="00000000" w:rsidRPr="00000000">
        <w:rPr>
          <w:color w:val="000000"/>
          <w:rtl w:val="0"/>
        </w:rPr>
        <w:t xml:space="preserve"> </w:t>
      </w:r>
      <w:r w:rsidDel="00000000" w:rsidR="00000000" w:rsidRPr="00000000">
        <w:rPr>
          <w:rtl w:val="0"/>
        </w:rPr>
        <w:t xml:space="preserve">it until </w:t>
      </w:r>
      <w:r w:rsidDel="00000000" w:rsidR="00000000" w:rsidRPr="00000000">
        <w:rPr>
          <w:color w:val="000000"/>
          <w:rtl w:val="0"/>
        </w:rPr>
        <w:t xml:space="preserve">thin,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blow thoroughly be</w:t>
      </w:r>
      <w:r w:rsidDel="00000000" w:rsidR="00000000" w:rsidRPr="00000000">
        <w:rPr>
          <w:rtl w:val="0"/>
        </w:rPr>
        <w:t xml:space="preserve">fore </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is</w:t>
      </w:r>
      <w:r w:rsidDel="00000000" w:rsidR="00000000" w:rsidRPr="00000000">
        <w:rPr>
          <w:color w:val="000000"/>
          <w:rtl w:val="0"/>
        </w:rPr>
        <w:t xml:space="preserve"> covered. </w:t>
      </w:r>
      <w:r w:rsidDel="00000000" w:rsidR="00000000" w:rsidRPr="00000000">
        <w:rPr>
          <w:rtl w:val="0"/>
        </w:rPr>
        <w:t xml:space="preserve">Cast at the side of the mold. And wetting the sand, one ought not only turn the palette, but beat the sand in water as if you were beating glair of egg.</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5.item.r=.zoom" TargetMode="External"/><Relationship Id="rId7" Type="http://schemas.openxmlformats.org/officeDocument/2006/relationships/hyperlink" Target="https://drive.google.com/open?id=0B9-oNrvWdlO5ZDNJT25PWjlUbGM" TargetMode="External"/><Relationship Id="rId8" Type="http://schemas.openxmlformats.org/officeDocument/2006/relationships/hyperlink" Target="https://drive.google.com/open?id=0B9-oNrvWdlO5MEUzMjhxUVl1Z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