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Praeparation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que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noyau dalu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ateribus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jameni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&lt;/la&gt;&lt;/m&gt;&lt;comment&gt;</w:t>
      </w:r>
      <w:r w:rsidDel="00000000" w:rsidR="00000000" w:rsidRPr="00000000">
        <w:rPr>
          <w:color w:val="0000ff"/>
          <w:sz w:val="17"/>
          <w:szCs w:val="17"/>
          <w:highlight w:val="white"/>
          <w:rtl w:val="0"/>
        </w:rPr>
        <w:t xml:space="preserve">c_161r_02&lt;/comment&gt;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t'a servi en noyau, rassemble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lopins des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romps les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longue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billot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bien pulverise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pour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Mects les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uilier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plusieurs fois lors qu'il est bien allumé, affin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rouges. Estant refroidis, repile les si besoing est,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capable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le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jusques à ce qu'il soict bien destrempé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aillent sur la superficie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de le remuer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praepare pour dorer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,&lt;comment&gt;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c_161r_03&lt;/comment&gt;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jusques à ce qu'il ne soict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grumeleux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que tu le remueras, laisse le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sera par dessus, par inclination ou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remets d'aultre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le jusques à ce qu'il soict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. Aprés laisse le un peu essorer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secher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pelotes destrempées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estant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essechés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mects les à recuire à grand chaleur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elles soient bien rouges,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bon 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Estant recuites de ceste sorte, pulverise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mouler quelque chose, ayant humecté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fays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retire,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fault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 reduire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pelotes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continuer tant de foys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retire point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le rougiras.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qu'il soict bien recuit,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calcineroit pas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cause il n'y fault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dd4b39" w:val="clear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qu'il fault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le secher,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per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vuider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ide en 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itarge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laisser reposer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secher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8:41:03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alumen jamenum in the nominative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goo.gl/S4TCPd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goo.gl/odrj9h</w:t>
      </w:r>
    </w:p>
  </w:comment>
  <w:comment w:author="Sebestian Kroupa" w:id="1" w:date="2017-06-30T08:33:57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7.item.r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