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lavee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meslee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quelle sera bien subtille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apres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gnitions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trouve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larrousant a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5:1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half of the page is empty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