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they </w:t>
      </w:r>
      <w:r w:rsidDel="00000000" w:rsidR="00000000" w:rsidRPr="00000000">
        <w:rPr>
          <w:rtl w:val="0"/>
        </w:rPr>
        <w:t xml:space="preserve">sprout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flower</w:t>
      </w:r>
      <w:r w:rsidDel="00000000" w:rsidR="00000000" w:rsidRPr="00000000">
        <w:rPr>
          <w:color w:val="000000"/>
          <w:rtl w:val="0"/>
        </w:rPr>
        <w:t xml:space="preserve"> </w:t>
      </w:r>
      <w:r w:rsidDel="00000000" w:rsidR="00000000" w:rsidRPr="00000000">
        <w:rPr>
          <w:rtl w:val="0"/>
        </w:rPr>
        <w:t xml:space="preserve">among the first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color w:val="000000"/>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w:t>
      </w:r>
      <w:r w:rsidDel="00000000" w:rsidR="00000000" w:rsidRPr="00000000">
        <w:rPr>
          <w:color w:val="000000"/>
          <w:rtl w:val="0"/>
        </w:rPr>
        <w:t xml:space="preserve"> </w:t>
      </w:r>
      <w:r w:rsidDel="00000000" w:rsidR="00000000" w:rsidRPr="00000000">
        <w:rPr>
          <w:rtl w:val="0"/>
        </w:rPr>
        <w:t xml:space="preserve">extracts 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slows them, and that </w:t>
      </w:r>
      <w:r w:rsidDel="00000000" w:rsidR="00000000" w:rsidRPr="00000000">
        <w:rPr>
          <w:rtl w:val="0"/>
        </w:rPr>
        <w:t xml:space="preserve">blossoming</w:t>
      </w:r>
      <w:r w:rsidDel="00000000" w:rsidR="00000000" w:rsidRPr="00000000">
        <w:rPr>
          <w:color w:val="000000"/>
          <w:rtl w:val="0"/>
        </w:rPr>
        <w:t xml:space="preserve"> later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flowers come to </w:t>
      </w:r>
      <w:r w:rsidDel="00000000" w:rsidR="00000000" w:rsidRPr="00000000">
        <w:rPr>
          <w:rtl w:val="0"/>
        </w:rPr>
        <w:t xml:space="preserve">profit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Olive tree</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extracts </w:t>
      </w:r>
      <w:r w:rsidDel="00000000" w:rsidR="00000000" w:rsidRPr="00000000">
        <w:rPr>
          <w:rtl w:val="0"/>
        </w:rPr>
        <w:t xml:space="preserve">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in </w:t>
      </w:r>
      <w:r w:rsidDel="00000000" w:rsidR="00000000" w:rsidRPr="00000000">
        <w:rPr>
          <w:rtl w:val="0"/>
        </w:rPr>
        <w:t xml:space="preserve">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bittern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mold it it is better to extend its fingers and nails on something flat and let them dry this way for a few days, because in drying the scales will be rougher and the nerves and and tendons will be more apparent, and so the molded foot will be more artistic.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&lt;id&gt;p162v_4&lt;/id&gt;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 of things which have not been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pelted</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KR" w:id="0" w:date="2015-06-15T19:18:2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