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bruslees elles sont difficiles a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peult bien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la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Et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rouille de soy mesme estant arrouse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fort rouge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premier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uns et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 rendent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 estants ainsy chaults et subtils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donne beaucoup de taincture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tout evite de toucher a ton ouvrage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bave ou grumeleure qui sera survenue au gect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