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&lt;page&gt;164r&lt;/page&gt;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&lt;image&gt;http://gallica.bnf.fr/ark:/12148/btv1b10500001g/f333.item&lt;/image&gt;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&lt;head&gt;Casting&lt;/head&gt;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make a cast of delicate animals, like &lt;al&gt;snakes&lt;/al&gt;, start by casting the belly side, or the under-tail, for this side has straighter lines which are easier to rework than the back side, which is more veined and is more marked.&lt;/ab&gt;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&lt;head&gt;Repairing burrs&lt;/head&gt;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Remove burrs very carefully with the point of a chaple or a burin, then scrape the burrs with the side of a burin, or carefully with a small file, and rub with &lt;m&gt;willow coals&lt;/m&gt; and small brushes. Continue, also, with the lines not interrupted by burrs.&lt;/ab&gt;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&lt;head&gt;&lt;m&gt;Leaded&lt;/m&gt; &lt;m&gt;silver&lt;/m&gt;&lt;/head&gt;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lot of &lt;sup&gt;&lt;m&gt;silver&lt;/m&gt;&lt;/sup&gt; is wasted because of the &lt;m&gt;lead&lt;/m&gt; which is mixed with it, as occurs in cupellation, and makes it leap in small bits onto the edges of the crucible and onto the &lt;m&gt;charcoal&lt;/m&gt; which covers it and is also gross. And by this means, it is good to melt &lt;m&gt;silver coins&lt;/m&gt;, like reals and others, and make them into ingots prior to casting &lt;al&gt;lizards&lt;/al&gt; or &lt;al&gt;animals&lt;/al&gt;, for it comes out better. I cleanly molded a small, &lt;m&gt;silver&lt;/m&gt; &lt;al&gt;viper&lt;/al&gt;, like in the first &lt;sup&gt;recipe above&lt;/sup&gt;. And at the end of the line of 4 &lt;m&gt;reals&lt;/m&gt; (of 20 S of &lt;pl&gt;Spain&lt;/pl&gt;), and one &lt;m&gt;coin&lt;/m&gt; of 20 S from &lt;pl&gt;France&lt;/pl&gt;.&lt;/ab&gt;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&lt;head&gt;Blowing&lt;/head&gt;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smelt &lt;m&gt;silver&lt;/m&gt; and &lt;m&gt;gold&lt;/m&gt; do not blow too hard or with force, because the &lt;m&gt;charcoal&lt;/m&gt; will become spent and the crucible will sink and, potentially, spill over. But when your mold is ready, blow strongly in order to properly heat the &lt;m&gt;silver&lt;/m&gt; or &lt;m&gt;gold&lt;/m&gt;. When all are melted it is necessary to blow over the top with a small bellows, doing the same for &lt;m&gt;gold&lt;/m&gt;, for it removes and reduces the smoke.&lt;/ab&gt;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