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Stance of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 only with iron p</w:t>
      </w:r>
      <w:r w:rsidDel="00000000" w:rsidR="00000000" w:rsidRPr="00000000">
        <w:rPr>
          <w:rtl w:val="0"/>
        </w:rPr>
        <w:t xml:space="preserve">oints</w:t>
      </w:r>
      <w:r w:rsidDel="00000000" w:rsidR="00000000" w:rsidRPr="00000000">
        <w:rPr>
          <w:rFonts w:ascii="Arial" w:cs="Arial" w:eastAsia="Arial" w:hAnsi="Arial"/>
          <w:color w:val="000000"/>
          <w:sz w:val="22"/>
          <w:szCs w:val="22"/>
          <w:rtl w:val="0"/>
        </w:rPr>
        <w:t xml:space="preserve">, but with melted wax, animals are secured on the </w:t>
      </w:r>
      <w:r w:rsidDel="00000000" w:rsidR="00000000" w:rsidRPr="00000000">
        <w:rPr>
          <w:rtl w:val="0"/>
        </w:rPr>
        <w:t xml:space="preserve">slab</w:t>
      </w:r>
      <w:r w:rsidDel="00000000" w:rsidR="00000000" w:rsidRPr="00000000">
        <w:rPr>
          <w:rFonts w:ascii="Arial" w:cs="Arial" w:eastAsia="Arial" w:hAnsi="Arial"/>
          <w:color w:val="000000"/>
          <w:sz w:val="22"/>
          <w:szCs w:val="22"/>
          <w:rtl w:val="0"/>
        </w:rPr>
        <w:t xml:space="preserve"> of earth. Wash them first in clear water,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d</w:t>
      </w:r>
      <w:r w:rsidDel="00000000" w:rsidR="00000000" w:rsidRPr="00000000">
        <w:rPr>
          <w:rtl w:val="0"/>
        </w:rPr>
        <w:t xml:space="preserve">ea</w:t>
      </w:r>
      <w:r w:rsidDel="00000000" w:rsidR="00000000" w:rsidRPr="00000000">
        <w:rPr>
          <w:rFonts w:ascii="Arial" w:cs="Arial" w:eastAsia="Arial" w:hAnsi="Arial"/>
          <w:color w:val="000000"/>
          <w:sz w:val="22"/>
          <w:szCs w:val="22"/>
          <w:rtl w:val="0"/>
        </w:rPr>
        <w:t xml:space="preserve">d in the mixture of vinegar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urine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sponge cleanse their mouth, eyes and head of the </w:t>
      </w:r>
      <w:r w:rsidDel="00000000" w:rsidR="00000000" w:rsidRPr="00000000">
        <w:rPr>
          <w:rtl w:val="0"/>
        </w:rPr>
        <w:t xml:space="preserve">slime</w:t>
      </w:r>
      <w:r w:rsidDel="00000000" w:rsidR="00000000" w:rsidRPr="00000000">
        <w:rPr>
          <w:rFonts w:ascii="Arial" w:cs="Arial" w:eastAsia="Arial" w:hAnsi="Arial"/>
          <w:color w:val="000000"/>
          <w:sz w:val="22"/>
          <w:szCs w:val="22"/>
          <w:rtl w:val="0"/>
        </w:rPr>
        <w:t xml:space="preserve"> which com</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out,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the sand would never set well there and would become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want to </w:t>
      </w:r>
      <w:r w:rsidDel="00000000" w:rsidR="00000000" w:rsidRPr="00000000">
        <w:rPr>
          <w:rtl w:val="0"/>
        </w:rPr>
        <w:t xml:space="preserve">make them</w:t>
      </w:r>
      <w:r w:rsidDel="00000000" w:rsidR="00000000" w:rsidRPr="00000000">
        <w:rPr>
          <w:rFonts w:ascii="Arial" w:cs="Arial" w:eastAsia="Arial" w:hAnsi="Arial"/>
          <w:color w:val="000000"/>
          <w:sz w:val="22"/>
          <w:szCs w:val="22"/>
          <w:rtl w:val="0"/>
        </w:rPr>
        <w:t xml:space="preserve"> keep their mouths open, </w:t>
      </w:r>
      <w:r w:rsidDel="00000000" w:rsidR="00000000" w:rsidRPr="00000000">
        <w:rPr>
          <w:rtl w:val="0"/>
        </w:rPr>
        <w:t xml:space="preserve">put in</w:t>
      </w:r>
      <w:r w:rsidDel="00000000" w:rsidR="00000000" w:rsidRPr="00000000">
        <w:rPr>
          <w:rFonts w:ascii="Arial" w:cs="Arial" w:eastAsia="Arial" w:hAnsi="Arial"/>
          <w:color w:val="000000"/>
          <w:sz w:val="22"/>
          <w:szCs w:val="22"/>
          <w:rtl w:val="0"/>
        </w:rPr>
        <w:t xml:space="preserve"> a little bit of </w:t>
      </w:r>
      <w:r w:rsidDel="00000000" w:rsidR="00000000" w:rsidRPr="00000000">
        <w:rPr>
          <w:rtl w:val="0"/>
        </w:rPr>
        <w:t xml:space="preserve">spinet</w:t>
      </w:r>
      <w:r w:rsidDel="00000000" w:rsidR="00000000" w:rsidRPr="00000000">
        <w:rPr>
          <w:rFonts w:ascii="Arial" w:cs="Arial" w:eastAsia="Arial" w:hAnsi="Arial"/>
          <w:color w:val="000000"/>
          <w:sz w:val="22"/>
          <w:szCs w:val="22"/>
          <w:rtl w:val="0"/>
        </w:rPr>
        <w:t xml:space="preserve"> string, which will not take up space.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Having molded them once, if you want to keep them for molding again, put them back into the mixture of urine, vinegar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spirits where you killed the others, and they will keep for a long time without decaying. If you have a cut on your hand, take care that this mixture does not touch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mold</w:t>
      </w:r>
      <w:r w:rsidDel="00000000" w:rsidR="00000000" w:rsidRPr="00000000">
        <w:rPr>
          <w:rtl w:val="0"/>
        </w:rPr>
        <w:t xml:space="preserve">ed, do not keep them for a long time, but rather use them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w:t>
      </w:r>
      <w:r w:rsidDel="00000000" w:rsidR="00000000" w:rsidRPr="00000000">
        <w:rPr>
          <w:rFonts w:ascii="Courier New" w:cs="Courier New" w:eastAsia="Courier New" w:hAnsi="Courier New"/>
          <w:color w:val="a91111"/>
          <w:sz w:val="18"/>
          <w:szCs w:val="18"/>
          <w:rtl w:val="0"/>
        </w:rPr>
        <w:t xml:space="preserve">&lt;/del&gt; as soon as you can, because when kept a long time, they are subject to corrupting.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w:t>
      </w:r>
      <w:r w:rsidDel="00000000" w:rsidR="00000000" w:rsidRPr="00000000">
        <w:rPr>
          <w:rtl w:val="0"/>
        </w:rPr>
        <w:t xml:space="preserve">they</w:t>
      </w:r>
      <w:r w:rsidDel="00000000" w:rsidR="00000000" w:rsidRPr="00000000">
        <w:rPr>
          <w:rFonts w:ascii="Arial" w:cs="Arial" w:eastAsia="Arial" w:hAnsi="Arial"/>
          <w:color w:val="000000"/>
          <w:sz w:val="22"/>
          <w:szCs w:val="22"/>
          <w:rtl w:val="0"/>
        </w:rPr>
        <w:t xml:space="preserve"> are reheated, the thing comes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reheating, you can use common lute</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But when you want to cast, strip it from the </w:t>
      </w:r>
      <w:r w:rsidDel="00000000" w:rsidR="00000000" w:rsidRPr="00000000">
        <w:rPr>
          <w:rFonts w:ascii="Arial" w:cs="Arial" w:eastAsia="Arial" w:hAnsi="Arial"/>
          <w:color w:val="000000"/>
          <w:sz w:val="22"/>
          <w:szCs w:val="22"/>
          <w:rtl w:val="0"/>
        </w:rPr>
        <w:t xml:space="preserve">mold</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a brush, </w:t>
      </w:r>
      <w:r w:rsidDel="00000000" w:rsidR="00000000" w:rsidRPr="00000000">
        <w:rPr>
          <w:rtl w:val="0"/>
        </w:rPr>
        <w:t xml:space="preserve">layer the </w:t>
      </w:r>
      <w:r w:rsidDel="00000000" w:rsidR="00000000" w:rsidRPr="00000000">
        <w:rPr>
          <w:rFonts w:ascii="Arial" w:cs="Arial" w:eastAsia="Arial" w:hAnsi="Arial"/>
          <w:color w:val="000000"/>
          <w:sz w:val="22"/>
          <w:szCs w:val="22"/>
          <w:rtl w:val="0"/>
        </w:rPr>
        <w:t xml:space="preserve">plaster lute that has been used for molds, for it will be dry when it is plac</w:t>
      </w:r>
      <w:r w:rsidDel="00000000" w:rsidR="00000000" w:rsidRPr="00000000">
        <w:rPr>
          <w:rtl w:val="0"/>
        </w:rPr>
        <w:t xml:space="preserve">ed &amp;</w:t>
      </w:r>
      <w:r w:rsidDel="00000000" w:rsidR="00000000" w:rsidRPr="00000000">
        <w:rPr>
          <w:rFonts w:ascii="Courier New" w:cs="Courier New" w:eastAsia="Courier New" w:hAnsi="Courier New"/>
          <w:color w:val="a9a9a9"/>
          <w:sz w:val="18"/>
          <w:szCs w:val="18"/>
          <w:rtl w:val="0"/>
        </w:rPr>
        <w:t xml:space="preserve">amp; cast. One needs to mainly put this lute on the joints.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it quivers</w:t>
      </w:r>
      <w:r w:rsidDel="00000000" w:rsidR="00000000" w:rsidRPr="00000000">
        <w:rPr>
          <w:rtl w:val="0"/>
        </w:rPr>
        <w:t xml:space="preserve">, once</w:t>
      </w:r>
      <w:r w:rsidDel="00000000" w:rsidR="00000000" w:rsidRPr="00000000">
        <w:rPr>
          <w:rFonts w:ascii="Arial" w:cs="Arial" w:eastAsia="Arial" w:hAnsi="Arial"/>
          <w:color w:val="000000"/>
          <w:sz w:val="22"/>
          <w:szCs w:val="22"/>
          <w:rtl w:val="0"/>
        </w:rPr>
        <w:t xml:space="preserve"> melt</w:t>
      </w:r>
      <w:r w:rsidDel="00000000" w:rsidR="00000000" w:rsidRPr="00000000">
        <w:rPr>
          <w:rtl w:val="0"/>
        </w:rPr>
        <w:t xml:space="preserve">ed</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is a sign that it is </w:t>
      </w:r>
      <w:r w:rsidDel="00000000" w:rsidR="00000000" w:rsidRPr="00000000">
        <w:rPr>
          <w:rtl w:val="0"/>
        </w:rPr>
        <w:t xml:space="preserve">well </w:t>
      </w:r>
      <w:r w:rsidDel="00000000" w:rsidR="00000000" w:rsidRPr="00000000">
        <w:rPr>
          <w:rFonts w:ascii="Arial" w:cs="Arial" w:eastAsia="Arial" w:hAnsi="Arial"/>
          <w:color w:val="000000"/>
          <w:sz w:val="22"/>
          <w:szCs w:val="22"/>
          <w:rtl w:val="0"/>
        </w:rPr>
        <w:t xml:space="preserve">hot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because usually it is leady, it is good to throw in it some lime mortar, for this attracts &amp;</w:t>
      </w:r>
      <w:r w:rsidDel="00000000" w:rsidR="00000000" w:rsidRPr="00000000">
        <w:rPr>
          <w:rFonts w:ascii="Courier New" w:cs="Courier New" w:eastAsia="Courier New" w:hAnsi="Courier New"/>
          <w:color w:val="a9a9a9"/>
          <w:sz w:val="18"/>
          <w:szCs w:val="18"/>
          <w:rtl w:val="0"/>
        </w:rPr>
        <w:t xml:space="preserve">amp; gathers the lead.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&lt;id&gt;p165v_6&lt;/id&gt;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Fly wings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&lt;ab&gt;In order that they come out better, put from the gate to the edges of these some veins of wax. Make sure also that under the belly there is enough wax, for this is what makes the gate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https://drive.google.com/open?id=0B9-oNrvWdlO5UmhqY1RkWFRhYzg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&lt;id&gt;p165v_7&lt;/id&gt;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Joining some </w:t>
      </w:r>
      <w:r w:rsidDel="00000000" w:rsidR="00000000" w:rsidRPr="00000000">
        <w:rPr>
          <w:rFonts w:ascii="Arial" w:cs="Arial" w:eastAsia="Arial" w:hAnsi="Arial"/>
          <w:color w:val="000000"/>
          <w:sz w:val="22"/>
          <w:szCs w:val="22"/>
          <w:rtl w:val="0"/>
        </w:rPr>
        <w:t xml:space="preserve">fly wings, or similar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w:t>
      </w:r>
      <w:r w:rsidDel="00000000" w:rsidR="00000000" w:rsidRPr="00000000">
        <w:rPr>
          <w:rtl w:val="0"/>
        </w:rPr>
        <w:t xml:space="preserve">are joined</w:t>
      </w:r>
      <w:r w:rsidDel="00000000" w:rsidR="00000000" w:rsidRPr="00000000">
        <w:rPr>
          <w:rFonts w:ascii="Arial" w:cs="Arial" w:eastAsia="Arial" w:hAnsi="Arial"/>
          <w:color w:val="000000"/>
          <w:sz w:val="22"/>
          <w:szCs w:val="22"/>
          <w:rtl w:val="0"/>
        </w:rPr>
        <w:t xml:space="preserve"> with fish glue mixed with </w:t>
      </w:r>
      <w:r w:rsidDel="00000000" w:rsidR="00000000" w:rsidRPr="00000000">
        <w:rPr>
          <w:rtl w:val="0"/>
        </w:rPr>
        <w:t xml:space="preserve">eau-de-vie</w:t>
      </w:r>
      <w:r w:rsidDel="00000000" w:rsidR="00000000" w:rsidRPr="00000000">
        <w:rPr>
          <w:rFonts w:ascii="Arial" w:cs="Arial" w:eastAsia="Arial" w:hAnsi="Arial"/>
          <w:color w:val="000000"/>
          <w:sz w:val="22"/>
          <w:szCs w:val="22"/>
          <w:rtl w:val="0"/>
        </w:rPr>
        <w:t xml:space="preserve"> over slow</w:t>
      </w:r>
      <w:r w:rsidDel="00000000" w:rsidR="00000000" w:rsidRPr="00000000">
        <w:rPr>
          <w:rtl w:val="0"/>
        </w:rPr>
        <w:t xml:space="preserve"> fire</w:t>
      </w:r>
      <w:r w:rsidDel="00000000" w:rsidR="00000000" w:rsidRPr="00000000">
        <w:rPr>
          <w:rFonts w:ascii="Arial" w:cs="Arial" w:eastAsia="Arial" w:hAnsi="Arial"/>
          <w:color w:val="000000"/>
          <w:sz w:val="22"/>
          <w:szCs w:val="22"/>
          <w:rtl w:val="0"/>
        </w:rPr>
        <w:t xml:space="preserve">, heating also the work. Then this is covered with modelling wax, which is grey.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UmhqY1RkWFRh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