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poinct, sçavoir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encores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grenée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communes. Aultres sont du poix de 25 à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ainsy se forment 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 affayre.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 dehors touts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venue,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à la culasse, à cause de la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crevent poinct.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à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à la gueule, qui est de 4 lignes.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