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168r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http://gallica.bnf.fr/ark:/12148/btv1b10500001g/f341.image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&lt;id&gt;p167r_1&lt;/id&gt;</w:t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fig_p168r_1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9">
      <w:pPr>
        <w:widowControl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https://drive.google.com/open?id=0B9-oNrvWdlO5RUdzVWVNM3l6QVU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on mect dans la lumiere,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puys, 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corde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entournée au bout 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baston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on donne feu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promptem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on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retire à couvert. Les petits mortiers de 16 ou 17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atachent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avecq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courte cheville crochue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faicte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&lt;tl&gt;vibrequin&lt;/tl&gt;,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il est de bonne ligue on y peult mectre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foeu avecq la &lt;bp&gt;main&lt;/bp&gt;</w:t>
      </w:r>
      <w:r w:rsidDel="00000000" w:rsidR="00000000" w:rsidRPr="00000000">
        <w:rPr>
          <w:rtl w:val="0"/>
        </w:rPr>
        <w:t xml:space="preserve">, c</w:t>
      </w:r>
      <w:r w:rsidDel="00000000" w:rsidR="00000000" w:rsidRPr="00000000">
        <w:rPr>
          <w:color w:val="000000"/>
          <w:rtl w:val="0"/>
        </w:rPr>
        <w:t xml:space="preserve">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faict on bien aulx mortiers de 27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mays lors on n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y mect que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 Il fault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que la porte soict forte si le mortier de dix sept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la faict saulter. Aulcuns pour une porte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paysant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usent des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clochettes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que portent les &lt;al&gt;bœufs&lt;/al&gt; ou &lt;al&gt;mulets&lt;/al&gt;.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Aultres chargent deux canons de pistoles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avecq un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guimbelet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fisselle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les attachent la gueule contre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porte. Si les mortiers sont bons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ne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esclattent point,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ilz ne font que reculer et ne peuvent fayre mal estant à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cost</w:t>
      </w:r>
      <w:r w:rsidDel="00000000" w:rsidR="00000000" w:rsidRPr="00000000">
        <w:rPr>
          <w:rtl w:val="0"/>
        </w:rPr>
        <w:t xml:space="preserve">é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A.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petite cheville crochue co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mm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un goin</w:t>
      </w:r>
      <w:commentRangeStart w:id="0"/>
      <w:r w:rsidDel="00000000" w:rsidR="00000000" w:rsidRPr="00000000">
        <w:rPr>
          <w:color w:val="000000"/>
          <w:rtl w:val="0"/>
        </w:rPr>
        <w:t xml:space="preserve">g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 de porte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par un bout pour attacher incontinent un petit mortier à oreille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quinze ou xvii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pour une commune porte ou fenestre.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B.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petit mortier à oreilles.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C.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gro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commun mortier de 27 ou 30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rtl w:val="0"/>
        </w:rPr>
        <w:t xml:space="preserve">lb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percé par la culasse,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par où passe une grosse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à bouton par un bout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&lt;tl&gt;&lt;oc&gt;</w:t>
      </w:r>
      <w:r w:rsidDel="00000000" w:rsidR="00000000" w:rsidRPr="00000000">
        <w:rPr>
          <w:rtl w:val="0"/>
        </w:rPr>
        <w:t xml:space="preserve">viron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&lt;/oc&gt;&lt;/tl&gt;</w:t>
      </w:r>
      <w:r w:rsidDel="00000000" w:rsidR="00000000" w:rsidRPr="00000000">
        <w:rPr>
          <w:color w:val="000000"/>
          <w:rtl w:val="0"/>
        </w:rPr>
        <w:t xml:space="preserve"> par la poincte pour attacher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 contre une porte qui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n’aura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ne sera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poinct 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couverte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lames de 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D. ce sont platenes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cire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liege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&lt;/m&gt;,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 charger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bien sceller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pouldre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E.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tl w:val="0"/>
        </w:rPr>
        <w:t xml:space="preserve">Ce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</w:t>
      </w:r>
      <w:r w:rsidDel="00000000" w:rsidR="00000000" w:rsidRPr="00000000">
        <w:rPr>
          <w:color w:val="000000"/>
          <w:rtl w:val="0"/>
        </w:rPr>
        <w:t xml:space="preserve">ourchette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faicte en forme de tenaille, de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haulteur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un homme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&lt;/ms&gt;&lt;/tl&gt;</w:t>
      </w:r>
      <w:r w:rsidDel="00000000" w:rsidR="00000000" w:rsidRPr="00000000">
        <w:rPr>
          <w:color w:val="000000"/>
          <w:rtl w:val="0"/>
        </w:rPr>
        <w:t xml:space="preserve">, pour poser promtem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 le mortier sans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cheville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doict estre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 doux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affin que ses branches plient aysem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&lt;corr&gt;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&lt;/corr&gt;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si besoing est, pour s</w:t>
      </w:r>
      <w:r w:rsidDel="00000000" w:rsidR="00000000" w:rsidRPr="00000000">
        <w:rPr>
          <w:rtl w:val="0"/>
        </w:rPr>
        <w:t xml:space="preserve">’</w:t>
      </w:r>
      <w:r w:rsidDel="00000000" w:rsidR="00000000" w:rsidRPr="00000000">
        <w:rPr>
          <w:color w:val="000000"/>
          <w:rtl w:val="0"/>
        </w:rPr>
        <w:t xml:space="preserve">acommoder à la haulteur ou largeur de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color w:val="000000"/>
          <w:rtl w:val="0"/>
        </w:rPr>
        <w:t xml:space="preserve">porte.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</w:p>
    <w:p w:rsidR="00000000" w:rsidDel="00000000" w:rsidP="00000000" w:rsidRDefault="00000000" w:rsidRPr="00000000" w14:paraId="00000030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i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i w:val="0"/>
          <w:color w:val="7f6000"/>
          <w:sz w:val="18"/>
          <w:szCs w:val="18"/>
          <w:rtl w:val="0"/>
        </w:rPr>
        <w:t xml:space="preserve">&lt;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ab&gt;</w:t>
      </w:r>
      <w:r w:rsidDel="00000000" w:rsidR="00000000" w:rsidRPr="00000000">
        <w:rPr>
          <w:color w:val="000000"/>
          <w:rtl w:val="0"/>
        </w:rPr>
        <w:t xml:space="preserve">F. </w:t>
      </w:r>
      <w:r w:rsidDel="00000000" w:rsidR="00000000" w:rsidRPr="00000000">
        <w:rPr>
          <w:rtl w:val="0"/>
        </w:rPr>
        <w:t xml:space="preserve">C’</w:t>
      </w:r>
      <w:r w:rsidDel="00000000" w:rsidR="00000000" w:rsidRPr="00000000">
        <w:rPr>
          <w:color w:val="000000"/>
          <w:rtl w:val="0"/>
        </w:rPr>
        <w:t xml:space="preserve">est une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 mesme haulteur, qui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apuye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fourchette faicte en 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soubstient aussi 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mortier et avecq sa griffe basse empeche que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ne recule.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 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Tillmann Taape" w:id="0" w:date="2018-09-21T14:19:08Z"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Unknown word; we are reading "gond" = hinge.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hyperlink" Target="https://drive.google.com/open?id=0B9-oNrvWdlO5RUdzVWVNM3l6QV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