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 à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. ce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tar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e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