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placed with its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nife-like saws to cut</w:t>
      </w:r>
      <w:r w:rsidDel="00000000" w:rsidR="00000000" w:rsidRPr="00000000">
        <w:rPr>
          <w:rtl w:val="0"/>
        </w:rPr>
        <w:t xml:space="preserve"> a portcullis,</w:t>
      </w:r>
      <w:r w:rsidDel="00000000" w:rsidR="00000000" w:rsidRPr="00000000">
        <w:rPr>
          <w:color w:val="000000"/>
          <w:rtl w:val="0"/>
        </w:rPr>
        <w:t xml:space="preserve"> if needed.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traverse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</w:t>
      </w:r>
      <w:r w:rsidDel="00000000" w:rsidR="00000000" w:rsidRPr="00000000">
        <w:rPr>
          <w:rtl w:val="0"/>
        </w:rPr>
        <w:t xml:space="preserve">These are 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, like all the rest, </w:t>
      </w:r>
      <w:r w:rsidDel="00000000" w:rsidR="00000000" w:rsidRPr="00000000">
        <w:rPr>
          <w:rtl w:val="0"/>
        </w:rPr>
        <w:t xml:space="preserve">to turn the 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pierced close to the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xes that one must always carry to </w:t>
      </w:r>
      <w:r w:rsidDel="00000000" w:rsidR="00000000" w:rsidRPr="00000000">
        <w:rPr>
          <w:rtl w:val="0"/>
        </w:rPr>
        <w:t xml:space="preserve">finish breaking down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by chance the petard </w:t>
      </w:r>
      <w:r w:rsidDel="00000000" w:rsidR="00000000" w:rsidRPr="00000000">
        <w:rPr>
          <w:color w:val="000000"/>
          <w:rtl w:val="0"/>
        </w:rPr>
        <w:t xml:space="preserve">has left anything </w:t>
      </w:r>
      <w:r w:rsidDel="00000000" w:rsidR="00000000" w:rsidRPr="00000000">
        <w:rPr>
          <w:rtl w:val="0"/>
        </w:rPr>
        <w:t xml:space="preserve">whole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big mallet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knocking down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begun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weakened by the </w:t>
      </w:r>
      <w:r w:rsidDel="00000000" w:rsidR="00000000" w:rsidRPr="00000000">
        <w:rPr>
          <w:rtl w:val="0"/>
        </w:rPr>
        <w:t xml:space="preserve">saws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gimlets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augers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gimlets of wheelwrights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 cutting a door or window by making large holes close to one another.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rutches </w:t>
      </w:r>
      <w:r w:rsidDel="00000000" w:rsidR="00000000" w:rsidRPr="00000000">
        <w:rPr>
          <w:rtl w:val="0"/>
        </w:rPr>
        <w:t xml:space="preserve">of the height of</w:t>
      </w:r>
      <w:r w:rsidDel="00000000" w:rsidR="00000000" w:rsidRPr="00000000">
        <w:rPr>
          <w:color w:val="000000"/>
          <w:rtl w:val="0"/>
        </w:rPr>
        <w:t xml:space="preserve"> a man </w:t>
      </w:r>
      <w:r w:rsidDel="00000000" w:rsidR="00000000" w:rsidRPr="00000000">
        <w:rPr>
          <w:rtl w:val="0"/>
        </w:rPr>
        <w:t xml:space="preserve">which it is necessary to carry</w:t>
      </w:r>
      <w:r w:rsidDel="00000000" w:rsidR="00000000" w:rsidRPr="00000000">
        <w:rPr>
          <w:color w:val="000000"/>
          <w:rtl w:val="0"/>
        </w:rPr>
        <w:t xml:space="preserve"> to quick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put under a portcullis after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rtl w:val="0"/>
        </w:rPr>
        <w:t xml:space="preserve">gone off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portcullis from falling.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pincers for putting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 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straight part of </w:t>
      </w:r>
      <w:r w:rsidDel="00000000" w:rsidR="00000000" w:rsidRPr="00000000">
        <w:rPr>
          <w:rtl w:val="0"/>
        </w:rPr>
        <w:t xml:space="preserve">the bolt or strap hinge</w:t>
      </w:r>
      <w:r w:rsidDel="00000000" w:rsidR="00000000" w:rsidRPr="00000000">
        <w:rPr>
          <w:color w:val="000000"/>
          <w:rtl w:val="0"/>
        </w:rPr>
        <w:t xml:space="preserve"> of a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3:40:5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a flange to hang it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