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Ou bien ilz gravent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ta fantasie.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avecq ton sable destrempé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tu auras un relief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tousjours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 sorte.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moictié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dessus,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moule ceste moictié avecq d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plustost.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moictié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net. Adapte aprés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en la mesme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Et ayant nettoyé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entassé la moyctié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 pas bonne,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celle qui ha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moictié,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