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fort tanvre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font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bimbalotiers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moulent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car ne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mouleroient pas si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recepvroient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pas. Ou bien ilz gravent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le principal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endroit,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revers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papier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carton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&lt;id&gt;p169v_2&lt;/id&gt;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Reduire une figure ronde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cave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te la fault premierem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mouler avecq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cy devant,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 gecter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te viendra un relief que tu repareras</w:t>
      </w:r>
      <w:r w:rsidDel="00000000" w:rsidR="00000000" w:rsidRPr="00000000">
        <w:rPr>
          <w:color w:val="000000"/>
          <w:sz w:val="16"/>
          <w:szCs w:val="16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bien net, et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baucheras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ta fantasie. Et puys tu mouleras ce relief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encores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ou pour mieulx avecq ton sable destrempé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pour noyau,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yceluy gectes y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iceluy tu auras un relief bien net,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ne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repares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aultre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prens garde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soict tousjours bien en despouille.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cestuy cy te servira tousjours de modelle 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caves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playra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n ceste sorte.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ose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 moictié de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ta figure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mouillée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selon que dessus,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puys moule ceste moictié avecq d</w:t>
      </w:r>
      <w:r w:rsidDel="00000000" w:rsidR="00000000" w:rsidRPr="00000000">
        <w:rPr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Ayant faict prise,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et ayant bien uny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aplani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, ayes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meslée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dict est,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ne laisse rien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fond plustost. Trempe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estant ass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s ramollie fays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empraincte sur la moictié de la figure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elle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auras le cave bien net. Adapte aprés le cave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forme quarrée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te playra avecq suffisante espesseur,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fais bien unie de touts costés,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ainsy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aprés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cavée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empraincte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part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platte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aultre, en la mesme fa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on que tu moules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medailles plattes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aultre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noyau.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en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te rendra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tel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te playra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la 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une figure semblable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platte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unie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costé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cave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aultre. Et ayant nettoyé ce cave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mis au blanchem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argent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tu y pourras mesler des ouvrages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sucre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ayant faict un trou dans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plaste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y 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entassé la moyctié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la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igure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un peu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huilee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mieulx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retirer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 transparente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nest pas bonne, ains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celle qui ha corps,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pour bien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  <w:t xml:space="preserve">emprainte.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fig_p169v_3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44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https://drive.google.com/open?id=0B9-oNrvWdlO5MGtBY2MyYTNKTUE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Comme tu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moulé 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moictié, tu peulx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mouler laultre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de mesme.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MGtBY2MyYTNKT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