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35CE2" w14:textId="776A5E2E" w:rsidR="004D30E5" w:rsidRDefault="00910552" w:rsidP="00910552">
      <w:pPr>
        <w:ind w:left="-1134" w:right="-766"/>
        <w:rPr>
          <w:b/>
          <w:bCs/>
          <w:i/>
          <w:iCs/>
          <w:color w:val="0D0D0D" w:themeColor="text1" w:themeTint="F2"/>
          <w:sz w:val="32"/>
          <w:szCs w:val="32"/>
          <w:u w:val="single"/>
        </w:rPr>
      </w:pPr>
      <w:r w:rsidRPr="00910552">
        <w:rPr>
          <w:b/>
          <w:bCs/>
          <w:i/>
          <w:iCs/>
          <w:color w:val="0D0D0D" w:themeColor="text1" w:themeTint="F2"/>
          <w:sz w:val="32"/>
          <w:szCs w:val="32"/>
          <w:u w:val="single"/>
        </w:rPr>
        <w:t>Κλάσεις</w:t>
      </w:r>
    </w:p>
    <w:p w14:paraId="46AC060B" w14:textId="0DB2BD74" w:rsidR="0075054C" w:rsidRPr="0075054C" w:rsidRDefault="0075054C" w:rsidP="0075054C">
      <w:pPr>
        <w:ind w:left="-1134" w:right="-766"/>
        <w:jc w:val="center"/>
        <w:rPr>
          <w:b/>
          <w:bCs/>
          <w:i/>
          <w:iCs/>
          <w:color w:val="0D0D0D" w:themeColor="text1" w:themeTint="F2"/>
          <w:sz w:val="32"/>
          <w:szCs w:val="32"/>
        </w:rPr>
      </w:pPr>
      <w:r w:rsidRPr="0075054C">
        <w:rPr>
          <w:b/>
          <w:bCs/>
          <w:noProof/>
          <w:color w:val="000000" w:themeColor="text1"/>
          <w:sz w:val="32"/>
          <w:szCs w:val="32"/>
        </w:rPr>
        <w:drawing>
          <wp:inline distT="0" distB="0" distL="0" distR="0" wp14:anchorId="1D1AB8C6" wp14:editId="1399E0E9">
            <wp:extent cx="5274310" cy="4038600"/>
            <wp:effectExtent l="0" t="0" r="254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pic:cNvPicPr/>
                  </pic:nvPicPr>
                  <pic:blipFill>
                    <a:blip r:embed="rId5">
                      <a:extLst>
                        <a:ext uri="{28A0092B-C50C-407E-A947-70E740481C1C}">
                          <a14:useLocalDpi xmlns:a14="http://schemas.microsoft.com/office/drawing/2010/main" val="0"/>
                        </a:ext>
                      </a:extLst>
                    </a:blip>
                    <a:stretch>
                      <a:fillRect/>
                    </a:stretch>
                  </pic:blipFill>
                  <pic:spPr>
                    <a:xfrm>
                      <a:off x="0" y="0"/>
                      <a:ext cx="5274310" cy="4038600"/>
                    </a:xfrm>
                    <a:prstGeom prst="rect">
                      <a:avLst/>
                    </a:prstGeom>
                  </pic:spPr>
                </pic:pic>
              </a:graphicData>
            </a:graphic>
          </wp:inline>
        </w:drawing>
      </w:r>
    </w:p>
    <w:p w14:paraId="37E2CC0B" w14:textId="77777777" w:rsidR="00910552" w:rsidRPr="0016662A" w:rsidRDefault="00910552" w:rsidP="00910552">
      <w:pPr>
        <w:ind w:left="-1134" w:right="-766"/>
        <w:rPr>
          <w:b/>
          <w:bCs/>
          <w:u w:val="single"/>
        </w:rPr>
      </w:pPr>
      <w:r w:rsidRPr="0016662A">
        <w:rPr>
          <w:b/>
          <w:bCs/>
          <w:u w:val="single"/>
        </w:rPr>
        <w:t>Χρήστης</w:t>
      </w:r>
      <w:r>
        <w:rPr>
          <w:b/>
          <w:bCs/>
          <w:u w:val="single"/>
        </w:rPr>
        <w:t xml:space="preserve"> </w:t>
      </w:r>
      <w:r w:rsidRPr="0016662A">
        <w:rPr>
          <w:b/>
          <w:bCs/>
          <w:u w:val="single"/>
        </w:rPr>
        <w:t>:</w:t>
      </w:r>
    </w:p>
    <w:p w14:paraId="12BA9552" w14:textId="77777777" w:rsidR="00910552" w:rsidRPr="00E64397" w:rsidRDefault="00910552" w:rsidP="00910552">
      <w:pPr>
        <w:ind w:left="-1134" w:right="-766"/>
      </w:pPr>
      <w:r>
        <w:t xml:space="preserve">Η κλάση Χρήστης κατηγοριοποιείται σε 3 επίπεδα, Ιδιώτης, Ιδιοκτήτης Πρατηρίου και </w:t>
      </w:r>
      <w:r>
        <w:rPr>
          <w:lang w:val="en-US"/>
        </w:rPr>
        <w:t>Admin</w:t>
      </w:r>
      <w:r>
        <w:t xml:space="preserve"> και δέχεται το όνομα χρήστη, ονοματεπώνυμο και </w:t>
      </w:r>
      <w:r>
        <w:rPr>
          <w:lang w:val="en-US"/>
        </w:rPr>
        <w:t>email</w:t>
      </w:r>
      <w:r w:rsidRPr="00E64397">
        <w:t>.</w:t>
      </w:r>
    </w:p>
    <w:p w14:paraId="1AFF1DAB" w14:textId="77777777" w:rsidR="00910552" w:rsidRDefault="00910552" w:rsidP="00910552">
      <w:pPr>
        <w:ind w:left="-1134" w:right="-766"/>
        <w:rPr>
          <w:b/>
          <w:bCs/>
          <w:u w:val="single"/>
        </w:rPr>
      </w:pPr>
      <w:r w:rsidRPr="00E64397">
        <w:rPr>
          <w:b/>
          <w:bCs/>
          <w:u w:val="single"/>
        </w:rPr>
        <w:t>Ιδιώτης :</w:t>
      </w:r>
    </w:p>
    <w:p w14:paraId="4821E969" w14:textId="77777777" w:rsidR="00910552" w:rsidRDefault="00910552" w:rsidP="00910552">
      <w:pPr>
        <w:ind w:left="-1134" w:right="-766"/>
      </w:pPr>
      <w:r>
        <w:t xml:space="preserve">Κληρονομεί το όνομα χρήστη, επίθετο, </w:t>
      </w:r>
      <w:r>
        <w:rPr>
          <w:lang w:val="en-US"/>
        </w:rPr>
        <w:t>email</w:t>
      </w:r>
      <w:r w:rsidRPr="00E22606">
        <w:t>,</w:t>
      </w:r>
      <w:r>
        <w:t xml:space="preserve"> και δέχεται</w:t>
      </w:r>
      <w:r w:rsidRPr="00E22606">
        <w:t xml:space="preserve"> </w:t>
      </w:r>
      <w:r>
        <w:t>αριθμό κυκλοφορίας οχημάτων του χρήστη/μοντέλα, κάρτες πληρωμής και συνολικοί πόντοι από την χρήση εφαρμογής.</w:t>
      </w:r>
    </w:p>
    <w:p w14:paraId="58043523" w14:textId="77777777" w:rsidR="00910552" w:rsidRDefault="00910552" w:rsidP="00910552">
      <w:pPr>
        <w:ind w:left="-1134" w:right="-766"/>
        <w:rPr>
          <w:b/>
          <w:bCs/>
          <w:u w:val="single"/>
        </w:rPr>
      </w:pPr>
      <w:r w:rsidRPr="00E64397">
        <w:rPr>
          <w:b/>
          <w:bCs/>
          <w:u w:val="single"/>
        </w:rPr>
        <w:t>Ιδιοκτήτης Πρατηρίου :</w:t>
      </w:r>
    </w:p>
    <w:p w14:paraId="3477714F" w14:textId="77777777" w:rsidR="00910552" w:rsidRPr="00E64397" w:rsidRDefault="00910552" w:rsidP="00910552">
      <w:pPr>
        <w:ind w:left="-1134" w:right="-766"/>
        <w:rPr>
          <w:b/>
          <w:bCs/>
          <w:u w:val="single"/>
        </w:rPr>
      </w:pPr>
      <w:r>
        <w:t xml:space="preserve">Κληρονομεί το όνομα χρήστη, επίθετο, </w:t>
      </w:r>
      <w:r>
        <w:rPr>
          <w:lang w:val="en-US"/>
        </w:rPr>
        <w:t>email</w:t>
      </w:r>
      <w:r w:rsidRPr="00E22606">
        <w:t>,</w:t>
      </w:r>
      <w:r>
        <w:t xml:space="preserve"> και καταχωρεί τον τύπο καυσίμων που παρέχει στο πρατήριο του, την τοποθεσία, τις παροχές, την Εταιρεία καυσίμου που προμηθεύεται τα καύσιμα</w:t>
      </w:r>
    </w:p>
    <w:p w14:paraId="04E722A0" w14:textId="77777777" w:rsidR="0016662A" w:rsidRDefault="003F1E45" w:rsidP="00910552">
      <w:pPr>
        <w:ind w:left="-1134" w:right="-766"/>
      </w:pPr>
      <w:r w:rsidRPr="003F1E45">
        <w:rPr>
          <w:b/>
          <w:bCs/>
          <w:u w:val="single"/>
        </w:rPr>
        <w:t>Όχημα</w:t>
      </w:r>
      <w:r>
        <w:rPr>
          <w:b/>
          <w:bCs/>
          <w:u w:val="single"/>
        </w:rPr>
        <w:t xml:space="preserve"> </w:t>
      </w:r>
      <w:r w:rsidRPr="00425B07">
        <w:rPr>
          <w:b/>
          <w:bCs/>
          <w:u w:val="single"/>
        </w:rPr>
        <w:t>:</w:t>
      </w:r>
      <w:r w:rsidR="005C327D">
        <w:t xml:space="preserve"> </w:t>
      </w:r>
    </w:p>
    <w:p w14:paraId="2FD57633" w14:textId="7EA1B12C" w:rsidR="002D4140" w:rsidRPr="003849DB" w:rsidRDefault="00425B07" w:rsidP="00910552">
      <w:pPr>
        <w:ind w:left="-1134" w:right="-766"/>
      </w:pPr>
      <w:r>
        <w:t>Η κλάση όχημα περιγράφει τα χαρακτηριστικά του οχήματος στο οποίο θα γίνεται ο αν</w:t>
      </w:r>
      <w:r w:rsidR="00E22606">
        <w:t>ε</w:t>
      </w:r>
      <w:r>
        <w:t>φοδιασμός</w:t>
      </w:r>
      <w:r w:rsidR="00E22606">
        <w:t>. Π</w:t>
      </w:r>
      <w:r w:rsidR="00B07F64">
        <w:t xml:space="preserve">εριέχει </w:t>
      </w:r>
      <w:r w:rsidR="00BF1972">
        <w:t>τον</w:t>
      </w:r>
      <w:r w:rsidR="00B07F64">
        <w:t xml:space="preserve"> Τύπο οχήματος</w:t>
      </w:r>
      <w:r w:rsidR="00C80834">
        <w:t>(αυτοκίνητο/μοτοσυκλέτα)</w:t>
      </w:r>
      <w:r w:rsidR="00B07F64">
        <w:t xml:space="preserve">, </w:t>
      </w:r>
      <w:r w:rsidR="00BF1972">
        <w:t xml:space="preserve">τον </w:t>
      </w:r>
      <w:r w:rsidR="00B07F64">
        <w:t xml:space="preserve">Αριθμό </w:t>
      </w:r>
      <w:r w:rsidR="00910552">
        <w:t>κυκλοφορίας</w:t>
      </w:r>
      <w:r w:rsidR="00B07F64">
        <w:t>,</w:t>
      </w:r>
      <w:r w:rsidR="00BF1972">
        <w:t xml:space="preserve"> την</w:t>
      </w:r>
      <w:r w:rsidR="00B07F64">
        <w:t xml:space="preserve"> </w:t>
      </w:r>
      <w:r w:rsidR="005D7DDD">
        <w:t xml:space="preserve">Μάρκα, </w:t>
      </w:r>
      <w:r w:rsidR="00BF1972">
        <w:t xml:space="preserve">το </w:t>
      </w:r>
      <w:r w:rsidR="005D7DDD">
        <w:t xml:space="preserve">Μοντέλο, </w:t>
      </w:r>
      <w:r w:rsidR="00BF1972">
        <w:t xml:space="preserve"> τον </w:t>
      </w:r>
      <w:r w:rsidR="005D7DDD">
        <w:t>Τύ</w:t>
      </w:r>
      <w:r w:rsidR="00231ADC">
        <w:t>πο καυσίμου</w:t>
      </w:r>
      <w:r w:rsidR="00BF1972">
        <w:t xml:space="preserve"> καθώς και το </w:t>
      </w:r>
      <w:r w:rsidR="005D7DDD">
        <w:t>Μ</w:t>
      </w:r>
      <w:r w:rsidR="00231ADC">
        <w:t>έγεθος</w:t>
      </w:r>
      <w:r w:rsidR="00BF1972">
        <w:t xml:space="preserve"> του</w:t>
      </w:r>
      <w:r w:rsidR="00231ADC">
        <w:t xml:space="preserve"> </w:t>
      </w:r>
      <w:r w:rsidR="005D7DDD">
        <w:t>ρεζερβουάρ</w:t>
      </w:r>
      <w:r w:rsidR="00BF1972">
        <w:t xml:space="preserve"> </w:t>
      </w:r>
      <w:r w:rsidR="00E22606">
        <w:t>που εξασφαλίζει</w:t>
      </w:r>
      <w:r w:rsidR="00BF1972">
        <w:t xml:space="preserve"> </w:t>
      </w:r>
      <w:r w:rsidR="00E22606">
        <w:t>τ</w:t>
      </w:r>
      <w:r w:rsidR="00BF1972">
        <w:t>ο</w:t>
      </w:r>
      <w:r w:rsidR="00E22606">
        <w:t>ν</w:t>
      </w:r>
      <w:r w:rsidR="00BF1972">
        <w:t xml:space="preserve"> υπολογισμό της τιμής του γεμί</w:t>
      </w:r>
      <w:r w:rsidR="00217B09">
        <w:t>σματος.</w:t>
      </w:r>
      <w:r w:rsidR="003849DB">
        <w:t xml:space="preserve"> Ακόμη σε κάθε όχημα χορηγείται ένα χαρακτηριστικό </w:t>
      </w:r>
      <w:r w:rsidR="003849DB">
        <w:rPr>
          <w:lang w:val="en-US"/>
        </w:rPr>
        <w:t>QR</w:t>
      </w:r>
      <w:r w:rsidR="003849DB" w:rsidRPr="003849DB">
        <w:t xml:space="preserve"> </w:t>
      </w:r>
      <w:r w:rsidR="003849DB">
        <w:t>που αφορά μόνο το συγκεκριμένο όχημα για την υλοποίηση του ανεφοδιασμού.</w:t>
      </w:r>
    </w:p>
    <w:p w14:paraId="7F1105B6" w14:textId="77777777" w:rsidR="0016662A" w:rsidRPr="0016662A" w:rsidRDefault="00402DE8" w:rsidP="00910552">
      <w:pPr>
        <w:ind w:left="-1134" w:right="-766"/>
        <w:rPr>
          <w:b/>
          <w:bCs/>
          <w:u w:val="single"/>
        </w:rPr>
      </w:pPr>
      <w:r w:rsidRPr="0016662A">
        <w:rPr>
          <w:b/>
          <w:bCs/>
          <w:u w:val="single"/>
        </w:rPr>
        <w:t>Πρατήριο :</w:t>
      </w:r>
    </w:p>
    <w:p w14:paraId="3FEB5B30" w14:textId="21D4E2E4" w:rsidR="00402DE8" w:rsidRPr="00FA47D2" w:rsidRDefault="00402DE8" w:rsidP="00910552">
      <w:pPr>
        <w:ind w:left="-1134" w:right="-766"/>
      </w:pPr>
      <w:r w:rsidRPr="00F70D49">
        <w:t xml:space="preserve"> </w:t>
      </w:r>
      <w:r w:rsidR="00D0537E">
        <w:t>Θα περ</w:t>
      </w:r>
      <w:r w:rsidR="00527CF7">
        <w:t>ιέχει</w:t>
      </w:r>
      <w:r w:rsidR="00BF1972">
        <w:t xml:space="preserve"> το όνομα του</w:t>
      </w:r>
      <w:r w:rsidR="005B447F">
        <w:t xml:space="preserve"> </w:t>
      </w:r>
      <w:r w:rsidR="00D55391">
        <w:t>Ιδιοκτήτη,</w:t>
      </w:r>
      <w:r w:rsidR="00BF1972">
        <w:t xml:space="preserve"> την </w:t>
      </w:r>
      <w:r w:rsidR="003E2EAC">
        <w:t>Εταιρεία</w:t>
      </w:r>
      <w:r w:rsidR="00BF1972">
        <w:t xml:space="preserve"> που εκπροσωπεί </w:t>
      </w:r>
      <w:r w:rsidR="005B447F">
        <w:t xml:space="preserve"> και</w:t>
      </w:r>
      <w:r w:rsidR="003E2EAC">
        <w:t xml:space="preserve"> </w:t>
      </w:r>
      <w:r w:rsidR="00BF1972">
        <w:t xml:space="preserve"> τους </w:t>
      </w:r>
      <w:r w:rsidR="003E2EAC">
        <w:t>τύπο</w:t>
      </w:r>
      <w:r w:rsidR="00BF1972">
        <w:t xml:space="preserve">υς </w:t>
      </w:r>
      <w:r w:rsidR="00166642">
        <w:t>καυσίμων</w:t>
      </w:r>
      <w:r w:rsidR="00BF1972">
        <w:t xml:space="preserve"> που διαθέτει</w:t>
      </w:r>
      <w:r w:rsidR="005B447F">
        <w:t xml:space="preserve">. Επιπλέον θα </w:t>
      </w:r>
      <w:r w:rsidR="0016662A">
        <w:t>λαμβάνει</w:t>
      </w:r>
      <w:r w:rsidR="00E27F19">
        <w:t xml:space="preserve"> </w:t>
      </w:r>
      <w:r w:rsidR="0016662A">
        <w:t>τ</w:t>
      </w:r>
      <w:r w:rsidR="00E27F19">
        <w:t>η</w:t>
      </w:r>
      <w:r w:rsidR="0016662A">
        <w:t>ν</w:t>
      </w:r>
      <w:r w:rsidR="00E27F19">
        <w:t xml:space="preserve"> </w:t>
      </w:r>
      <w:r w:rsidR="0016662A">
        <w:t xml:space="preserve">γεωγραφική </w:t>
      </w:r>
      <w:r w:rsidR="00E27F19">
        <w:t xml:space="preserve">τοποθεσία που βρίσκεται το πρατήριο για να εμφανίζεται στις </w:t>
      </w:r>
      <w:r w:rsidR="00E27F19">
        <w:lastRenderedPageBreak/>
        <w:t xml:space="preserve">αντίστοιχες αναζητήσεις των αγοραστών ενώ θα </w:t>
      </w:r>
      <w:r w:rsidR="00FA47D2">
        <w:t xml:space="preserve">αναγράφονται και επιπλέον υπηρεσίες που υποστηρίζονται, όπως πλυντήριο αυτοκινήτων και </w:t>
      </w:r>
      <w:r w:rsidR="00FA47D2">
        <w:rPr>
          <w:lang w:val="en-US"/>
        </w:rPr>
        <w:t>Mini</w:t>
      </w:r>
      <w:r w:rsidR="00FA47D2" w:rsidRPr="00FA47D2">
        <w:t xml:space="preserve"> </w:t>
      </w:r>
      <w:r w:rsidR="00FA47D2">
        <w:rPr>
          <w:lang w:val="en-US"/>
        </w:rPr>
        <w:t>Market</w:t>
      </w:r>
      <w:r w:rsidR="00FA47D2" w:rsidRPr="00FA47D2">
        <w:t xml:space="preserve"> </w:t>
      </w:r>
      <w:r w:rsidR="007F6185">
        <w:t xml:space="preserve">.Επιπρόσθετα θα </w:t>
      </w:r>
      <w:r w:rsidR="00217B09">
        <w:t>αναγράφονται τυχόν προσφορές που είναι σε ισχύ σε αυτό το πρατήριο</w:t>
      </w:r>
      <w:r w:rsidR="00892E87">
        <w:t xml:space="preserve"> αλλά και </w:t>
      </w:r>
      <w:r w:rsidR="00A0135B">
        <w:t>αριθμός τηλεφώνου για την επικοινωνία με τους αγοραστές.</w:t>
      </w:r>
    </w:p>
    <w:p w14:paraId="4C6AD5B1" w14:textId="77777777" w:rsidR="00910552" w:rsidRDefault="00910552" w:rsidP="00910552">
      <w:pPr>
        <w:ind w:left="-1134" w:right="-766"/>
        <w:rPr>
          <w:b/>
          <w:bCs/>
          <w:u w:val="single"/>
        </w:rPr>
      </w:pPr>
      <w:r w:rsidRPr="003849DB">
        <w:rPr>
          <w:b/>
          <w:bCs/>
          <w:u w:val="single"/>
        </w:rPr>
        <w:t>Αγορά Καυσίμου :</w:t>
      </w:r>
    </w:p>
    <w:p w14:paraId="3994C749" w14:textId="77777777" w:rsidR="00910552" w:rsidRPr="003849DB" w:rsidRDefault="00910552" w:rsidP="00910552">
      <w:pPr>
        <w:ind w:left="-1134" w:right="-766"/>
      </w:pPr>
      <w:r w:rsidRPr="003849DB">
        <w:t>Η αγορά</w:t>
      </w:r>
      <w:r>
        <w:t xml:space="preserve"> καυσίμου είναι μια κύρια κλάση που δέχεται αρκετά ορίσματα. Πρώτα απ’ όλα λαμβάνει την τοποθεσία του πρατηρίου, συνδέεται με τις κάρτες πληρωμής του χρήστη, τους πόντους επιβράβευσης. Ακόμη συνδέεται με το όχημα, με όλα τα χαρακτηριστικά του, αριθμό κυκλοφορίας μοντέλο κτλ. Επιπλέον δέχεται το προσωποποιημένο </w:t>
      </w:r>
      <w:r>
        <w:rPr>
          <w:lang w:val="en-US"/>
        </w:rPr>
        <w:t>QR</w:t>
      </w:r>
      <w:r>
        <w:t xml:space="preserve"> που αντιστοιχίζεται με το όχημα που σκοπεύετε να ανεφοδιαστεί.</w:t>
      </w:r>
    </w:p>
    <w:p w14:paraId="13FB1157" w14:textId="77777777" w:rsidR="0016662A" w:rsidRPr="0016662A" w:rsidRDefault="00936176" w:rsidP="00910552">
      <w:pPr>
        <w:ind w:left="-1134" w:right="-766"/>
        <w:rPr>
          <w:b/>
          <w:bCs/>
          <w:u w:val="single"/>
        </w:rPr>
      </w:pPr>
      <w:r w:rsidRPr="0016662A">
        <w:rPr>
          <w:b/>
          <w:bCs/>
          <w:u w:val="single"/>
        </w:rPr>
        <w:t>Ανεφοδιασμός :</w:t>
      </w:r>
    </w:p>
    <w:p w14:paraId="1A056030" w14:textId="7B7A0ABE" w:rsidR="00F97760" w:rsidRDefault="00936176" w:rsidP="00910552">
      <w:pPr>
        <w:ind w:left="-1134" w:right="-766"/>
      </w:pPr>
      <w:r w:rsidRPr="00C94E95">
        <w:t xml:space="preserve"> </w:t>
      </w:r>
      <w:r w:rsidR="00C94E95">
        <w:t xml:space="preserve">Η κλάση αυτή θα αναφέρει </w:t>
      </w:r>
      <w:r w:rsidR="00885EF2">
        <w:t xml:space="preserve">αναλυτικές </w:t>
      </w:r>
      <w:r w:rsidR="00C94E95">
        <w:t xml:space="preserve">πληροφορίες για την αγορά του </w:t>
      </w:r>
      <w:r w:rsidR="00534EAE">
        <w:t>καυσίμου</w:t>
      </w:r>
      <w:r w:rsidR="00D550B3">
        <w:t xml:space="preserve">.Πιο αναλυτικά θα σημειώνεται </w:t>
      </w:r>
      <w:r w:rsidR="0016662A">
        <w:t>τ</w:t>
      </w:r>
      <w:r w:rsidR="00D550B3">
        <w:t>ο</w:t>
      </w:r>
      <w:r w:rsidR="0016662A">
        <w:t xml:space="preserve"> συνολικό κόστος καυσίμου, ο</w:t>
      </w:r>
      <w:r w:rsidR="00D550B3">
        <w:t xml:space="preserve"> αριθμός κυκ</w:t>
      </w:r>
      <w:r w:rsidR="003232ED">
        <w:t>λοφορίας του οχήματος που έγινε ο ανεφοδιασμός, ο τύπος καυσίμου</w:t>
      </w:r>
      <w:r w:rsidR="008E717B">
        <w:t xml:space="preserve">, </w:t>
      </w:r>
      <w:r w:rsidR="003232ED">
        <w:t>τα λίτρα που αγοράσ</w:t>
      </w:r>
      <w:r w:rsidR="008E717B">
        <w:t>τηκαν απο τον χρήστη, οι πόντοι που εξαργυρώθηκαν</w:t>
      </w:r>
      <w:r w:rsidR="0016662A">
        <w:t>, η ημερομηνία και ώρα που πραγματοποιήθηκε</w:t>
      </w:r>
      <w:r w:rsidR="008E717B">
        <w:t xml:space="preserve"> </w:t>
      </w:r>
      <w:r w:rsidR="005E5BA7">
        <w:t>καθώς και το πρατηρίου που έγινε η αγορά.</w:t>
      </w:r>
    </w:p>
    <w:p w14:paraId="3280757F" w14:textId="77777777" w:rsidR="00910552" w:rsidRDefault="00910552" w:rsidP="00910552">
      <w:pPr>
        <w:ind w:left="-1134" w:right="-766"/>
        <w:rPr>
          <w:b/>
          <w:bCs/>
          <w:u w:val="single"/>
        </w:rPr>
      </w:pPr>
      <w:r>
        <w:rPr>
          <w:b/>
          <w:bCs/>
          <w:u w:val="single"/>
        </w:rPr>
        <w:br w:type="page"/>
      </w:r>
    </w:p>
    <w:p w14:paraId="73B17FA0" w14:textId="1C16D1EF" w:rsidR="0016662A" w:rsidRPr="0016662A" w:rsidRDefault="007F6185" w:rsidP="00910552">
      <w:pPr>
        <w:ind w:left="-1134" w:right="-766"/>
        <w:rPr>
          <w:b/>
          <w:bCs/>
          <w:u w:val="single"/>
        </w:rPr>
      </w:pPr>
      <w:r w:rsidRPr="0016662A">
        <w:rPr>
          <w:b/>
          <w:bCs/>
          <w:u w:val="single"/>
        </w:rPr>
        <w:lastRenderedPageBreak/>
        <w:t>Εταιρεία καυσίμου</w:t>
      </w:r>
      <w:r w:rsidR="00177BD4" w:rsidRPr="0016662A">
        <w:rPr>
          <w:b/>
          <w:bCs/>
          <w:u w:val="single"/>
        </w:rPr>
        <w:t xml:space="preserve"> : </w:t>
      </w:r>
    </w:p>
    <w:p w14:paraId="0DAB28DB" w14:textId="724C49A0" w:rsidR="00E22606" w:rsidRDefault="00136EA2" w:rsidP="00910552">
      <w:pPr>
        <w:ind w:left="-1134" w:right="-766"/>
      </w:pPr>
      <w:r>
        <w:t xml:space="preserve">Η κλάση αυτή είναι σημαντική καθώς θα παρουσιάζει καταλυτικές πληροφορίες </w:t>
      </w:r>
      <w:r w:rsidR="0077781D">
        <w:t>όσον αφορά την επωνυμία της εταιρείας καυσίμου.</w:t>
      </w:r>
      <w:r w:rsidR="0016662A">
        <w:t xml:space="preserve"> </w:t>
      </w:r>
      <w:r w:rsidR="0077781D">
        <w:t xml:space="preserve">Πιο ειδικά θα αναφέρεται το όνομα της εταιρείας, οι περιοχές στις οποίες υπάρχει πρατήριο αυτής της εταιρείας καυσίμων, </w:t>
      </w:r>
      <w:r w:rsidR="003F35CD">
        <w:t xml:space="preserve">Χώρα </w:t>
      </w:r>
      <w:r w:rsidR="00892E87">
        <w:t>στέγασης</w:t>
      </w:r>
      <w:r w:rsidR="00E22606">
        <w:t>, αντιπρόσωπος</w:t>
      </w:r>
      <w:r w:rsidR="00892E87">
        <w:t xml:space="preserve"> και </w:t>
      </w:r>
      <w:r w:rsidR="00892E87">
        <w:rPr>
          <w:lang w:val="en-US"/>
        </w:rPr>
        <w:t>email</w:t>
      </w:r>
      <w:r w:rsidR="00892E87" w:rsidRPr="00892E87">
        <w:t xml:space="preserve"> </w:t>
      </w:r>
      <w:r w:rsidR="00892E87">
        <w:t>επικοινωνίας.</w:t>
      </w:r>
    </w:p>
    <w:p w14:paraId="27E9DE7B" w14:textId="42936952" w:rsidR="00B04A0C" w:rsidRPr="0016662A" w:rsidRDefault="00E22606" w:rsidP="00910552">
      <w:pPr>
        <w:ind w:left="-1134" w:right="-766"/>
        <w:rPr>
          <w:b/>
          <w:bCs/>
          <w:u w:val="single"/>
        </w:rPr>
      </w:pPr>
      <w:r w:rsidRPr="0016662A">
        <w:rPr>
          <w:b/>
          <w:bCs/>
          <w:u w:val="single"/>
        </w:rPr>
        <w:t>Πόντοι εφαρμογής</w:t>
      </w:r>
      <w:r w:rsidR="0016662A">
        <w:rPr>
          <w:b/>
          <w:bCs/>
          <w:u w:val="single"/>
        </w:rPr>
        <w:t xml:space="preserve"> </w:t>
      </w:r>
      <w:r w:rsidR="00B04A0C" w:rsidRPr="0016662A">
        <w:rPr>
          <w:b/>
          <w:bCs/>
          <w:u w:val="single"/>
        </w:rPr>
        <w:t>:</w:t>
      </w:r>
    </w:p>
    <w:p w14:paraId="19621A99" w14:textId="2A8CCCDC" w:rsidR="00B04A0C" w:rsidRDefault="00B04A0C" w:rsidP="00910552">
      <w:pPr>
        <w:ind w:left="-1134" w:right="-766"/>
      </w:pPr>
      <w:r>
        <w:t xml:space="preserve">Οι πόντοι εφαρμογής </w:t>
      </w:r>
      <w:r w:rsidR="0016662A">
        <w:t>έχουν άμεση σχέση με τον Ανεφοδιασμό. Δέχονται σαν όρισμα το συνολικό ποσό ανεφοδιασμού για να υπολογιστούν οι πόντοι επιβράβευσης, την ημερομηνία,</w:t>
      </w:r>
      <w:r w:rsidR="003849DB">
        <w:t xml:space="preserve"> </w:t>
      </w:r>
      <w:r w:rsidR="0016662A">
        <w:t>ώρα και το πρατήριο. Ακόμη περιλαμβάνει τους ήδη μαζεμένους πόντους που συνδέονται με τον Χρήστη.</w:t>
      </w:r>
    </w:p>
    <w:p w14:paraId="1803F2FA" w14:textId="77777777" w:rsidR="0016662A" w:rsidRPr="00E22606" w:rsidRDefault="0016662A"/>
    <w:sectPr w:rsidR="0016662A" w:rsidRPr="00E2260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8E2"/>
    <w:rsid w:val="000E3710"/>
    <w:rsid w:val="00136EA2"/>
    <w:rsid w:val="0016662A"/>
    <w:rsid w:val="00166642"/>
    <w:rsid w:val="00177BD4"/>
    <w:rsid w:val="00217B09"/>
    <w:rsid w:val="00231ADC"/>
    <w:rsid w:val="002D4140"/>
    <w:rsid w:val="003232ED"/>
    <w:rsid w:val="003849DB"/>
    <w:rsid w:val="003E2EAC"/>
    <w:rsid w:val="003F1E45"/>
    <w:rsid w:val="003F35CD"/>
    <w:rsid w:val="00402DE8"/>
    <w:rsid w:val="00425B07"/>
    <w:rsid w:val="004A7301"/>
    <w:rsid w:val="00527CF7"/>
    <w:rsid w:val="00534EAE"/>
    <w:rsid w:val="005B447F"/>
    <w:rsid w:val="005C327D"/>
    <w:rsid w:val="005D7DDD"/>
    <w:rsid w:val="005E5BA7"/>
    <w:rsid w:val="00652C6D"/>
    <w:rsid w:val="006C6684"/>
    <w:rsid w:val="0075054C"/>
    <w:rsid w:val="0077781D"/>
    <w:rsid w:val="007E18E2"/>
    <w:rsid w:val="007E3C13"/>
    <w:rsid w:val="007F6185"/>
    <w:rsid w:val="00832726"/>
    <w:rsid w:val="00855CB8"/>
    <w:rsid w:val="00885EF2"/>
    <w:rsid w:val="00892E87"/>
    <w:rsid w:val="008E717B"/>
    <w:rsid w:val="00910552"/>
    <w:rsid w:val="00911DB6"/>
    <w:rsid w:val="00936176"/>
    <w:rsid w:val="00964826"/>
    <w:rsid w:val="00A0135B"/>
    <w:rsid w:val="00AC392D"/>
    <w:rsid w:val="00B04A0C"/>
    <w:rsid w:val="00B07F64"/>
    <w:rsid w:val="00BF1972"/>
    <w:rsid w:val="00C04C9C"/>
    <w:rsid w:val="00C80834"/>
    <w:rsid w:val="00C94E95"/>
    <w:rsid w:val="00D0537E"/>
    <w:rsid w:val="00D550B3"/>
    <w:rsid w:val="00D55391"/>
    <w:rsid w:val="00E22606"/>
    <w:rsid w:val="00E27F19"/>
    <w:rsid w:val="00E64397"/>
    <w:rsid w:val="00EC726F"/>
    <w:rsid w:val="00F70D49"/>
    <w:rsid w:val="00F82358"/>
    <w:rsid w:val="00F97760"/>
    <w:rsid w:val="00FA47D2"/>
    <w:rsid w:val="00FB435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90B9F"/>
  <w15:chartTrackingRefBased/>
  <w15:docId w15:val="{D9E9A66F-7A8A-4451-8E1E-B2D9829CE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DEAA0C-D617-4E2F-A029-A39E2F809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3</Pages>
  <Words>449</Words>
  <Characters>2428</Characters>
  <Application>Microsoft Office Word</Application>
  <DocSecurity>0</DocSecurity>
  <Lines>20</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ΚΑΠΝΙΑΣ ΑΘΑΝΑΣΙΟΣ</dc:creator>
  <cp:keywords/>
  <dc:description/>
  <cp:lastModifiedBy>ΜΕΡΑΝΤΖΗΣ ΧΡΗΣΤΟΣ</cp:lastModifiedBy>
  <cp:revision>7</cp:revision>
  <dcterms:created xsi:type="dcterms:W3CDTF">2022-04-13T10:37:00Z</dcterms:created>
  <dcterms:modified xsi:type="dcterms:W3CDTF">2022-04-13T15:39:00Z</dcterms:modified>
</cp:coreProperties>
</file>