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/>
          <w:sz w:val="11"/>
          <w:szCs w:val="24"/>
          <w:lang w:val="en-US"/>
        </w:rPr>
      </w:pPr>
      <w:r>
        <w:pict>
          <v:shape id="Πλαίσιο κειμένου 2" o:spid="_x0000_s2050" o:spt="202" type="#_x0000_t202" style="position:absolute;left:0pt;margin-left:254.5pt;margin-top:250.3pt;height:47.5pt;width:191.6pt;mso-wrap-distance-bottom:3.6pt;mso-wrap-distance-left:9pt;mso-wrap-distance-right:9pt;mso-wrap-distance-top:3.6pt;z-index:251661312;mso-width-relative:margin;mso-height-relative:margin;mso-width-percent:400;mso-height-percent:200;" filled="f" stroked="f" coordsize="21600,21600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rPr>
                      <w:rFonts w:ascii="Calibri Light" w:hAnsi="Calibri Light" w:cs="Calibri Light"/>
                      <w:b/>
                      <w:bCs/>
                      <w:i/>
                      <w:iCs/>
                      <w:color w:val="366091" w:themeColor="accent1" w:themeShade="BF"/>
                      <w:sz w:val="44"/>
                      <w:szCs w:val="44"/>
                      <w:lang w:val="en-US"/>
                    </w:rPr>
                  </w:pPr>
                  <w:r>
                    <w:rPr>
                      <w:rFonts w:ascii="Calibri Light" w:hAnsi="Calibri Light" w:cs="Calibri Light"/>
                      <w:b/>
                      <w:bCs/>
                      <w:i/>
                      <w:iCs/>
                      <w:color w:val="366091" w:themeColor="accent1" w:themeShade="BF"/>
                      <w:sz w:val="44"/>
                      <w:szCs w:val="44"/>
                      <w:lang w:val="en-US"/>
                    </w:rPr>
                    <w:t>Use-cases-v0.1</w:t>
                  </w:r>
                </w:p>
                <w:p/>
              </w:txbxContent>
            </v:textbox>
            <w10:wrap type="square"/>
          </v:shape>
        </w:pict>
      </w:r>
      <w:r>
        <w:rPr>
          <w:lang w:val="en-US" w:eastAsia="el-G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404495</wp:posOffset>
            </wp:positionH>
            <wp:positionV relativeFrom="margin">
              <wp:posOffset>315595</wp:posOffset>
            </wp:positionV>
            <wp:extent cx="5274310" cy="7460615"/>
            <wp:effectExtent l="0" t="0" r="0" b="0"/>
            <wp:wrapSquare wrapText="bothSides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Εικόνα 5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60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11"/>
          <w:lang w:val="en-US"/>
        </w:rPr>
        <w:br w:type="page"/>
      </w:r>
    </w:p>
    <w:tbl>
      <w:tblPr>
        <w:tblStyle w:val="11"/>
        <w:tblpPr w:leftFromText="180" w:rightFromText="180" w:vertAnchor="page" w:horzAnchor="margin" w:tblpXSpec="center" w:tblpY="1452"/>
        <w:tblW w:w="106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3"/>
        <w:gridCol w:w="2291"/>
        <w:gridCol w:w="2346"/>
        <w:gridCol w:w="32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2733" w:type="dxa"/>
          </w:tcPr>
          <w:p>
            <w:pPr>
              <w:widowControl/>
              <w:autoSpaceDE/>
              <w:autoSpaceDN/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el-GR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el-GR"/>
              </w:rPr>
              <w:t>ΟΝΟΜΑΤΕΠΩΝΥΜΟ</w:t>
            </w:r>
          </w:p>
        </w:tc>
        <w:tc>
          <w:tcPr>
            <w:tcW w:w="2291" w:type="dxa"/>
          </w:tcPr>
          <w:p>
            <w:pPr>
              <w:widowControl/>
              <w:autoSpaceDE/>
              <w:autoSpaceDN/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el-GR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el-GR"/>
              </w:rPr>
              <w:t>ΑΡΙΘΜΟΣ ΜΗΤΡΩΟΥ</w:t>
            </w:r>
          </w:p>
        </w:tc>
        <w:tc>
          <w:tcPr>
            <w:tcW w:w="2346" w:type="dxa"/>
          </w:tcPr>
          <w:p>
            <w:pPr>
              <w:widowControl/>
              <w:autoSpaceDE/>
              <w:autoSpaceDN/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el-GR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el-GR"/>
              </w:rPr>
              <w:t>EMAIL</w:t>
            </w:r>
          </w:p>
        </w:tc>
        <w:tc>
          <w:tcPr>
            <w:tcW w:w="3249" w:type="dxa"/>
          </w:tcPr>
          <w:p>
            <w:pPr>
              <w:widowControl/>
              <w:autoSpaceDE/>
              <w:autoSpaceDN/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el-GR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el-GR"/>
              </w:rPr>
              <w:t>Ρόλος στο παρόν κείμενο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2733" w:type="dxa"/>
          </w:tcPr>
          <w:p>
            <w:pPr>
              <w:widowControl/>
              <w:autoSpaceDE/>
              <w:autoSpaceDN/>
              <w:rPr>
                <w:rFonts w:asciiTheme="minorHAnsi" w:hAnsiTheme="minorHAnsi" w:cstheme="minorHAnsi"/>
                <w:sz w:val="20"/>
                <w:szCs w:val="20"/>
                <w:lang w:eastAsia="el-G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l-GR"/>
              </w:rPr>
              <w:t>ΘΑΝΟΣ ΚΑΠΝΙΑΣ</w:t>
            </w:r>
          </w:p>
        </w:tc>
        <w:tc>
          <w:tcPr>
            <w:tcW w:w="2291" w:type="dxa"/>
          </w:tcPr>
          <w:p>
            <w:pPr>
              <w:widowControl/>
              <w:autoSpaceDE/>
              <w:autoSpaceDN/>
              <w:rPr>
                <w:rFonts w:asciiTheme="minorHAnsi" w:hAnsiTheme="minorHAnsi" w:cstheme="minorHAnsi"/>
                <w:sz w:val="20"/>
                <w:szCs w:val="20"/>
                <w:lang w:eastAsia="el-G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l-GR"/>
              </w:rPr>
              <w:t>1071112</w:t>
            </w:r>
          </w:p>
        </w:tc>
        <w:tc>
          <w:tcPr>
            <w:tcW w:w="2346" w:type="dxa"/>
          </w:tcPr>
          <w:p>
            <w:pPr>
              <w:widowControl/>
              <w:autoSpaceDE/>
              <w:autoSpaceDN/>
              <w:rPr>
                <w:rFonts w:asciiTheme="minorHAnsi" w:hAnsiTheme="minorHAnsi" w:cstheme="minorHAnsi"/>
                <w:color w:val="366091" w:themeColor="accent1" w:themeShade="BF"/>
                <w:sz w:val="20"/>
                <w:szCs w:val="20"/>
                <w:lang w:eastAsia="el-GR"/>
              </w:rPr>
            </w:pPr>
            <w:r>
              <w:fldChar w:fldCharType="begin"/>
            </w:r>
            <w:r>
              <w:instrText xml:space="preserve"> HYPERLINK "mailto:up1071112@upnet.gr" </w:instrText>
            </w:r>
            <w:r>
              <w:fldChar w:fldCharType="separate"/>
            </w:r>
            <w:r>
              <w:rPr>
                <w:rStyle w:val="10"/>
                <w:rFonts w:asciiTheme="minorHAnsi" w:hAnsiTheme="minorHAnsi" w:cstheme="minorHAnsi"/>
                <w:color w:val="366091" w:themeColor="accent1" w:themeShade="BF"/>
                <w:sz w:val="20"/>
                <w:szCs w:val="20"/>
                <w:lang w:eastAsia="el-GR"/>
              </w:rPr>
              <w:t>up1071112@upnet.gr</w:t>
            </w:r>
            <w:r>
              <w:rPr>
                <w:rStyle w:val="10"/>
                <w:rFonts w:asciiTheme="minorHAnsi" w:hAnsiTheme="minorHAnsi" w:cstheme="minorHAnsi"/>
                <w:color w:val="366091" w:themeColor="accent1" w:themeShade="BF"/>
                <w:sz w:val="20"/>
                <w:szCs w:val="20"/>
                <w:lang w:eastAsia="el-GR"/>
              </w:rPr>
              <w:fldChar w:fldCharType="end"/>
            </w:r>
          </w:p>
        </w:tc>
        <w:tc>
          <w:tcPr>
            <w:tcW w:w="3249" w:type="dxa"/>
          </w:tcPr>
          <w:p>
            <w:pPr>
              <w:widowControl/>
              <w:autoSpaceDE/>
              <w:autoSpaceDN/>
              <w:rPr>
                <w:rFonts w:asciiTheme="minorHAnsi" w:hAnsiTheme="minorHAnsi" w:cstheme="minorHAnsi"/>
                <w:sz w:val="20"/>
                <w:szCs w:val="20"/>
                <w:lang w:val="en-US" w:eastAsia="el-G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 w:eastAsia="el-GR"/>
              </w:rPr>
              <w:t>Editor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2733" w:type="dxa"/>
          </w:tcPr>
          <w:p>
            <w:pPr>
              <w:widowControl/>
              <w:autoSpaceDE/>
              <w:autoSpaceDN/>
              <w:rPr>
                <w:rFonts w:asciiTheme="minorHAnsi" w:hAnsiTheme="minorHAnsi" w:cstheme="minorHAnsi"/>
                <w:sz w:val="20"/>
                <w:szCs w:val="20"/>
                <w:lang w:eastAsia="el-G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l-GR"/>
              </w:rPr>
              <w:t>ΧΡΗΣΤΟΣ ΜΕΡΑΝΤΖΗΣ</w:t>
            </w:r>
          </w:p>
        </w:tc>
        <w:tc>
          <w:tcPr>
            <w:tcW w:w="2291" w:type="dxa"/>
          </w:tcPr>
          <w:p>
            <w:pPr>
              <w:widowControl/>
              <w:autoSpaceDE/>
              <w:autoSpaceDN/>
              <w:rPr>
                <w:rFonts w:asciiTheme="minorHAnsi" w:hAnsiTheme="minorHAnsi" w:cstheme="minorHAnsi"/>
                <w:sz w:val="20"/>
                <w:szCs w:val="20"/>
                <w:lang w:eastAsia="el-G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l-GR"/>
              </w:rPr>
              <w:t>1070936</w:t>
            </w:r>
          </w:p>
        </w:tc>
        <w:tc>
          <w:tcPr>
            <w:tcW w:w="2346" w:type="dxa"/>
          </w:tcPr>
          <w:p>
            <w:pPr>
              <w:widowControl/>
              <w:autoSpaceDE/>
              <w:autoSpaceDN/>
              <w:rPr>
                <w:rFonts w:asciiTheme="minorHAnsi" w:hAnsiTheme="minorHAnsi" w:cstheme="minorHAnsi"/>
                <w:color w:val="366091" w:themeColor="accent1" w:themeShade="BF"/>
                <w:sz w:val="20"/>
                <w:szCs w:val="20"/>
                <w:lang w:eastAsia="el-GR"/>
              </w:rPr>
            </w:pPr>
            <w:r>
              <w:fldChar w:fldCharType="begin"/>
            </w:r>
            <w:r>
              <w:instrText xml:space="preserve"> HYPERLINK "mailto:up1070936@upnet.gr" </w:instrText>
            </w:r>
            <w:r>
              <w:fldChar w:fldCharType="separate"/>
            </w:r>
            <w:r>
              <w:rPr>
                <w:rStyle w:val="10"/>
                <w:rFonts w:asciiTheme="minorHAnsi" w:hAnsiTheme="minorHAnsi" w:cstheme="minorHAnsi"/>
                <w:color w:val="366091" w:themeColor="accent1" w:themeShade="BF"/>
                <w:sz w:val="20"/>
                <w:szCs w:val="20"/>
                <w:lang w:eastAsia="el-GR"/>
              </w:rPr>
              <w:t>up1070936@upnet.gr</w:t>
            </w:r>
            <w:r>
              <w:rPr>
                <w:rStyle w:val="10"/>
                <w:rFonts w:asciiTheme="minorHAnsi" w:hAnsiTheme="minorHAnsi" w:cstheme="minorHAnsi"/>
                <w:color w:val="366091" w:themeColor="accent1" w:themeShade="BF"/>
                <w:sz w:val="20"/>
                <w:szCs w:val="20"/>
                <w:lang w:eastAsia="el-GR"/>
              </w:rPr>
              <w:fldChar w:fldCharType="end"/>
            </w:r>
          </w:p>
        </w:tc>
        <w:tc>
          <w:tcPr>
            <w:tcW w:w="3249" w:type="dxa"/>
          </w:tcPr>
          <w:p>
            <w:pPr>
              <w:widowControl/>
              <w:autoSpaceDE/>
              <w:autoSpaceDN/>
              <w:rPr>
                <w:rFonts w:asciiTheme="minorHAnsi" w:hAnsiTheme="minorHAnsi" w:cstheme="minorHAnsi"/>
                <w:sz w:val="20"/>
                <w:szCs w:val="20"/>
                <w:lang w:eastAsia="el-G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eastAsia="el-GR"/>
              </w:rPr>
              <w:t>Editor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2733" w:type="dxa"/>
          </w:tcPr>
          <w:p>
            <w:pPr>
              <w:widowControl/>
              <w:autoSpaceDE/>
              <w:autoSpaceDN/>
              <w:rPr>
                <w:rFonts w:asciiTheme="minorHAnsi" w:hAnsiTheme="minorHAnsi" w:cstheme="minorHAnsi"/>
                <w:sz w:val="20"/>
                <w:szCs w:val="20"/>
                <w:lang w:eastAsia="el-G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l-GR"/>
              </w:rPr>
              <w:t>ΠΑΝΤΕΛΗΣ ΜΑΚΡΥΓΙΑΝΝΗΣ</w:t>
            </w:r>
          </w:p>
        </w:tc>
        <w:tc>
          <w:tcPr>
            <w:tcW w:w="2291" w:type="dxa"/>
          </w:tcPr>
          <w:p>
            <w:pPr>
              <w:widowControl/>
              <w:autoSpaceDE/>
              <w:autoSpaceDN/>
              <w:rPr>
                <w:rFonts w:asciiTheme="minorHAnsi" w:hAnsiTheme="minorHAnsi" w:cstheme="minorHAnsi"/>
                <w:sz w:val="20"/>
                <w:szCs w:val="20"/>
                <w:lang w:eastAsia="el-G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l-GR"/>
              </w:rPr>
              <w:t>1067526</w:t>
            </w:r>
          </w:p>
        </w:tc>
        <w:tc>
          <w:tcPr>
            <w:tcW w:w="2346" w:type="dxa"/>
          </w:tcPr>
          <w:p>
            <w:pPr>
              <w:widowControl/>
              <w:autoSpaceDE/>
              <w:autoSpaceDN/>
              <w:rPr>
                <w:rFonts w:asciiTheme="minorHAnsi" w:hAnsiTheme="minorHAnsi" w:cstheme="minorHAnsi"/>
                <w:color w:val="366091" w:themeColor="accent1" w:themeShade="BF"/>
                <w:sz w:val="20"/>
                <w:szCs w:val="20"/>
                <w:lang w:eastAsia="el-GR"/>
              </w:rPr>
            </w:pPr>
            <w:r>
              <w:fldChar w:fldCharType="begin"/>
            </w:r>
            <w:r>
              <w:instrText xml:space="preserve"> HYPERLINK "mailto:up1067526@upnet.gr" </w:instrText>
            </w:r>
            <w:r>
              <w:fldChar w:fldCharType="separate"/>
            </w:r>
            <w:r>
              <w:rPr>
                <w:rStyle w:val="10"/>
                <w:rFonts w:asciiTheme="minorHAnsi" w:hAnsiTheme="minorHAnsi" w:cstheme="minorHAnsi"/>
                <w:color w:val="366091" w:themeColor="accent1" w:themeShade="BF"/>
                <w:sz w:val="20"/>
                <w:szCs w:val="20"/>
                <w:lang w:eastAsia="el-GR"/>
              </w:rPr>
              <w:t>up1067526@upnet.gr</w:t>
            </w:r>
            <w:r>
              <w:rPr>
                <w:rStyle w:val="10"/>
                <w:rFonts w:asciiTheme="minorHAnsi" w:hAnsiTheme="minorHAnsi" w:cstheme="minorHAnsi"/>
                <w:color w:val="366091" w:themeColor="accent1" w:themeShade="BF"/>
                <w:sz w:val="20"/>
                <w:szCs w:val="20"/>
                <w:lang w:eastAsia="el-GR"/>
              </w:rPr>
              <w:fldChar w:fldCharType="end"/>
            </w:r>
            <w:r>
              <w:rPr>
                <w:rStyle w:val="10"/>
                <w:rFonts w:asciiTheme="minorHAnsi" w:hAnsiTheme="minorHAnsi" w:cstheme="minorHAnsi"/>
                <w:color w:val="366091" w:themeColor="accent1" w:themeShade="BF"/>
                <w:sz w:val="20"/>
                <w:szCs w:val="20"/>
                <w:lang w:eastAsia="el-GR"/>
              </w:rPr>
              <w:t xml:space="preserve"> </w:t>
            </w:r>
          </w:p>
        </w:tc>
        <w:tc>
          <w:tcPr>
            <w:tcW w:w="3249" w:type="dxa"/>
          </w:tcPr>
          <w:p>
            <w:pPr>
              <w:widowControl/>
              <w:autoSpaceDE/>
              <w:autoSpaceDN/>
              <w:rPr>
                <w:rFonts w:asciiTheme="minorHAnsi" w:hAnsiTheme="minorHAnsi" w:cstheme="minorHAnsi"/>
                <w:sz w:val="20"/>
                <w:szCs w:val="20"/>
                <w:lang w:val="en-US" w:eastAsia="el-G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 w:eastAsia="el-GR"/>
              </w:rPr>
              <w:t>Editor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2733" w:type="dxa"/>
          </w:tcPr>
          <w:p>
            <w:pPr>
              <w:widowControl/>
              <w:autoSpaceDE/>
              <w:autoSpaceDN/>
              <w:rPr>
                <w:rFonts w:asciiTheme="minorHAnsi" w:hAnsiTheme="minorHAnsi" w:cstheme="minorHAnsi"/>
                <w:sz w:val="20"/>
                <w:szCs w:val="20"/>
                <w:lang w:eastAsia="el-G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l-GR"/>
              </w:rPr>
              <w:t>ΤΣΙΝΤΖΕΛΗΣ ΔΗΜΗΤΡΙΟΣ</w:t>
            </w:r>
          </w:p>
        </w:tc>
        <w:tc>
          <w:tcPr>
            <w:tcW w:w="2291" w:type="dxa"/>
          </w:tcPr>
          <w:p>
            <w:pPr>
              <w:widowControl/>
              <w:autoSpaceDE/>
              <w:autoSpaceDN/>
              <w:rPr>
                <w:rFonts w:asciiTheme="minorHAnsi" w:hAnsiTheme="minorHAnsi" w:cstheme="minorHAnsi"/>
                <w:sz w:val="20"/>
                <w:szCs w:val="20"/>
                <w:lang w:eastAsia="el-G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l-GR"/>
              </w:rPr>
              <w:t>1067370</w:t>
            </w:r>
          </w:p>
        </w:tc>
        <w:tc>
          <w:tcPr>
            <w:tcW w:w="2346" w:type="dxa"/>
          </w:tcPr>
          <w:p>
            <w:pPr>
              <w:widowControl/>
              <w:autoSpaceDE/>
              <w:autoSpaceDN/>
              <w:rPr>
                <w:rFonts w:asciiTheme="minorHAnsi" w:hAnsiTheme="minorHAnsi" w:cstheme="minorHAnsi"/>
                <w:color w:val="366091" w:themeColor="accent1" w:themeShade="BF"/>
                <w:sz w:val="20"/>
                <w:szCs w:val="20"/>
                <w:lang w:eastAsia="el-GR"/>
              </w:rPr>
            </w:pPr>
            <w:r>
              <w:fldChar w:fldCharType="begin"/>
            </w:r>
            <w:r>
              <w:instrText xml:space="preserve"> HYPERLINK "mailto:up1067370@upnet.gr" </w:instrText>
            </w:r>
            <w:r>
              <w:fldChar w:fldCharType="separate"/>
            </w:r>
            <w:r>
              <w:rPr>
                <w:rStyle w:val="10"/>
                <w:rFonts w:asciiTheme="minorHAnsi" w:hAnsiTheme="minorHAnsi" w:cstheme="minorHAnsi"/>
                <w:color w:val="366091" w:themeColor="accent1" w:themeShade="BF"/>
                <w:sz w:val="20"/>
                <w:szCs w:val="20"/>
                <w:lang w:eastAsia="el-GR"/>
              </w:rPr>
              <w:t>up1067370@upnet.gr</w:t>
            </w:r>
            <w:r>
              <w:rPr>
                <w:rStyle w:val="10"/>
                <w:rFonts w:asciiTheme="minorHAnsi" w:hAnsiTheme="minorHAnsi" w:cstheme="minorHAnsi"/>
                <w:color w:val="366091" w:themeColor="accent1" w:themeShade="BF"/>
                <w:sz w:val="20"/>
                <w:szCs w:val="20"/>
                <w:lang w:eastAsia="el-GR"/>
              </w:rPr>
              <w:fldChar w:fldCharType="end"/>
            </w:r>
          </w:p>
        </w:tc>
        <w:tc>
          <w:tcPr>
            <w:tcW w:w="3249" w:type="dxa"/>
          </w:tcPr>
          <w:p>
            <w:pPr>
              <w:widowControl/>
              <w:autoSpaceDE/>
              <w:autoSpaceDN/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US" w:eastAsia="el-G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US" w:eastAsia="el-GR"/>
              </w:rPr>
              <w:t>Editor</w:t>
            </w:r>
          </w:p>
        </w:tc>
      </w:tr>
    </w:tbl>
    <w:p>
      <w:pPr>
        <w:pStyle w:val="7"/>
        <w:spacing w:before="3"/>
        <w:ind w:left="0" w:firstLine="0"/>
        <w:rPr>
          <w:rFonts w:ascii="Times New Roman"/>
          <w:sz w:val="11"/>
          <w:lang w:val="en-US"/>
        </w:rPr>
      </w:pPr>
    </w:p>
    <w:p>
      <w:pPr>
        <w:pStyle w:val="7"/>
        <w:spacing w:before="3"/>
        <w:ind w:left="0" w:firstLine="0"/>
        <w:rPr>
          <w:rFonts w:ascii="Times New Roman"/>
          <w:sz w:val="11"/>
          <w:lang w:val="en-US"/>
        </w:rPr>
      </w:pPr>
    </w:p>
    <w:p>
      <w:pPr>
        <w:pStyle w:val="3"/>
        <w:jc w:val="center"/>
        <w:rPr>
          <w:rFonts w:ascii="Calibri Light" w:hAnsi="Calibri Light" w:cs="Calibri Light"/>
          <w:b/>
          <w:bCs/>
          <w:sz w:val="40"/>
          <w:szCs w:val="40"/>
          <w:u w:val="single"/>
        </w:rPr>
      </w:pPr>
      <w:r>
        <w:rPr>
          <w:rFonts w:ascii="Calibri Light" w:hAnsi="Calibri Light" w:cs="Calibri Light"/>
          <w:b/>
          <w:bCs/>
          <w:sz w:val="40"/>
          <w:szCs w:val="40"/>
          <w:u w:val="single"/>
          <w:lang w:val="en-US"/>
        </w:rPr>
        <w:t>Use</w:t>
      </w:r>
      <w:r>
        <w:rPr>
          <w:rFonts w:ascii="Calibri Light" w:hAnsi="Calibri Light" w:cs="Calibri Light"/>
          <w:b/>
          <w:bCs/>
          <w:sz w:val="40"/>
          <w:szCs w:val="40"/>
          <w:u w:val="single"/>
        </w:rPr>
        <w:t xml:space="preserve"> </w:t>
      </w:r>
      <w:r>
        <w:rPr>
          <w:rFonts w:ascii="Calibri Light" w:hAnsi="Calibri Light" w:cs="Calibri Light"/>
          <w:b/>
          <w:bCs/>
          <w:sz w:val="40"/>
          <w:szCs w:val="40"/>
          <w:u w:val="single"/>
          <w:lang w:val="en-US"/>
        </w:rPr>
        <w:t>cases</w:t>
      </w:r>
    </w:p>
    <w:p>
      <w:pPr>
        <w:rPr>
          <w:rFonts w:asciiTheme="minorHAnsi" w:hAnsiTheme="minorHAnsi" w:cstheme="minorHAnsi"/>
          <w:b/>
          <w:bCs/>
          <w:u w:val="single"/>
        </w:rPr>
      </w:pPr>
    </w:p>
    <w:p>
      <w:pPr>
        <w:pStyle w:val="2"/>
      </w:pPr>
      <w:r>
        <w:t>Σύνδεση στο σύστημα</w:t>
      </w:r>
    </w:p>
    <w:p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Για λόγους πληρότητας περιλαμβάνουμε ενδεικτικό </w:t>
      </w:r>
      <w:r>
        <w:rPr>
          <w:rFonts w:asciiTheme="minorHAnsi" w:hAnsiTheme="minorHAnsi" w:cstheme="minorHAnsi"/>
          <w:lang w:val="en-US"/>
        </w:rPr>
        <w:t>use</w:t>
      </w:r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lang w:val="en-US"/>
        </w:rPr>
        <w:t>case</w:t>
      </w:r>
      <w:r>
        <w:rPr>
          <w:rFonts w:asciiTheme="minorHAnsi" w:hAnsiTheme="minorHAnsi" w:cstheme="minorHAnsi"/>
        </w:rPr>
        <w:t xml:space="preserve"> της σύνδεσης στο σύστημα.</w:t>
      </w:r>
    </w:p>
    <w:p>
      <w:pPr>
        <w:jc w:val="center"/>
        <w:rPr>
          <w:rFonts w:asciiTheme="minorHAnsi" w:hAnsiTheme="minorHAnsi" w:cstheme="minorHAnsi"/>
        </w:rPr>
      </w:pPr>
    </w:p>
    <w:p>
      <w:pPr>
        <w:jc w:val="center"/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  <w:b/>
          <w:bCs/>
          <w:u w:val="single"/>
        </w:rPr>
        <w:t>Βασική Ροή: Είσοδος χρήστη</w:t>
      </w:r>
    </w:p>
    <w:p>
      <w:pPr>
        <w:pStyle w:val="13"/>
        <w:numPr>
          <w:ilvl w:val="0"/>
          <w:numId w:val="1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Το σύστημα εμφανίζει την οθόνη εισόδου, όπου ζητά το </w:t>
      </w:r>
      <w:r>
        <w:rPr>
          <w:rFonts w:asciiTheme="minorHAnsi" w:hAnsiTheme="minorHAnsi" w:cstheme="minorHAnsi"/>
          <w:lang w:val="en-US"/>
        </w:rPr>
        <w:t>email</w:t>
      </w:r>
      <w:r>
        <w:rPr>
          <w:rFonts w:asciiTheme="minorHAnsi" w:hAnsiTheme="minorHAnsi" w:cstheme="minorHAnsi"/>
        </w:rPr>
        <w:t xml:space="preserve"> ή το </w:t>
      </w:r>
      <w:r>
        <w:rPr>
          <w:rFonts w:asciiTheme="minorHAnsi" w:hAnsiTheme="minorHAnsi" w:cstheme="minorHAnsi"/>
          <w:lang w:val="en-US"/>
        </w:rPr>
        <w:t>username</w:t>
      </w:r>
      <w:r>
        <w:rPr>
          <w:rFonts w:asciiTheme="minorHAnsi" w:hAnsiTheme="minorHAnsi" w:cstheme="minorHAnsi"/>
        </w:rPr>
        <w:t>, και τον κωδικό σύνδεσης.</w:t>
      </w:r>
    </w:p>
    <w:p>
      <w:pPr>
        <w:pStyle w:val="13"/>
        <w:numPr>
          <w:ilvl w:val="0"/>
          <w:numId w:val="1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Ο χρήστης συμπληρώνει τα στοιχεία του και επιλέγει «Είσοδος».</w:t>
      </w:r>
    </w:p>
    <w:p>
      <w:pPr>
        <w:pStyle w:val="13"/>
        <w:numPr>
          <w:ilvl w:val="0"/>
          <w:numId w:val="1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Το σύστημα ανατρέχει στην βάση του και επαληθεύει τα στοιχεία.</w:t>
      </w:r>
    </w:p>
    <w:p>
      <w:pPr>
        <w:pStyle w:val="13"/>
        <w:numPr>
          <w:ilvl w:val="0"/>
          <w:numId w:val="1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Γίνεται η είσοδος του χρήστη.</w:t>
      </w:r>
    </w:p>
    <w:p>
      <w:pPr>
        <w:pStyle w:val="13"/>
        <w:numPr>
          <w:ilvl w:val="0"/>
          <w:numId w:val="1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Το σύστημα εμφανίζει την αρχική οθόνη του χρήστη σύμφωνα με την τοποθεσία του και το προεπιλεγμένο όχημα που έχει.</w:t>
      </w:r>
    </w:p>
    <w:p>
      <w:pPr>
        <w:pStyle w:val="13"/>
        <w:ind w:left="720" w:firstLine="0"/>
        <w:rPr>
          <w:rFonts w:asciiTheme="minorHAnsi" w:hAnsiTheme="minorHAnsi" w:cstheme="minorHAnsi"/>
        </w:rPr>
      </w:pPr>
    </w:p>
    <w:p>
      <w:pPr>
        <w:jc w:val="center"/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  <w:b/>
          <w:bCs/>
          <w:u w:val="single"/>
        </w:rPr>
        <w:t>Εναλλακτική ροή 1: Είσοδος Ιδιοκτήτη Πρατηρίου</w:t>
      </w:r>
    </w:p>
    <w:p>
      <w:pPr>
        <w:pStyle w:val="13"/>
        <w:numPr>
          <w:ilvl w:val="0"/>
          <w:numId w:val="2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Το σύστημα εμφανίζει την οθόνη εισόδου, όπου πέραν του πλαισίου σύνδεσης χρήστη, αναγράφεται ο όρος «Πρατήριο».</w:t>
      </w:r>
    </w:p>
    <w:p>
      <w:pPr>
        <w:pStyle w:val="13"/>
        <w:numPr>
          <w:ilvl w:val="0"/>
          <w:numId w:val="2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Ο χρήστης επιλέγει την επιλογή «Πρατήριο» και εισάγει τα στοιχεία του Πρατηρίου: </w:t>
      </w:r>
      <w:r>
        <w:rPr>
          <w:rFonts w:asciiTheme="minorHAnsi" w:hAnsiTheme="minorHAnsi" w:cstheme="minorHAnsi"/>
          <w:lang w:val="en-US"/>
        </w:rPr>
        <w:t>username</w:t>
      </w:r>
      <w:r>
        <w:rPr>
          <w:rFonts w:asciiTheme="minorHAnsi" w:hAnsiTheme="minorHAnsi" w:cstheme="minorHAnsi"/>
        </w:rPr>
        <w:t xml:space="preserve"> ή </w:t>
      </w:r>
      <w:r>
        <w:rPr>
          <w:rFonts w:asciiTheme="minorHAnsi" w:hAnsiTheme="minorHAnsi" w:cstheme="minorHAnsi"/>
          <w:lang w:val="en-US"/>
        </w:rPr>
        <w:t>email</w:t>
      </w:r>
      <w:r>
        <w:rPr>
          <w:rFonts w:asciiTheme="minorHAnsi" w:hAnsiTheme="minorHAnsi" w:cstheme="minorHAnsi"/>
        </w:rPr>
        <w:t>, ΑΦΜ του Πρατηρίου, και τον κωδικό σύνδεσης, και επιλέγει «Είσοδος».</w:t>
      </w:r>
    </w:p>
    <w:p>
      <w:pPr>
        <w:pStyle w:val="13"/>
        <w:numPr>
          <w:ilvl w:val="0"/>
          <w:numId w:val="2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Το σύστημα εισάγει τον χρήστη.</w:t>
      </w:r>
    </w:p>
    <w:p>
      <w:pPr>
        <w:pStyle w:val="13"/>
        <w:numPr>
          <w:ilvl w:val="0"/>
          <w:numId w:val="2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Το σύστημα εμφανίζει την αρχική οθόνη του Πρατηρίου.</w:t>
      </w:r>
    </w:p>
    <w:p>
      <w:pPr>
        <w:pStyle w:val="13"/>
        <w:ind w:left="720" w:firstLine="0"/>
        <w:rPr>
          <w:rFonts w:asciiTheme="minorHAnsi" w:hAnsiTheme="minorHAnsi" w:cstheme="minorHAnsi"/>
        </w:rPr>
      </w:pPr>
    </w:p>
    <w:p>
      <w:pPr>
        <w:jc w:val="center"/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  <w:b/>
          <w:bCs/>
          <w:u w:val="single"/>
        </w:rPr>
        <w:t xml:space="preserve">Εναλλακτική ροή 2: Είσοδος </w:t>
      </w:r>
      <w:r>
        <w:rPr>
          <w:rFonts w:asciiTheme="minorHAnsi" w:hAnsiTheme="minorHAnsi" w:cstheme="minorHAnsi"/>
          <w:b/>
          <w:bCs/>
          <w:u w:val="single"/>
          <w:lang w:val="en-US"/>
        </w:rPr>
        <w:t>Admin</w:t>
      </w:r>
      <w:r>
        <w:rPr>
          <w:rFonts w:asciiTheme="minorHAnsi" w:hAnsiTheme="minorHAnsi" w:cstheme="minorHAnsi"/>
          <w:b/>
          <w:bCs/>
          <w:u w:val="single"/>
        </w:rPr>
        <w:t>/Τεχνική υποστήριξη</w:t>
      </w:r>
    </w:p>
    <w:p>
      <w:pPr>
        <w:pStyle w:val="13"/>
        <w:numPr>
          <w:ilvl w:val="0"/>
          <w:numId w:val="3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Το σύστημα εμφανίζει την οθόνη εισόδου, όπου ζητά το </w:t>
      </w:r>
      <w:r>
        <w:rPr>
          <w:rFonts w:asciiTheme="minorHAnsi" w:hAnsiTheme="minorHAnsi" w:cstheme="minorHAnsi"/>
          <w:lang w:val="en-US"/>
        </w:rPr>
        <w:t>email</w:t>
      </w:r>
      <w:r>
        <w:rPr>
          <w:rFonts w:asciiTheme="minorHAnsi" w:hAnsiTheme="minorHAnsi" w:cstheme="minorHAnsi"/>
        </w:rPr>
        <w:t xml:space="preserve"> ή το </w:t>
      </w:r>
      <w:r>
        <w:rPr>
          <w:rFonts w:asciiTheme="minorHAnsi" w:hAnsiTheme="minorHAnsi" w:cstheme="minorHAnsi"/>
          <w:lang w:val="en-US"/>
        </w:rPr>
        <w:t>username</w:t>
      </w:r>
      <w:r>
        <w:rPr>
          <w:rFonts w:asciiTheme="minorHAnsi" w:hAnsiTheme="minorHAnsi" w:cstheme="minorHAnsi"/>
        </w:rPr>
        <w:t>, και τον κωδικό σύνδεσης.</w:t>
      </w:r>
    </w:p>
    <w:p>
      <w:pPr>
        <w:pStyle w:val="13"/>
        <w:numPr>
          <w:ilvl w:val="0"/>
          <w:numId w:val="3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Ο </w:t>
      </w:r>
      <w:r>
        <w:rPr>
          <w:rFonts w:asciiTheme="minorHAnsi" w:hAnsiTheme="minorHAnsi" w:cstheme="minorHAnsi"/>
          <w:lang w:val="en-US"/>
        </w:rPr>
        <w:t>Admin</w:t>
      </w:r>
      <w:r>
        <w:rPr>
          <w:rFonts w:asciiTheme="minorHAnsi" w:hAnsiTheme="minorHAnsi" w:cstheme="minorHAnsi"/>
        </w:rPr>
        <w:t xml:space="preserve"> συμπληρώνει τα στοιχεία του και επιλέγει «Είσοδος».</w:t>
      </w:r>
    </w:p>
    <w:p>
      <w:pPr>
        <w:pStyle w:val="13"/>
        <w:numPr>
          <w:ilvl w:val="0"/>
          <w:numId w:val="3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Γίνεται η είσοδος του </w:t>
      </w:r>
      <w:r>
        <w:rPr>
          <w:rFonts w:asciiTheme="minorHAnsi" w:hAnsiTheme="minorHAnsi" w:cstheme="minorHAnsi"/>
          <w:lang w:val="en-US"/>
        </w:rPr>
        <w:t>Admin</w:t>
      </w:r>
      <w:r>
        <w:rPr>
          <w:rFonts w:asciiTheme="minorHAnsi" w:hAnsiTheme="minorHAnsi" w:cstheme="minorHAnsi"/>
        </w:rPr>
        <w:t>.</w:t>
      </w:r>
    </w:p>
    <w:p>
      <w:pPr>
        <w:pStyle w:val="13"/>
        <w:numPr>
          <w:ilvl w:val="0"/>
          <w:numId w:val="3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Το σύστημα εμφανίζει την οθόνη ρυθμίσεων που έχει πρόσβαση μόνο ο </w:t>
      </w:r>
      <w:r>
        <w:rPr>
          <w:rFonts w:asciiTheme="minorHAnsi" w:hAnsiTheme="minorHAnsi" w:cstheme="minorHAnsi"/>
          <w:lang w:val="en-US"/>
        </w:rPr>
        <w:t>Admin</w:t>
      </w:r>
      <w:r>
        <w:rPr>
          <w:rFonts w:asciiTheme="minorHAnsi" w:hAnsiTheme="minorHAnsi" w:cstheme="minorHAnsi"/>
        </w:rPr>
        <w:t>.</w:t>
      </w:r>
    </w:p>
    <w:p>
      <w:pPr>
        <w:rPr>
          <w:rFonts w:asciiTheme="minorHAnsi" w:hAnsiTheme="minorHAnsi" w:cstheme="minorHAnsi"/>
        </w:rPr>
      </w:pPr>
    </w:p>
    <w:p>
      <w:pPr>
        <w:jc w:val="center"/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  <w:b/>
          <w:bCs/>
          <w:u w:val="single"/>
        </w:rPr>
        <w:t>Εναλλακτική ροή 3: Λάθος στοιχεία χρήστη</w:t>
      </w:r>
    </w:p>
    <w:p>
      <w:pPr>
        <w:pStyle w:val="13"/>
        <w:numPr>
          <w:ilvl w:val="0"/>
          <w:numId w:val="4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Ο Χρήστης πληκτρολογεί το </w:t>
      </w:r>
      <w:r>
        <w:rPr>
          <w:rFonts w:asciiTheme="minorHAnsi" w:hAnsiTheme="minorHAnsi" w:cstheme="minorHAnsi"/>
          <w:lang w:val="en-US"/>
        </w:rPr>
        <w:t>username</w:t>
      </w:r>
      <w:r>
        <w:rPr>
          <w:rFonts w:asciiTheme="minorHAnsi" w:hAnsiTheme="minorHAnsi" w:cstheme="minorHAnsi"/>
        </w:rPr>
        <w:t>/</w:t>
      </w:r>
      <w:r>
        <w:rPr>
          <w:rFonts w:asciiTheme="minorHAnsi" w:hAnsiTheme="minorHAnsi" w:cstheme="minorHAnsi"/>
          <w:lang w:val="en-US"/>
        </w:rPr>
        <w:t>email</w:t>
      </w:r>
      <w:r>
        <w:rPr>
          <w:rFonts w:asciiTheme="minorHAnsi" w:hAnsiTheme="minorHAnsi" w:cstheme="minorHAnsi"/>
        </w:rPr>
        <w:t>, εισάγει τον κωδικό και επιλέγει «Είσοδος».</w:t>
      </w:r>
    </w:p>
    <w:p>
      <w:pPr>
        <w:pStyle w:val="13"/>
        <w:numPr>
          <w:ilvl w:val="0"/>
          <w:numId w:val="4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Το σύστημα εμφανίζει μήνυμα «Λάθος </w:t>
      </w:r>
      <w:r>
        <w:rPr>
          <w:rFonts w:asciiTheme="minorHAnsi" w:hAnsiTheme="minorHAnsi" w:cstheme="minorHAnsi"/>
          <w:lang w:val="en-US"/>
        </w:rPr>
        <w:t>username</w:t>
      </w:r>
      <w:r>
        <w:rPr>
          <w:rFonts w:asciiTheme="minorHAnsi" w:hAnsiTheme="minorHAnsi" w:cstheme="minorHAnsi"/>
        </w:rPr>
        <w:t>/</w:t>
      </w:r>
      <w:r>
        <w:rPr>
          <w:rFonts w:asciiTheme="minorHAnsi" w:hAnsiTheme="minorHAnsi" w:cstheme="minorHAnsi"/>
          <w:lang w:val="en-US"/>
        </w:rPr>
        <w:t>email</w:t>
      </w:r>
      <w:r>
        <w:rPr>
          <w:rFonts w:asciiTheme="minorHAnsi" w:hAnsiTheme="minorHAnsi" w:cstheme="minorHAnsi"/>
        </w:rPr>
        <w:t xml:space="preserve"> ή κωδικός Χρήστη.» και επιλογές «Επιστροφή» ή «Ξέχασα τον κωδικό μου»</w:t>
      </w:r>
    </w:p>
    <w:p>
      <w:pPr>
        <w:pStyle w:val="13"/>
        <w:numPr>
          <w:ilvl w:val="0"/>
          <w:numId w:val="4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Ο Χρήστης επιλέγει «Επιστροφή».</w:t>
      </w:r>
    </w:p>
    <w:p>
      <w:pPr>
        <w:pStyle w:val="13"/>
        <w:numPr>
          <w:ilvl w:val="0"/>
          <w:numId w:val="4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Το σύστημα επιστρέφει στην αρχική οθόνη σύνδεσης.</w:t>
      </w:r>
    </w:p>
    <w:p>
      <w:pPr>
        <w:pStyle w:val="13"/>
        <w:ind w:left="1080" w:firstLine="0"/>
        <w:rPr>
          <w:rFonts w:asciiTheme="minorHAnsi" w:hAnsiTheme="minorHAnsi" w:cstheme="minorHAnsi"/>
        </w:rPr>
      </w:pPr>
    </w:p>
    <w:p>
      <w:pPr>
        <w:pStyle w:val="13"/>
        <w:ind w:left="1080" w:hanging="1080"/>
        <w:jc w:val="center"/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  <w:b/>
          <w:bCs/>
          <w:u w:val="single"/>
        </w:rPr>
        <w:t>Εναλλακτική ροή 4: Ξέχασα τον κωδικό μου</w:t>
      </w:r>
    </w:p>
    <w:p>
      <w:pPr>
        <w:pStyle w:val="13"/>
        <w:numPr>
          <w:ilvl w:val="0"/>
          <w:numId w:val="5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Το σύστημα εμφανίζει μήνυμα «Λάθος username/email ή κωδικός Χρήστη.» και επιλογές «Επιστροφή» ή «Ξέχασα τον κωδικό μου»</w:t>
      </w:r>
    </w:p>
    <w:p>
      <w:pPr>
        <w:pStyle w:val="13"/>
        <w:numPr>
          <w:ilvl w:val="0"/>
          <w:numId w:val="5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Ο Χρήστης επιλέγει «Ξέχασα τον κωδικό μου».</w:t>
      </w:r>
    </w:p>
    <w:p>
      <w:pPr>
        <w:pStyle w:val="13"/>
        <w:numPr>
          <w:ilvl w:val="0"/>
          <w:numId w:val="5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Το σύστημα εμφανίζει πλαίσιο κειμένου «Εισάγετε το </w:t>
      </w:r>
      <w:r>
        <w:rPr>
          <w:rFonts w:asciiTheme="minorHAnsi" w:hAnsiTheme="minorHAnsi" w:cstheme="minorHAnsi"/>
          <w:lang w:val="en-US"/>
        </w:rPr>
        <w:t>e</w:t>
      </w:r>
      <w:r>
        <w:rPr>
          <w:rFonts w:asciiTheme="minorHAnsi" w:hAnsiTheme="minorHAnsi" w:cstheme="minorHAnsi"/>
        </w:rPr>
        <w:t>-</w:t>
      </w:r>
      <w:r>
        <w:rPr>
          <w:rFonts w:asciiTheme="minorHAnsi" w:hAnsiTheme="minorHAnsi" w:cstheme="minorHAnsi"/>
          <w:lang w:val="en-US"/>
        </w:rPr>
        <w:t>mail</w:t>
      </w:r>
      <w:r>
        <w:rPr>
          <w:rFonts w:asciiTheme="minorHAnsi" w:hAnsiTheme="minorHAnsi" w:cstheme="minorHAnsi"/>
        </w:rPr>
        <w:t xml:space="preserve"> ή το τηλέφωνό σας» και επιλογή «Συνέχεια».</w:t>
      </w:r>
    </w:p>
    <w:p>
      <w:pPr>
        <w:pStyle w:val="13"/>
        <w:numPr>
          <w:ilvl w:val="0"/>
          <w:numId w:val="5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Ο Χρήστης εισάγει το </w:t>
      </w:r>
      <w:r>
        <w:rPr>
          <w:rFonts w:asciiTheme="minorHAnsi" w:hAnsiTheme="minorHAnsi" w:cstheme="minorHAnsi"/>
          <w:lang w:val="en-US"/>
        </w:rPr>
        <w:t>email</w:t>
      </w:r>
      <w:r>
        <w:rPr>
          <w:rFonts w:asciiTheme="minorHAnsi" w:hAnsiTheme="minorHAnsi" w:cstheme="minorHAnsi"/>
        </w:rPr>
        <w:t xml:space="preserve"> του ή το τηλέφωνό του και επιλέγει «Συνέχεια». </w:t>
      </w:r>
    </w:p>
    <w:p>
      <w:pPr>
        <w:pStyle w:val="13"/>
        <w:numPr>
          <w:ilvl w:val="0"/>
          <w:numId w:val="5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Το σύστημα εμφανίζει μήνυμα «Τέλεια, οι οδηγίες επαναφοράς κωδικού, σας έχουν αποσταλθεί» </w:t>
      </w:r>
    </w:p>
    <w:p>
      <w:pPr>
        <w:pStyle w:val="13"/>
        <w:ind w:left="987" w:firstLine="0"/>
        <w:rPr>
          <w:rFonts w:asciiTheme="minorHAnsi" w:hAnsiTheme="minorHAnsi" w:cstheme="minorHAnsi"/>
        </w:rPr>
      </w:pPr>
    </w:p>
    <w:p>
      <w:pPr>
        <w:jc w:val="center"/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  <w:b/>
          <w:bCs/>
          <w:u w:val="single"/>
        </w:rPr>
        <w:t>Εναλλακτική ροή 5: Λάθος κωδικός Πρατηρίου</w:t>
      </w:r>
    </w:p>
    <w:p>
      <w:pPr>
        <w:pStyle w:val="13"/>
        <w:numPr>
          <w:ilvl w:val="0"/>
          <w:numId w:val="6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Ο χρήστης εισάγει τα στοιχεία του Πρατηρίου: </w:t>
      </w:r>
      <w:r>
        <w:rPr>
          <w:rFonts w:asciiTheme="minorHAnsi" w:hAnsiTheme="minorHAnsi" w:cstheme="minorHAnsi"/>
          <w:lang w:val="en-US"/>
        </w:rPr>
        <w:t>username</w:t>
      </w:r>
      <w:r>
        <w:rPr>
          <w:rFonts w:asciiTheme="minorHAnsi" w:hAnsiTheme="minorHAnsi" w:cstheme="minorHAnsi"/>
        </w:rPr>
        <w:t xml:space="preserve"> ή </w:t>
      </w:r>
      <w:r>
        <w:rPr>
          <w:rFonts w:asciiTheme="minorHAnsi" w:hAnsiTheme="minorHAnsi" w:cstheme="minorHAnsi"/>
          <w:lang w:val="en-US"/>
        </w:rPr>
        <w:t>email</w:t>
      </w:r>
      <w:r>
        <w:rPr>
          <w:rFonts w:asciiTheme="minorHAnsi" w:hAnsiTheme="minorHAnsi" w:cstheme="minorHAnsi"/>
        </w:rPr>
        <w:t>, ΑΦΜ του Πρατηρίου, και τον κωδικό σύνδεσης, και επιλέγει «Είσοδος».</w:t>
      </w:r>
    </w:p>
    <w:p>
      <w:pPr>
        <w:pStyle w:val="13"/>
        <w:numPr>
          <w:ilvl w:val="0"/>
          <w:numId w:val="6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Το σύστημα εμφανίζει μήνυμα «Λάθος </w:t>
      </w:r>
      <w:r>
        <w:rPr>
          <w:rFonts w:asciiTheme="minorHAnsi" w:hAnsiTheme="minorHAnsi" w:cstheme="minorHAnsi"/>
          <w:lang w:val="en-US"/>
        </w:rPr>
        <w:t>username</w:t>
      </w:r>
      <w:r>
        <w:rPr>
          <w:rFonts w:asciiTheme="minorHAnsi" w:hAnsiTheme="minorHAnsi" w:cstheme="minorHAnsi"/>
        </w:rPr>
        <w:t>/</w:t>
      </w:r>
      <w:r>
        <w:rPr>
          <w:rFonts w:asciiTheme="minorHAnsi" w:hAnsiTheme="minorHAnsi" w:cstheme="minorHAnsi"/>
          <w:lang w:val="en-US"/>
        </w:rPr>
        <w:t>email</w:t>
      </w:r>
      <w:r>
        <w:rPr>
          <w:rFonts w:asciiTheme="minorHAnsi" w:hAnsiTheme="minorHAnsi" w:cstheme="minorHAnsi"/>
        </w:rPr>
        <w:t xml:space="preserve"> ή ΑΦΜ ή κωδικός εισόδου.» και επιλογές «Επιστροφή» ή «Τηλεφωνική Υποστήριξη».</w:t>
      </w:r>
    </w:p>
    <w:p>
      <w:pPr>
        <w:pStyle w:val="13"/>
        <w:numPr>
          <w:ilvl w:val="0"/>
          <w:numId w:val="6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Το σύστημα εμφανίζει πλαίσιο κειμένου «Τηλεφωνική Υποστήριξη: ΧΧΧΧΧΧΧΧΧΧ»</w:t>
      </w:r>
    </w:p>
    <w:p>
      <w:pPr>
        <w:pStyle w:val="2"/>
        <w:jc w:val="left"/>
        <w:rPr>
          <w:rFonts w:asciiTheme="minorHAnsi" w:hAnsiTheme="minorHAnsi" w:cstheme="minorHAnsi"/>
          <w:b w:val="0"/>
          <w:bCs w:val="0"/>
        </w:rPr>
      </w:pPr>
    </w:p>
    <w:p>
      <w:pPr>
        <w:pStyle w:val="3"/>
        <w:rPr>
          <w:rFonts w:ascii="Calibri" w:hAnsi="Calibri" w:cs="Calibri"/>
          <w:sz w:val="32"/>
          <w:szCs w:val="32"/>
          <w:u w:val="single"/>
        </w:rPr>
      </w:pPr>
      <w:r>
        <w:rPr>
          <w:rFonts w:ascii="Calibri" w:hAnsi="Calibri" w:cs="Calibri"/>
          <w:sz w:val="32"/>
          <w:szCs w:val="32"/>
          <w:u w:val="single"/>
        </w:rPr>
        <w:t>Η Διεπαφή του Χρήστη</w:t>
      </w:r>
    </w:p>
    <w:p>
      <w:pPr>
        <w:pStyle w:val="2"/>
        <w:spacing w:before="52"/>
        <w:rPr>
          <w:rFonts w:asciiTheme="minorHAnsi" w:hAnsiTheme="minorHAnsi" w:cstheme="minorHAnsi"/>
          <w:u w:val="none"/>
        </w:rPr>
      </w:pPr>
      <w:r>
        <w:rPr>
          <w:rFonts w:asciiTheme="minorHAnsi" w:hAnsiTheme="minorHAnsi" w:cstheme="minorHAnsi"/>
        </w:rPr>
        <w:t>1. Καταχώρηση οχήματος</w:t>
      </w:r>
    </w:p>
    <w:p>
      <w:pPr>
        <w:spacing w:before="85"/>
        <w:ind w:right="15"/>
        <w:jc w:val="center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spacing w:val="-60"/>
          <w:sz w:val="24"/>
          <w:u w:val="single"/>
        </w:rPr>
        <w:t xml:space="preserve"> </w:t>
      </w:r>
      <w:r>
        <w:rPr>
          <w:rFonts w:asciiTheme="minorHAnsi" w:hAnsiTheme="minorHAnsi" w:cstheme="minorHAnsi"/>
          <w:b/>
          <w:sz w:val="24"/>
          <w:u w:val="single"/>
        </w:rPr>
        <w:t>Βασική ροή:</w:t>
      </w:r>
    </w:p>
    <w:p>
      <w:pPr>
        <w:numPr>
          <w:ilvl w:val="0"/>
          <w:numId w:val="7"/>
        </w:numPr>
        <w:ind w:left="425" w:leftChars="0" w:right="15" w:hanging="425" w:firstLineChars="0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  <w:r>
        <w:rPr>
          <w:rFonts w:asciiTheme="minorHAnsi" w:hAnsiTheme="minorHAnsi" w:cstheme="minorHAnsi"/>
          <w:sz w:val="24"/>
          <w:szCs w:val="24"/>
        </w:rPr>
        <w:t xml:space="preserve">Το σύστημα εμφανίζει την οθόνη εισόδου και ο χρήστης επιλέγει </w:t>
      </w:r>
      <w:r>
        <w:rPr>
          <w:rFonts w:asciiTheme="minorHAnsi" w:hAnsiTheme="minorHAnsi" w:cstheme="minorHAnsi"/>
          <w:sz w:val="24"/>
        </w:rPr>
        <w:t>«</w:t>
      </w:r>
      <w:r>
        <w:rPr>
          <w:rFonts w:asciiTheme="minorHAnsi" w:hAnsiTheme="minorHAnsi" w:cstheme="minorHAnsi"/>
          <w:sz w:val="24"/>
          <w:szCs w:val="24"/>
          <w:lang w:val="en-US"/>
        </w:rPr>
        <w:t>T</w:t>
      </w:r>
      <w:r>
        <w:rPr>
          <w:rFonts w:asciiTheme="minorHAnsi" w:hAnsiTheme="minorHAnsi" w:cstheme="minorHAnsi"/>
          <w:sz w:val="24"/>
          <w:szCs w:val="24"/>
        </w:rPr>
        <w:t>α Οχήματα μου</w:t>
      </w:r>
      <w:r>
        <w:rPr>
          <w:rFonts w:asciiTheme="minorHAnsi" w:hAnsiTheme="minorHAnsi" w:cstheme="minorHAnsi"/>
          <w:sz w:val="24"/>
        </w:rPr>
        <w:t>».</w:t>
      </w:r>
    </w:p>
    <w:p>
      <w:pPr>
        <w:pStyle w:val="13"/>
        <w:numPr>
          <w:ilvl w:val="0"/>
          <w:numId w:val="7"/>
        </w:numPr>
        <w:spacing w:line="254" w:lineRule="auto"/>
        <w:ind w:left="425" w:leftChars="0" w:right="916" w:hanging="425" w:firstLineChars="0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 Το σύστημα εμφανίζει οθόνη με επιλογές «Προσθήκη Οχήματος», «Τροποποίηση Οχήματος» και «Διαγραφή Οχήματος».</w:t>
      </w:r>
    </w:p>
    <w:p>
      <w:pPr>
        <w:pStyle w:val="13"/>
        <w:numPr>
          <w:ilvl w:val="0"/>
          <w:numId w:val="7"/>
        </w:numPr>
        <w:spacing w:line="254" w:lineRule="auto"/>
        <w:ind w:left="425" w:leftChars="0" w:right="916" w:hanging="425" w:firstLineChars="0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 Ο χρήστης επιλέγει «Προσθήκη Οχήματος».</w:t>
      </w:r>
    </w:p>
    <w:p>
      <w:pPr>
        <w:pStyle w:val="13"/>
        <w:numPr>
          <w:ilvl w:val="0"/>
          <w:numId w:val="7"/>
        </w:numPr>
        <w:spacing w:line="254" w:lineRule="auto"/>
        <w:ind w:left="425" w:leftChars="0" w:right="916" w:hanging="425" w:firstLineChars="0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 Το σύστημα εμφανίζει οθόνη με πλαίσιο «Μάρκα», «Μοντέλο», «Τύπος Καυσίμου»,  «Κυβικά» , «Αριθμός Κυκλοφορίας», «Μέγεθος Ντεπόζιτου»</w:t>
      </w:r>
      <w:r>
        <w:rPr>
          <w:rFonts w:asciiTheme="minorHAnsi" w:hAnsiTheme="minorHAnsi" w:cstheme="minorHAnsi"/>
          <w:sz w:val="24"/>
          <w:szCs w:val="24"/>
        </w:rPr>
        <w:t xml:space="preserve"> και επιλογή </w:t>
      </w:r>
      <w:r>
        <w:rPr>
          <w:rFonts w:asciiTheme="minorHAnsi" w:hAnsiTheme="minorHAnsi" w:cstheme="minorHAnsi"/>
          <w:sz w:val="24"/>
        </w:rPr>
        <w:t>«</w:t>
      </w:r>
      <w:r>
        <w:rPr>
          <w:rFonts w:asciiTheme="minorHAnsi" w:hAnsiTheme="minorHAnsi" w:cstheme="minorHAnsi"/>
          <w:sz w:val="24"/>
          <w:szCs w:val="24"/>
        </w:rPr>
        <w:t>Υποβολή</w:t>
      </w:r>
      <w:r>
        <w:rPr>
          <w:rFonts w:asciiTheme="minorHAnsi" w:hAnsiTheme="minorHAnsi" w:cstheme="minorHAnsi"/>
          <w:sz w:val="24"/>
        </w:rPr>
        <w:t>»</w:t>
      </w:r>
      <w:r>
        <w:rPr>
          <w:rFonts w:asciiTheme="minorHAnsi" w:hAnsiTheme="minorHAnsi" w:cstheme="minorHAnsi"/>
          <w:sz w:val="24"/>
          <w:szCs w:val="24"/>
        </w:rPr>
        <w:t>.</w:t>
      </w:r>
    </w:p>
    <w:p>
      <w:pPr>
        <w:pStyle w:val="13"/>
        <w:numPr>
          <w:ilvl w:val="0"/>
          <w:numId w:val="7"/>
        </w:numPr>
        <w:spacing w:line="254" w:lineRule="auto"/>
        <w:ind w:left="425" w:leftChars="0" w:right="916" w:hanging="425" w:firstLineChars="0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 Ο χρήστης συμπληρώνει τα πλαίσια.</w:t>
      </w:r>
    </w:p>
    <w:p>
      <w:pPr>
        <w:pStyle w:val="13"/>
        <w:numPr>
          <w:ilvl w:val="0"/>
          <w:numId w:val="7"/>
        </w:numPr>
        <w:spacing w:line="254" w:lineRule="auto"/>
        <w:ind w:left="425" w:leftChars="0" w:right="916" w:hanging="425" w:firstLineChars="0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 Το σύστημα επαληθεύει τα στοιχεία του οχήματος μέσω του Υπουργείου Μεταφορών και εμφανίζει μήνυμα «Επιτυχής Δήλωση Οχήματος».</w:t>
      </w:r>
    </w:p>
    <w:p>
      <w:pPr>
        <w:pStyle w:val="13"/>
        <w:numPr>
          <w:ilvl w:val="0"/>
          <w:numId w:val="7"/>
        </w:numPr>
        <w:spacing w:line="254" w:lineRule="auto"/>
        <w:ind w:left="425" w:leftChars="0" w:right="916" w:hanging="425" w:firstLineChars="0"/>
        <w:rPr>
          <w:rFonts w:hint="default" w:asciiTheme="minorHAnsi" w:hAnsiTheme="minorHAnsi" w:cstheme="minorHAnsi"/>
          <w:sz w:val="24"/>
          <w:lang w:val="el-GR"/>
        </w:rPr>
      </w:pPr>
      <w:r>
        <w:rPr>
          <w:rFonts w:asciiTheme="minorHAnsi" w:hAnsiTheme="minorHAnsi" w:cstheme="minorHAnsi"/>
          <w:sz w:val="24"/>
          <w:lang w:val="el-GR"/>
        </w:rPr>
        <w:t>Το</w:t>
      </w:r>
      <w:r>
        <w:rPr>
          <w:rFonts w:hint="default" w:asciiTheme="minorHAnsi" w:hAnsiTheme="minorHAnsi" w:cstheme="minorHAnsi"/>
          <w:sz w:val="24"/>
          <w:lang w:val="el-GR"/>
        </w:rPr>
        <w:t xml:space="preserve"> σύστημα επιλέγει το όχημα ως </w:t>
      </w:r>
      <w:r>
        <w:rPr>
          <w:rFonts w:asciiTheme="minorHAnsi" w:hAnsiTheme="minorHAnsi" w:cstheme="minorHAnsi"/>
          <w:sz w:val="24"/>
          <w:szCs w:val="24"/>
        </w:rPr>
        <w:t>«</w:t>
      </w:r>
      <w:r>
        <w:rPr>
          <w:rFonts w:hint="default" w:asciiTheme="minorHAnsi" w:hAnsiTheme="minorHAnsi" w:cstheme="minorHAnsi"/>
          <w:sz w:val="24"/>
          <w:lang w:val="el-GR"/>
        </w:rPr>
        <w:t>Προκαθορισμένο Οχημα 1</w:t>
      </w:r>
      <w:r>
        <w:rPr>
          <w:rFonts w:asciiTheme="minorHAnsi" w:hAnsiTheme="minorHAnsi"/>
          <w:sz w:val="24"/>
          <w:szCs w:val="24"/>
        </w:rPr>
        <w:t>»</w:t>
      </w:r>
      <w:r>
        <w:rPr>
          <w:rFonts w:hint="default" w:asciiTheme="minorHAnsi" w:hAnsiTheme="minorHAnsi" w:cstheme="minorHAnsi"/>
          <w:sz w:val="24"/>
          <w:lang w:val="el-GR"/>
        </w:rPr>
        <w:t>.</w:t>
      </w:r>
    </w:p>
    <w:p>
      <w:pPr>
        <w:pStyle w:val="13"/>
        <w:numPr>
          <w:ilvl w:val="0"/>
          <w:numId w:val="7"/>
        </w:numPr>
        <w:spacing w:line="254" w:lineRule="auto"/>
        <w:ind w:left="425" w:leftChars="0" w:right="916" w:hanging="425" w:firstLineChars="0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 Το σύστημα οδηγεί τον χρήστη στην οθόνη με επιλογές «Προσθήκη Οχήματος» και «Τροποποίηση Οχήματος».</w:t>
      </w:r>
    </w:p>
    <w:p>
      <w:pPr>
        <w:pStyle w:val="2"/>
        <w:spacing w:before="18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 w:val="0"/>
          <w:spacing w:val="-60"/>
        </w:rPr>
        <w:t xml:space="preserve"> </w:t>
      </w:r>
      <w:r>
        <w:rPr>
          <w:rFonts w:asciiTheme="minorHAnsi" w:hAnsiTheme="minorHAnsi" w:cstheme="minorHAnsi"/>
        </w:rPr>
        <w:t>Εναλλακτική ροή 1: Τροποποίηση Οχήματος</w:t>
      </w:r>
    </w:p>
    <w:p>
      <w:pPr>
        <w:pStyle w:val="13"/>
        <w:numPr>
          <w:ilvl w:val="0"/>
          <w:numId w:val="8"/>
        </w:numPr>
        <w:ind w:left="426" w:hanging="426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Ο χρήστης  επιλέγει </w:t>
      </w:r>
      <w:r>
        <w:rPr>
          <w:rFonts w:asciiTheme="minorHAnsi" w:hAnsiTheme="minorHAnsi" w:cstheme="minorHAnsi"/>
          <w:sz w:val="24"/>
          <w:szCs w:val="24"/>
        </w:rPr>
        <w:t>«Τροποποίηση Οχήματος».</w:t>
      </w:r>
    </w:p>
    <w:p>
      <w:pPr>
        <w:pStyle w:val="13"/>
        <w:numPr>
          <w:ilvl w:val="0"/>
          <w:numId w:val="8"/>
        </w:numPr>
        <w:ind w:left="426" w:hanging="426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Το σύστημα εμφανίζει τα οχήματα που έχει καταχωρήσει ο χρήστης.</w:t>
      </w:r>
    </w:p>
    <w:p>
      <w:pPr>
        <w:pStyle w:val="13"/>
        <w:numPr>
          <w:ilvl w:val="0"/>
          <w:numId w:val="8"/>
        </w:numPr>
        <w:ind w:left="426" w:hanging="426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Ο χρήστης επιλέγει το όχημα που θέλει να τροποποιήσει.</w:t>
      </w:r>
    </w:p>
    <w:p>
      <w:pPr>
        <w:pStyle w:val="13"/>
        <w:numPr>
          <w:ilvl w:val="0"/>
          <w:numId w:val="8"/>
        </w:numPr>
        <w:ind w:left="426" w:hanging="426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Το σύστημα εμφανίζει οθόνη με τα συμπληρωμένα πλαίσια </w:t>
      </w:r>
      <w:r>
        <w:rPr>
          <w:rFonts w:asciiTheme="minorHAnsi" w:hAnsiTheme="minorHAnsi" w:cstheme="minorHAnsi"/>
          <w:sz w:val="24"/>
          <w:szCs w:val="24"/>
        </w:rPr>
        <w:t>«Μάρκα», «Μοντέλο», «Τύπος    Καυσίμου», «Κυβικά», «Αριθμός Κυκλοφορίας» και «Μέγεθος Ντεπόζιτου» και επιλογή «Υποβολή».</w:t>
      </w:r>
    </w:p>
    <w:p>
      <w:pPr>
        <w:pStyle w:val="13"/>
        <w:numPr>
          <w:ilvl w:val="0"/>
          <w:numId w:val="8"/>
        </w:numPr>
        <w:ind w:left="426" w:hanging="426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Ο χρήστης αλλάζει τα στοιχεία που επιθυμεί και επιλέγει «Υποβολή».</w:t>
      </w:r>
    </w:p>
    <w:p>
      <w:pPr>
        <w:pStyle w:val="13"/>
        <w:numPr>
          <w:ilvl w:val="0"/>
          <w:numId w:val="8"/>
        </w:numPr>
        <w:ind w:left="426" w:hanging="426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lang w:val="el-GR"/>
        </w:rPr>
        <w:t>Το</w:t>
      </w:r>
      <w:r>
        <w:rPr>
          <w:rFonts w:hint="default" w:asciiTheme="minorHAnsi" w:hAnsiTheme="minorHAnsi" w:cstheme="minorHAnsi"/>
          <w:sz w:val="24"/>
          <w:lang w:val="el-GR"/>
        </w:rPr>
        <w:t xml:space="preserve"> σύστημα επιλέγει το όχημα ως </w:t>
      </w:r>
      <w:r>
        <w:rPr>
          <w:rFonts w:asciiTheme="minorHAnsi" w:hAnsiTheme="minorHAnsi" w:cstheme="minorHAnsi"/>
          <w:sz w:val="24"/>
          <w:szCs w:val="24"/>
        </w:rPr>
        <w:t>«</w:t>
      </w:r>
      <w:r>
        <w:rPr>
          <w:rFonts w:hint="default" w:asciiTheme="minorHAnsi" w:hAnsiTheme="minorHAnsi" w:cstheme="minorHAnsi"/>
          <w:sz w:val="24"/>
          <w:lang w:val="el-GR"/>
        </w:rPr>
        <w:t>Προκαθορισμένο Οχημα 1</w:t>
      </w:r>
      <w:r>
        <w:rPr>
          <w:rFonts w:asciiTheme="minorHAnsi" w:hAnsiTheme="minorHAnsi"/>
          <w:sz w:val="24"/>
          <w:szCs w:val="24"/>
        </w:rPr>
        <w:t>»</w:t>
      </w:r>
      <w:r>
        <w:rPr>
          <w:rFonts w:hint="default" w:asciiTheme="minorHAnsi" w:hAnsiTheme="minorHAnsi" w:cstheme="minorHAnsi"/>
          <w:sz w:val="24"/>
          <w:lang w:val="el-GR"/>
        </w:rPr>
        <w:t>.</w:t>
      </w:r>
    </w:p>
    <w:p>
      <w:pPr>
        <w:pStyle w:val="13"/>
        <w:numPr>
          <w:ilvl w:val="0"/>
          <w:numId w:val="8"/>
        </w:numPr>
        <w:ind w:left="426" w:hanging="42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</w:rPr>
        <w:t>Το σύστημα οδηγεί τον χρήστη στην οθόνη με επιλογές «Προσθήκη Οχήματος» και «Τροποποίηση Οχήματος».</w:t>
      </w:r>
    </w:p>
    <w:p>
      <w:pPr>
        <w:pStyle w:val="13"/>
        <w:ind w:left="426" w:firstLine="0"/>
        <w:rPr>
          <w:rFonts w:asciiTheme="minorHAnsi" w:hAnsiTheme="minorHAnsi" w:cstheme="minorHAnsi"/>
        </w:rPr>
      </w:pPr>
    </w:p>
    <w:p>
      <w:pPr>
        <w:jc w:val="center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>
        <w:rPr>
          <w:rFonts w:asciiTheme="minorHAnsi" w:hAnsiTheme="minorHAnsi" w:cstheme="minorHAnsi"/>
          <w:spacing w:val="-60"/>
        </w:rPr>
        <w:t xml:space="preserve"> </w:t>
      </w:r>
      <w:r>
        <w:rPr>
          <w:rFonts w:asciiTheme="minorHAnsi" w:hAnsiTheme="minorHAnsi" w:cstheme="minorHAnsi"/>
          <w:b/>
          <w:bCs/>
          <w:sz w:val="24"/>
          <w:szCs w:val="24"/>
          <w:u w:val="single"/>
        </w:rPr>
        <w:t>Εναλλακτική ροή 2: Διαγραφή Οχήματος</w:t>
      </w:r>
    </w:p>
    <w:p>
      <w:pPr>
        <w:numPr>
          <w:ilvl w:val="0"/>
          <w:numId w:val="9"/>
        </w:numPr>
        <w:ind w:left="426" w:hanging="426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Ο χρήστης επιλέγει «Διαγραφή Οχήματος».</w:t>
      </w:r>
    </w:p>
    <w:p>
      <w:pPr>
        <w:numPr>
          <w:ilvl w:val="0"/>
          <w:numId w:val="9"/>
        </w:numPr>
        <w:ind w:left="426" w:hanging="426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Το σύστημα εμφανίζει τα καταχωρημένα οχήματα και επιλογή «Διαγραφή».</w:t>
      </w:r>
    </w:p>
    <w:p>
      <w:pPr>
        <w:numPr>
          <w:ilvl w:val="0"/>
          <w:numId w:val="9"/>
        </w:numPr>
        <w:ind w:left="426" w:hanging="426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Ο χρήστης επιλέγει το όχημα που θέλει να διαγράψει.</w:t>
      </w:r>
    </w:p>
    <w:p>
      <w:pPr>
        <w:numPr>
          <w:ilvl w:val="0"/>
          <w:numId w:val="9"/>
        </w:numPr>
        <w:ind w:left="426" w:hanging="426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Ο χρήστης επιλέγει «Διαγραφή».</w:t>
      </w:r>
    </w:p>
    <w:p>
      <w:pPr>
        <w:numPr>
          <w:ilvl w:val="0"/>
          <w:numId w:val="9"/>
        </w:numPr>
        <w:ind w:left="426" w:hanging="426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Το σύστημα εμφανίζει μήνυμα «Οριστική Διαγραφή Οχήματος» με επιλογές «ΝΑΙ» και «ΟΧΙ».</w:t>
      </w:r>
    </w:p>
    <w:p>
      <w:pPr>
        <w:numPr>
          <w:ilvl w:val="0"/>
          <w:numId w:val="9"/>
        </w:numPr>
        <w:ind w:left="426" w:hanging="426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Ο χρήστης επιλέγει «ΝΑΙ».</w:t>
      </w:r>
    </w:p>
    <w:p>
      <w:pPr>
        <w:numPr>
          <w:ilvl w:val="0"/>
          <w:numId w:val="9"/>
        </w:numPr>
        <w:ind w:left="426" w:hanging="426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  <w:lang w:val="el-GR"/>
        </w:rPr>
        <w:t>Το</w:t>
      </w:r>
      <w:r>
        <w:rPr>
          <w:rFonts w:hint="default" w:asciiTheme="minorHAnsi" w:hAnsiTheme="minorHAnsi" w:cstheme="minorHAnsi"/>
          <w:sz w:val="24"/>
          <w:szCs w:val="24"/>
          <w:lang w:val="el-GR"/>
        </w:rPr>
        <w:t xml:space="preserve"> σύστημα επιλέγει το αμέσως προηγόυμενο όχημα σαν </w:t>
      </w:r>
      <w:r>
        <w:rPr>
          <w:rFonts w:asciiTheme="minorHAnsi" w:hAnsiTheme="minorHAnsi" w:cstheme="minorHAnsi"/>
          <w:sz w:val="24"/>
          <w:szCs w:val="24"/>
        </w:rPr>
        <w:t>«</w:t>
      </w:r>
      <w:r>
        <w:rPr>
          <w:rFonts w:hint="default" w:asciiTheme="minorHAnsi" w:hAnsiTheme="minorHAnsi" w:cstheme="minorHAnsi"/>
          <w:sz w:val="24"/>
          <w:lang w:val="el-GR"/>
        </w:rPr>
        <w:t>Προκαθορισμένο Οχημα 1</w:t>
      </w:r>
      <w:r>
        <w:rPr>
          <w:rFonts w:asciiTheme="minorHAnsi" w:hAnsiTheme="minorHAnsi"/>
          <w:sz w:val="24"/>
          <w:szCs w:val="24"/>
        </w:rPr>
        <w:t>»</w:t>
      </w:r>
      <w:r>
        <w:rPr>
          <w:rFonts w:hint="default" w:asciiTheme="minorHAnsi" w:hAnsiTheme="minorHAnsi"/>
          <w:sz w:val="24"/>
          <w:szCs w:val="24"/>
          <w:lang w:val="el-GR"/>
        </w:rPr>
        <w:t>.</w:t>
      </w:r>
    </w:p>
    <w:p>
      <w:pPr>
        <w:numPr>
          <w:ilvl w:val="0"/>
          <w:numId w:val="9"/>
        </w:numPr>
        <w:ind w:left="426" w:hanging="426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Το σύστημα διαγράφει το όχημα και οδηγεί τον χρήστη στην </w:t>
      </w:r>
      <w:r>
        <w:rPr>
          <w:rFonts w:asciiTheme="minorHAnsi" w:hAnsiTheme="minorHAnsi" w:cstheme="minorHAnsi"/>
          <w:sz w:val="24"/>
        </w:rPr>
        <w:t>οθόνη με επιλογές «Προσθήκη Οχήματος», «Τροποποίηση Οχήματος» και «Διαγραφή Οχήματος».</w:t>
      </w:r>
    </w:p>
    <w:p>
      <w:pPr>
        <w:rPr>
          <w:rFonts w:asciiTheme="minorHAnsi" w:hAnsiTheme="minorHAnsi" w:cstheme="minorHAnsi"/>
          <w:sz w:val="24"/>
        </w:rPr>
      </w:pPr>
    </w:p>
    <w:p>
      <w:pPr>
        <w:jc w:val="center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>
        <w:rPr>
          <w:rFonts w:asciiTheme="minorHAnsi" w:hAnsiTheme="minorHAnsi" w:cstheme="minorHAnsi"/>
          <w:b/>
          <w:bCs/>
          <w:sz w:val="24"/>
          <w:szCs w:val="24"/>
          <w:u w:val="single"/>
        </w:rPr>
        <w:t>Εναλλακτική ροή 2α: Ακύρωση Διαγραφής</w:t>
      </w:r>
    </w:p>
    <w:p>
      <w:pPr>
        <w:numPr>
          <w:ilvl w:val="0"/>
          <w:numId w:val="10"/>
        </w:numPr>
        <w:ind w:left="426" w:hanging="426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Ο χρήστης επιλέγει «ΟΧΙ».</w:t>
      </w:r>
    </w:p>
    <w:p>
      <w:pPr>
        <w:numPr>
          <w:ilvl w:val="0"/>
          <w:numId w:val="10"/>
        </w:numPr>
        <w:ind w:left="426" w:hanging="426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Το σύστημα οδηγεί τον χρήστη στην </w:t>
      </w:r>
      <w:r>
        <w:rPr>
          <w:rFonts w:asciiTheme="minorHAnsi" w:hAnsiTheme="minorHAnsi" w:cstheme="minorHAnsi"/>
          <w:sz w:val="24"/>
        </w:rPr>
        <w:t>οθόνη με επιλογές «Προσθήκη Οχήματος», «Τροποποίηση Οχήματος» και «Διαγραφή Οχήματος».</w:t>
      </w:r>
    </w:p>
    <w:p>
      <w:pPr>
        <w:rPr>
          <w:rFonts w:asciiTheme="minorHAnsi" w:hAnsiTheme="minorHAnsi" w:cstheme="minorHAnsi"/>
          <w:sz w:val="24"/>
          <w:szCs w:val="24"/>
        </w:rPr>
      </w:pPr>
    </w:p>
    <w:p>
      <w:pPr>
        <w:jc w:val="center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>
        <w:rPr>
          <w:rFonts w:asciiTheme="minorHAnsi" w:hAnsiTheme="minorHAnsi" w:cstheme="minorHAnsi"/>
          <w:b/>
          <w:bCs/>
          <w:sz w:val="24"/>
          <w:szCs w:val="24"/>
          <w:u w:val="single"/>
        </w:rPr>
        <w:t>Εναλλακτική ροή 3: Ανεπιτυχής Δήλωση Οχήματος</w:t>
      </w:r>
    </w:p>
    <w:p>
      <w:pPr>
        <w:pStyle w:val="13"/>
        <w:numPr>
          <w:ilvl w:val="0"/>
          <w:numId w:val="11"/>
        </w:numPr>
        <w:ind w:left="426" w:hanging="426"/>
        <w:rPr>
          <w:sz w:val="24"/>
          <w:szCs w:val="24"/>
        </w:rPr>
      </w:pPr>
      <w:r>
        <w:rPr>
          <w:sz w:val="24"/>
          <w:szCs w:val="24"/>
        </w:rPr>
        <w:t>Το σύστημα δεν επαληθεύει τα στοιχεία του οχήματος και εμφανίζει μήνυμα «Ανεπιτυχής Δήλωση»</w:t>
      </w:r>
    </w:p>
    <w:p>
      <w:pPr>
        <w:pStyle w:val="13"/>
        <w:numPr>
          <w:ilvl w:val="0"/>
          <w:numId w:val="11"/>
        </w:numPr>
        <w:ind w:left="426" w:hanging="426"/>
        <w:rPr>
          <w:sz w:val="24"/>
          <w:szCs w:val="24"/>
        </w:rPr>
      </w:pPr>
      <w:r>
        <w:rPr>
          <w:sz w:val="24"/>
          <w:szCs w:val="24"/>
        </w:rPr>
        <w:t xml:space="preserve">Το σύστημα οδηγεί τον χρήστη στην οθόνη με </w:t>
      </w:r>
      <w:r>
        <w:rPr>
          <w:rFonts w:asciiTheme="minorHAnsi" w:hAnsiTheme="minorHAnsi" w:cstheme="minorHAnsi"/>
          <w:sz w:val="24"/>
          <w:szCs w:val="24"/>
        </w:rPr>
        <w:t>πλαίσιο «Μάρκα», «Μοντέλο», «Τύπος Καυσίμου», «Κυβικά», «Αριθμός Κυκλοφορίας», «Μέγεθος Ντεπόζιτου» και επιλογή «Υποβολή».</w:t>
      </w:r>
    </w:p>
    <w:p>
      <w:pPr>
        <w:pStyle w:val="2"/>
        <w:spacing w:before="199"/>
        <w:ind w:left="567" w:hanging="425"/>
        <w:rPr>
          <w:rFonts w:asciiTheme="minorHAnsi" w:hAnsiTheme="minorHAnsi" w:cstheme="minorHAnsi"/>
        </w:rPr>
        <w:sectPr>
          <w:headerReference r:id="rId3" w:type="default"/>
          <w:type w:val="continuous"/>
          <w:pgSz w:w="12240" w:h="15840"/>
          <w:pgMar w:top="1380" w:right="1320" w:bottom="280" w:left="1340" w:header="384" w:footer="720" w:gutter="0"/>
          <w:cols w:space="720" w:num="1"/>
        </w:sectPr>
      </w:pPr>
    </w:p>
    <w:p>
      <w:pPr>
        <w:pStyle w:val="2"/>
        <w:spacing w:before="41"/>
        <w:ind w:right="18"/>
        <w:rPr>
          <w:rFonts w:asciiTheme="minorHAnsi" w:hAnsiTheme="minorHAnsi" w:cstheme="minorHAnsi"/>
          <w:u w:val="none"/>
        </w:rPr>
      </w:pPr>
      <w:r>
        <w:rPr>
          <w:rFonts w:asciiTheme="minorHAnsi" w:hAnsiTheme="minorHAnsi" w:cstheme="minorHAnsi"/>
        </w:rPr>
        <w:t>2. Επιλογή πρατηρίου και αγορά καυσίμου.</w:t>
      </w:r>
    </w:p>
    <w:p>
      <w:pPr>
        <w:spacing w:before="85"/>
        <w:ind w:right="15"/>
        <w:jc w:val="center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spacing w:val="-60"/>
          <w:sz w:val="24"/>
          <w:u w:val="single"/>
        </w:rPr>
        <w:t xml:space="preserve"> </w:t>
      </w:r>
      <w:r>
        <w:rPr>
          <w:rFonts w:asciiTheme="minorHAnsi" w:hAnsiTheme="minorHAnsi" w:cstheme="minorHAnsi"/>
          <w:b/>
          <w:sz w:val="24"/>
          <w:u w:val="single"/>
        </w:rPr>
        <w:t>Βασική ροή:</w:t>
      </w:r>
    </w:p>
    <w:p>
      <w:pPr>
        <w:numPr>
          <w:ilvl w:val="0"/>
          <w:numId w:val="12"/>
        </w:numPr>
        <w:ind w:right="15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  <w:r>
        <w:rPr>
          <w:rFonts w:asciiTheme="minorHAnsi" w:hAnsiTheme="minorHAnsi" w:cstheme="minorHAnsi"/>
          <w:sz w:val="24"/>
          <w:szCs w:val="24"/>
        </w:rPr>
        <w:t xml:space="preserve">Το σύστημα εμφανίζει την κύρια οθόνη και ο χρήστης επιλέγει </w:t>
      </w:r>
      <w:r>
        <w:rPr>
          <w:rFonts w:asciiTheme="minorHAnsi" w:hAnsiTheme="minorHAnsi" w:cstheme="minorHAnsi"/>
          <w:sz w:val="24"/>
        </w:rPr>
        <w:t>«Επιλογή Πρατηρίου».</w:t>
      </w:r>
    </w:p>
    <w:p>
      <w:pPr>
        <w:numPr>
          <w:ilvl w:val="0"/>
          <w:numId w:val="12"/>
        </w:numPr>
        <w:ind w:right="15"/>
        <w:jc w:val="both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Το σύστημα εμφανίζει τον χάρτη με τα καταχωρημένα πρατήρια.</w:t>
      </w:r>
    </w:p>
    <w:p>
      <w:pPr>
        <w:numPr>
          <w:ilvl w:val="0"/>
          <w:numId w:val="12"/>
        </w:numPr>
        <w:ind w:right="15"/>
        <w:jc w:val="both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Ο χρήστης επιλέγει το πρατήριο που επιθυμεί.</w:t>
      </w:r>
    </w:p>
    <w:p>
      <w:pPr>
        <w:numPr>
          <w:ilvl w:val="0"/>
          <w:numId w:val="12"/>
        </w:numPr>
        <w:ind w:right="15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bCs/>
          <w:sz w:val="24"/>
          <w:szCs w:val="24"/>
        </w:rPr>
        <w:t xml:space="preserve">Το σύστημα εμφανίζει το πλαίσιο του πρατηρίου με τα χαρακτηριστικά </w:t>
      </w:r>
      <w:r>
        <w:rPr>
          <w:rFonts w:asciiTheme="minorHAnsi" w:hAnsiTheme="minorHAnsi" w:cstheme="minorHAnsi"/>
          <w:sz w:val="24"/>
        </w:rPr>
        <w:t>«Τιμές Καυσίμων», «</w:t>
      </w:r>
      <w:r>
        <w:rPr>
          <w:rFonts w:asciiTheme="minorHAnsi" w:hAnsiTheme="minorHAnsi" w:cstheme="minorHAnsi"/>
          <w:bCs/>
          <w:sz w:val="24"/>
          <w:szCs w:val="24"/>
        </w:rPr>
        <w:t>Διεύθυνση Πρατηρίου</w:t>
      </w:r>
      <w:r>
        <w:rPr>
          <w:rFonts w:asciiTheme="minorHAnsi" w:hAnsiTheme="minorHAnsi" w:cstheme="minorHAnsi"/>
          <w:sz w:val="24"/>
        </w:rPr>
        <w:t>», «Τηλέφωνο Πρατηρίου», «Κοινοποίηση Πρατηρίου», «Προσθήκη στα Αγαπημένα» και «Αγορά Καυσίμου».</w:t>
      </w:r>
    </w:p>
    <w:p>
      <w:pPr>
        <w:numPr>
          <w:ilvl w:val="0"/>
          <w:numId w:val="12"/>
        </w:numPr>
        <w:ind w:right="15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Ο χρήστης επιλέγει «Αγορά Καυσίμου».</w:t>
      </w:r>
    </w:p>
    <w:p>
      <w:pPr>
        <w:numPr>
          <w:ilvl w:val="0"/>
          <w:numId w:val="12"/>
        </w:numPr>
        <w:ind w:right="15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Το σύστημα εμφανίζει οθόνη με πλαίσια «Τύπος Καυσίμου», «Κόστος Καυσίμου»</w:t>
      </w:r>
      <w:r>
        <w:rPr>
          <w:rFonts w:hint="default" w:asciiTheme="minorHAnsi" w:hAnsiTheme="minorHAnsi" w:cstheme="minorHAnsi"/>
          <w:sz w:val="24"/>
          <w:lang w:val="el-GR"/>
        </w:rPr>
        <w:t xml:space="preserve">, </w:t>
      </w:r>
      <w:r>
        <w:rPr>
          <w:rFonts w:asciiTheme="minorHAnsi" w:hAnsiTheme="minorHAnsi" w:cstheme="minorHAnsi"/>
          <w:sz w:val="24"/>
        </w:rPr>
        <w:t>«</w:t>
      </w:r>
      <w:r>
        <w:rPr>
          <w:rFonts w:asciiTheme="minorHAnsi" w:hAnsiTheme="minorHAnsi" w:cstheme="minorHAnsi"/>
          <w:sz w:val="24"/>
          <w:lang w:val="el-GR"/>
        </w:rPr>
        <w:t>Εξαργύρωση</w:t>
      </w:r>
      <w:r>
        <w:rPr>
          <w:rFonts w:hint="default" w:asciiTheme="minorHAnsi" w:hAnsiTheme="minorHAnsi" w:cstheme="minorHAnsi"/>
          <w:sz w:val="24"/>
          <w:lang w:val="el-GR"/>
        </w:rPr>
        <w:t xml:space="preserve"> Πόντων</w:t>
      </w:r>
      <w:r>
        <w:rPr>
          <w:rFonts w:asciiTheme="minorHAnsi" w:hAnsiTheme="minorHAnsi" w:cstheme="minorHAnsi"/>
          <w:sz w:val="24"/>
        </w:rPr>
        <w:t>».</w:t>
      </w:r>
    </w:p>
    <w:p>
      <w:pPr>
        <w:numPr>
          <w:ilvl w:val="0"/>
          <w:numId w:val="12"/>
        </w:numPr>
        <w:ind w:right="15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Ο χρήστης συμπληρώνει τ</w:t>
      </w:r>
      <w:r>
        <w:rPr>
          <w:rFonts w:asciiTheme="minorHAnsi" w:hAnsiTheme="minorHAnsi" w:cstheme="minorHAnsi"/>
          <w:sz w:val="24"/>
          <w:lang w:val="el-GR"/>
        </w:rPr>
        <w:t>ο</w:t>
      </w:r>
      <w:r>
        <w:rPr>
          <w:rFonts w:hint="default" w:asciiTheme="minorHAnsi" w:hAnsiTheme="minorHAnsi" w:cstheme="minorHAnsi"/>
          <w:sz w:val="24"/>
          <w:lang w:val="el-GR"/>
        </w:rPr>
        <w:t xml:space="preserve"> πλαίσιο </w:t>
      </w:r>
      <w:r>
        <w:rPr>
          <w:rFonts w:asciiTheme="minorHAnsi" w:hAnsiTheme="minorHAnsi" w:cstheme="minorHAnsi"/>
          <w:sz w:val="24"/>
        </w:rPr>
        <w:t>«Κόστος Καυσίμου».</w:t>
      </w:r>
    </w:p>
    <w:p>
      <w:pPr>
        <w:numPr>
          <w:ilvl w:val="0"/>
          <w:numId w:val="12"/>
        </w:numPr>
        <w:ind w:right="15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Το σύστημα εμφανίζει </w:t>
      </w:r>
      <w:r>
        <w:rPr>
          <w:rFonts w:asciiTheme="minorHAnsi" w:hAnsiTheme="minorHAnsi" w:cstheme="minorHAnsi"/>
          <w:sz w:val="24"/>
          <w:lang w:val="el-GR"/>
        </w:rPr>
        <w:t>τον</w:t>
      </w:r>
      <w:r>
        <w:rPr>
          <w:rFonts w:hint="default" w:asciiTheme="minorHAnsi" w:hAnsiTheme="minorHAnsi" w:cstheme="minorHAnsi"/>
          <w:sz w:val="24"/>
          <w:lang w:val="el-GR"/>
        </w:rPr>
        <w:t xml:space="preserve"> τύπο καυσίμου, </w:t>
      </w:r>
      <w:r>
        <w:rPr>
          <w:rFonts w:asciiTheme="minorHAnsi" w:hAnsiTheme="minorHAnsi" w:cstheme="minorHAnsi"/>
          <w:sz w:val="24"/>
        </w:rPr>
        <w:t>τα λίτρα, τους πόντους επιβράβευσης</w:t>
      </w:r>
      <w:r>
        <w:rPr>
          <w:rFonts w:hint="default" w:asciiTheme="minorHAnsi" w:hAnsiTheme="minorHAnsi" w:cstheme="minorHAnsi"/>
          <w:sz w:val="24"/>
          <w:lang w:val="el-GR"/>
        </w:rPr>
        <w:t xml:space="preserve"> για το </w:t>
      </w:r>
      <w:r>
        <w:rPr>
          <w:rFonts w:asciiTheme="minorHAnsi" w:hAnsiTheme="minorHAnsi" w:cstheme="minorHAnsi"/>
          <w:sz w:val="24"/>
          <w:szCs w:val="24"/>
        </w:rPr>
        <w:t>«</w:t>
      </w:r>
      <w:r>
        <w:rPr>
          <w:rFonts w:hint="default" w:asciiTheme="minorHAnsi" w:hAnsiTheme="minorHAnsi" w:cstheme="minorHAnsi"/>
          <w:sz w:val="24"/>
          <w:lang w:val="el-GR"/>
        </w:rPr>
        <w:t>Προκαθορισμένο Οχημα 1</w:t>
      </w:r>
      <w:r>
        <w:rPr>
          <w:rFonts w:asciiTheme="minorHAnsi" w:hAnsiTheme="minorHAnsi"/>
          <w:sz w:val="24"/>
          <w:szCs w:val="24"/>
        </w:rPr>
        <w:t>»</w:t>
      </w:r>
      <w:r>
        <w:rPr>
          <w:rFonts w:asciiTheme="minorHAnsi" w:hAnsiTheme="minorHAnsi" w:cstheme="minorHAnsi"/>
          <w:sz w:val="24"/>
        </w:rPr>
        <w:t xml:space="preserve"> και επιλογή για «Αγορά» και «Ακύρωση».</w:t>
      </w:r>
    </w:p>
    <w:p>
      <w:pPr>
        <w:numPr>
          <w:ilvl w:val="0"/>
          <w:numId w:val="12"/>
        </w:numPr>
        <w:ind w:right="15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Ο Χρήστης επιλέγει «Αγορά».</w:t>
      </w:r>
    </w:p>
    <w:p>
      <w:pPr>
        <w:numPr>
          <w:ilvl w:val="0"/>
          <w:numId w:val="12"/>
        </w:numPr>
        <w:ind w:right="15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Το σύστημα εμφανίζει μήνυμα «Επιτυχής Αγορά» και οδηγεί το χρήστη στον χάρτη.</w:t>
      </w:r>
    </w:p>
    <w:p>
      <w:pPr>
        <w:pStyle w:val="2"/>
        <w:tabs>
          <w:tab w:val="left" w:pos="142"/>
        </w:tabs>
        <w:spacing w:before="182"/>
        <w:ind w:left="567" w:right="14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 w:val="0"/>
          <w:spacing w:val="-60"/>
        </w:rPr>
        <w:t xml:space="preserve"> </w:t>
      </w:r>
      <w:r>
        <w:rPr>
          <w:rFonts w:asciiTheme="minorHAnsi" w:hAnsiTheme="minorHAnsi" w:cstheme="minorHAnsi"/>
        </w:rPr>
        <w:t>Εναλλακτική ροή 1:</w:t>
      </w:r>
    </w:p>
    <w:p/>
    <w:p>
      <w:pPr>
        <w:numPr>
          <w:ilvl w:val="0"/>
          <w:numId w:val="13"/>
        </w:numPr>
        <w:rPr>
          <w:rFonts w:asciiTheme="minorHAnsi" w:hAnsiTheme="minorHAnsi" w:cstheme="minorHAnsi"/>
          <w:sz w:val="24"/>
          <w:szCs w:val="24"/>
        </w:rPr>
      </w:pPr>
      <w:r>
        <w:rPr>
          <w:sz w:val="24"/>
          <w:szCs w:val="24"/>
        </w:rPr>
        <w:t xml:space="preserve">Ο χρήστης επιλέγει </w:t>
      </w:r>
      <w:r>
        <w:rPr>
          <w:rFonts w:asciiTheme="minorHAnsi" w:hAnsiTheme="minorHAnsi" w:cstheme="minorHAnsi"/>
          <w:sz w:val="24"/>
          <w:szCs w:val="24"/>
        </w:rPr>
        <w:t>«</w:t>
      </w:r>
      <w:r>
        <w:rPr>
          <w:rFonts w:asciiTheme="minorHAnsi" w:hAnsiTheme="minorHAnsi" w:cstheme="minorHAnsi"/>
          <w:bCs/>
          <w:sz w:val="24"/>
          <w:szCs w:val="24"/>
        </w:rPr>
        <w:t>Διεύθυνση Πρατηρίου</w:t>
      </w:r>
      <w:r>
        <w:rPr>
          <w:rFonts w:asciiTheme="minorHAnsi" w:hAnsiTheme="minorHAnsi" w:cstheme="minorHAnsi"/>
          <w:sz w:val="24"/>
          <w:szCs w:val="24"/>
        </w:rPr>
        <w:t>».</w:t>
      </w:r>
    </w:p>
    <w:p>
      <w:pPr>
        <w:numPr>
          <w:ilvl w:val="0"/>
          <w:numId w:val="13"/>
        </w:num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Το σύστημα εμφανίζει την διεύθυνση του πρατηρίου και την γρηγορότερη διαδρομή στον χάρτη.</w:t>
      </w:r>
    </w:p>
    <w:p>
      <w:pPr>
        <w:numPr>
          <w:ilvl w:val="0"/>
          <w:numId w:val="13"/>
        </w:num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Το σύστημα οδηγεί τον χρήστη στο πλαίσιο του πρατηρίου.</w:t>
      </w:r>
    </w:p>
    <w:p>
      <w:pPr>
        <w:pStyle w:val="2"/>
        <w:tabs>
          <w:tab w:val="left" w:pos="142"/>
        </w:tabs>
        <w:spacing w:before="206"/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 w:val="0"/>
          <w:spacing w:val="-60"/>
        </w:rPr>
        <w:t xml:space="preserve"> </w:t>
      </w:r>
      <w:r>
        <w:rPr>
          <w:rFonts w:asciiTheme="minorHAnsi" w:hAnsiTheme="minorHAnsi" w:cstheme="minorHAnsi"/>
        </w:rPr>
        <w:t>Εναλλακτική ροή 2:</w:t>
      </w:r>
    </w:p>
    <w:p/>
    <w:p>
      <w:pPr>
        <w:numPr>
          <w:ilvl w:val="0"/>
          <w:numId w:val="14"/>
        </w:numPr>
        <w:rPr>
          <w:rFonts w:asciiTheme="minorHAnsi" w:hAnsiTheme="minorHAnsi" w:cstheme="minorHAnsi"/>
          <w:sz w:val="24"/>
          <w:szCs w:val="24"/>
        </w:rPr>
      </w:pPr>
      <w:r>
        <w:rPr>
          <w:sz w:val="24"/>
          <w:szCs w:val="24"/>
        </w:rPr>
        <w:t xml:space="preserve">Ο χρήστης επιλέγει </w:t>
      </w:r>
      <w:r>
        <w:rPr>
          <w:rFonts w:asciiTheme="minorHAnsi" w:hAnsiTheme="minorHAnsi" w:cstheme="minorHAnsi"/>
          <w:sz w:val="24"/>
        </w:rPr>
        <w:t>«Τηλέφωνο Πρατηρίου»</w:t>
      </w:r>
      <w:r>
        <w:rPr>
          <w:rFonts w:asciiTheme="minorHAnsi" w:hAnsiTheme="minorHAnsi" w:cstheme="minorHAnsi"/>
          <w:sz w:val="24"/>
          <w:szCs w:val="24"/>
        </w:rPr>
        <w:t>.</w:t>
      </w:r>
    </w:p>
    <w:p>
      <w:pPr>
        <w:numPr>
          <w:ilvl w:val="0"/>
          <w:numId w:val="14"/>
        </w:numPr>
        <w:tabs>
          <w:tab w:val="left" w:pos="142"/>
          <w:tab w:val="clear" w:pos="425"/>
        </w:tabs>
        <w:spacing w:line="291" w:lineRule="exact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Το σύστημα εμφανίζει το τηλέφωνο του πρατηρίου, επιλογή για «Κλήση».</w:t>
      </w:r>
    </w:p>
    <w:p>
      <w:pPr>
        <w:numPr>
          <w:ilvl w:val="0"/>
          <w:numId w:val="14"/>
        </w:num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Ο χρήστης επιλέγει «Κλήση».</w:t>
      </w:r>
    </w:p>
    <w:p>
      <w:pPr>
        <w:pStyle w:val="2"/>
        <w:numPr>
          <w:ilvl w:val="0"/>
          <w:numId w:val="14"/>
        </w:numPr>
        <w:tabs>
          <w:tab w:val="left" w:pos="142"/>
          <w:tab w:val="clear" w:pos="425"/>
        </w:tabs>
        <w:spacing w:before="0"/>
        <w:ind w:right="0"/>
        <w:jc w:val="left"/>
        <w:rPr>
          <w:rFonts w:asciiTheme="minorHAnsi" w:hAnsiTheme="minorHAnsi" w:cstheme="minorHAnsi"/>
          <w:b w:val="0"/>
          <w:bCs w:val="0"/>
          <w:u w:val="none"/>
        </w:rPr>
      </w:pPr>
      <w:r>
        <w:rPr>
          <w:rFonts w:asciiTheme="minorHAnsi" w:hAnsiTheme="minorHAnsi" w:cstheme="minorHAnsi"/>
          <w:b w:val="0"/>
          <w:bCs w:val="0"/>
          <w:u w:val="none"/>
        </w:rPr>
        <w:t>Το σύστημα οδηγεί τον χρήστη στο πλαίσιο του πρατηρίου.</w:t>
      </w:r>
    </w:p>
    <w:p>
      <w:pPr>
        <w:rPr>
          <w:rFonts w:asciiTheme="minorHAnsi" w:hAnsiTheme="minorHAnsi" w:cstheme="minorHAnsi"/>
          <w:sz w:val="24"/>
        </w:rPr>
      </w:pPr>
    </w:p>
    <w:p>
      <w:pPr>
        <w:jc w:val="center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>
        <w:rPr>
          <w:rFonts w:asciiTheme="minorHAnsi" w:hAnsiTheme="minorHAnsi" w:cstheme="minorHAnsi"/>
          <w:b/>
          <w:bCs/>
          <w:sz w:val="24"/>
          <w:szCs w:val="24"/>
          <w:u w:val="single"/>
        </w:rPr>
        <w:t>Εναλλακτική ροή 3:</w:t>
      </w:r>
    </w:p>
    <w:p>
      <w:pPr>
        <w:pStyle w:val="2"/>
        <w:tabs>
          <w:tab w:val="left" w:pos="142"/>
        </w:tabs>
        <w:spacing w:before="0"/>
        <w:ind w:left="567" w:right="0" w:hanging="425"/>
        <w:rPr>
          <w:rFonts w:asciiTheme="minorHAnsi" w:hAnsiTheme="minorHAnsi" w:cstheme="minorHAnsi"/>
        </w:rPr>
      </w:pPr>
    </w:p>
    <w:p>
      <w:pPr>
        <w:pStyle w:val="2"/>
        <w:numPr>
          <w:ilvl w:val="0"/>
          <w:numId w:val="15"/>
        </w:numPr>
        <w:tabs>
          <w:tab w:val="left" w:pos="142"/>
          <w:tab w:val="clear" w:pos="425"/>
        </w:tabs>
        <w:spacing w:before="0"/>
        <w:ind w:right="0"/>
        <w:jc w:val="both"/>
        <w:rPr>
          <w:rFonts w:asciiTheme="minorHAnsi" w:hAnsiTheme="minorHAnsi" w:cstheme="minorHAnsi"/>
          <w:b w:val="0"/>
          <w:bCs w:val="0"/>
          <w:u w:val="none"/>
        </w:rPr>
      </w:pPr>
      <w:r>
        <w:rPr>
          <w:b w:val="0"/>
          <w:bCs w:val="0"/>
          <w:u w:val="none"/>
        </w:rPr>
        <w:t>Ο χρήστης επιλέγει</w:t>
      </w:r>
      <w:r>
        <w:rPr>
          <w:rFonts w:asciiTheme="minorHAnsi" w:hAnsiTheme="minorHAnsi" w:cstheme="minorHAnsi"/>
          <w:b w:val="0"/>
          <w:bCs w:val="0"/>
          <w:u w:val="none"/>
        </w:rPr>
        <w:t xml:space="preserve"> «Κοινοποίηση Πρατηρίου».</w:t>
      </w:r>
    </w:p>
    <w:p>
      <w:pPr>
        <w:numPr>
          <w:ilvl w:val="0"/>
          <w:numId w:val="15"/>
        </w:num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Το σύστημα εμφανίζει τις επαφές στις οποίες μπορεί να γίνει κοινοποίηση.</w:t>
      </w:r>
    </w:p>
    <w:p>
      <w:pPr>
        <w:numPr>
          <w:ilvl w:val="0"/>
          <w:numId w:val="15"/>
        </w:num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Ο χρήστης επιλέγει τις επαφές.</w:t>
      </w:r>
    </w:p>
    <w:p>
      <w:pPr>
        <w:pStyle w:val="2"/>
        <w:numPr>
          <w:ilvl w:val="0"/>
          <w:numId w:val="15"/>
        </w:numPr>
        <w:tabs>
          <w:tab w:val="left" w:pos="142"/>
          <w:tab w:val="clear" w:pos="425"/>
        </w:tabs>
        <w:spacing w:before="0"/>
        <w:ind w:right="0"/>
        <w:jc w:val="left"/>
        <w:rPr>
          <w:rFonts w:asciiTheme="minorHAnsi" w:hAnsiTheme="minorHAnsi" w:cstheme="minorHAnsi"/>
          <w:b w:val="0"/>
          <w:bCs w:val="0"/>
          <w:u w:val="none"/>
        </w:rPr>
      </w:pPr>
      <w:r>
        <w:rPr>
          <w:rFonts w:asciiTheme="minorHAnsi" w:hAnsiTheme="minorHAnsi" w:cstheme="minorHAnsi"/>
          <w:b w:val="0"/>
          <w:bCs w:val="0"/>
          <w:u w:val="none"/>
        </w:rPr>
        <w:t>Το σύστημα οδηγεί τον χρήστη στο πλαίσιο του πρατηρίου.</w:t>
      </w:r>
    </w:p>
    <w:p>
      <w:pPr>
        <w:tabs>
          <w:tab w:val="left" w:pos="142"/>
        </w:tabs>
        <w:spacing w:line="291" w:lineRule="exact"/>
        <w:ind w:left="567" w:hanging="425"/>
        <w:rPr>
          <w:rFonts w:asciiTheme="minorHAnsi" w:hAnsiTheme="minorHAnsi" w:cstheme="minorHAnsi"/>
          <w:sz w:val="24"/>
        </w:rPr>
        <w:sectPr>
          <w:pgSz w:w="12240" w:h="15840"/>
          <w:pgMar w:top="1380" w:right="1320" w:bottom="280" w:left="1340" w:header="384" w:footer="0" w:gutter="0"/>
          <w:cols w:space="720" w:num="1"/>
        </w:sectPr>
      </w:pPr>
    </w:p>
    <w:p>
      <w:pPr>
        <w:pStyle w:val="2"/>
        <w:tabs>
          <w:tab w:val="left" w:pos="142"/>
        </w:tabs>
        <w:spacing w:before="0"/>
        <w:ind w:left="567" w:right="0" w:hanging="425"/>
        <w:rPr>
          <w:rFonts w:asciiTheme="minorHAnsi" w:hAnsiTheme="minorHAnsi" w:cstheme="minorHAnsi"/>
          <w:u w:val="none"/>
        </w:rPr>
      </w:pPr>
      <w:r>
        <w:rPr>
          <w:rFonts w:asciiTheme="minorHAnsi" w:hAnsiTheme="minorHAnsi" w:cstheme="minorHAnsi"/>
        </w:rPr>
        <w:t>3. Εύρεση πρατηρίου με βάση την τοποθεσία του χρήστη.</w:t>
      </w:r>
    </w:p>
    <w:p>
      <w:pPr>
        <w:tabs>
          <w:tab w:val="left" w:pos="142"/>
        </w:tabs>
        <w:ind w:left="567" w:hanging="425"/>
        <w:jc w:val="center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spacing w:val="-60"/>
          <w:sz w:val="24"/>
          <w:u w:val="single"/>
        </w:rPr>
        <w:t xml:space="preserve"> </w:t>
      </w:r>
      <w:r>
        <w:rPr>
          <w:rFonts w:asciiTheme="minorHAnsi" w:hAnsiTheme="minorHAnsi" w:cstheme="minorHAnsi"/>
          <w:b/>
          <w:sz w:val="24"/>
          <w:u w:val="single"/>
        </w:rPr>
        <w:t>Βασική ροή:</w:t>
      </w:r>
    </w:p>
    <w:p>
      <w:pPr>
        <w:pStyle w:val="13"/>
        <w:numPr>
          <w:ilvl w:val="1"/>
          <w:numId w:val="16"/>
        </w:numPr>
        <w:tabs>
          <w:tab w:val="left" w:pos="142"/>
          <w:tab w:val="left" w:pos="821"/>
        </w:tabs>
        <w:spacing w:before="180"/>
        <w:ind w:left="567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Ο χρήστης εισέρχεται στη εφαρμογή.</w:t>
      </w:r>
    </w:p>
    <w:p>
      <w:pPr>
        <w:pStyle w:val="13"/>
        <w:numPr>
          <w:ilvl w:val="1"/>
          <w:numId w:val="16"/>
        </w:numPr>
        <w:tabs>
          <w:tab w:val="left" w:pos="142"/>
          <w:tab w:val="left" w:pos="821"/>
        </w:tabs>
        <w:spacing w:before="19"/>
        <w:ind w:left="567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Το σύστημα λαμβάνει την τοποθεσία του</w:t>
      </w:r>
      <w:r>
        <w:rPr>
          <w:rFonts w:asciiTheme="minorHAnsi" w:hAnsiTheme="minorHAnsi" w:cstheme="minorHAnsi"/>
          <w:spacing w:val="-5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χρήστη.</w:t>
      </w:r>
    </w:p>
    <w:p>
      <w:pPr>
        <w:pStyle w:val="13"/>
        <w:numPr>
          <w:ilvl w:val="1"/>
          <w:numId w:val="16"/>
        </w:numPr>
        <w:tabs>
          <w:tab w:val="left" w:pos="142"/>
          <w:tab w:val="left" w:pos="875"/>
          <w:tab w:val="left" w:pos="876"/>
        </w:tabs>
        <w:spacing w:before="19" w:line="254" w:lineRule="auto"/>
        <w:ind w:left="567" w:right="115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Το σύστημα ανατρέχει στην βάση δεδομένων για τη εύρεση πρατηρίων και τιμών για το προκαθορισμένο όχημα 1, με βάση την</w:t>
      </w:r>
      <w:r>
        <w:rPr>
          <w:rFonts w:asciiTheme="minorHAnsi" w:hAnsiTheme="minorHAnsi" w:cstheme="minorHAnsi"/>
          <w:spacing w:val="-3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τοποθεσία.</w:t>
      </w:r>
    </w:p>
    <w:p>
      <w:pPr>
        <w:pStyle w:val="13"/>
        <w:numPr>
          <w:ilvl w:val="1"/>
          <w:numId w:val="16"/>
        </w:numPr>
        <w:tabs>
          <w:tab w:val="left" w:pos="142"/>
          <w:tab w:val="left" w:pos="821"/>
        </w:tabs>
        <w:spacing w:before="3" w:line="254" w:lineRule="auto"/>
        <w:ind w:left="567" w:right="120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</w:rPr>
        <w:t>Το σύστημα εμφανίζει στο χάρτη  τα διαθέσιμα πρατήρια της περιοχής σε ακτίνα 10 χιλιομέτρων που πληρούν τα στοιχεία για το προκαθορισμένο όχημα</w:t>
      </w:r>
      <w:r>
        <w:rPr>
          <w:rFonts w:asciiTheme="minorHAnsi" w:hAnsiTheme="minorHAnsi" w:cstheme="minorHAnsi"/>
          <w:spacing w:val="-3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1.</w:t>
      </w:r>
    </w:p>
    <w:p>
      <w:pPr>
        <w:pStyle w:val="13"/>
        <w:numPr>
          <w:ilvl w:val="1"/>
          <w:numId w:val="16"/>
        </w:numPr>
        <w:tabs>
          <w:tab w:val="left" w:pos="142"/>
          <w:tab w:val="left" w:pos="821"/>
        </w:tabs>
        <w:spacing w:before="19"/>
        <w:ind w:left="567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Ο χρήστης επιλέγει το πρατήριο που τον</w:t>
      </w:r>
      <w:r>
        <w:rPr>
          <w:rFonts w:asciiTheme="minorHAnsi" w:hAnsiTheme="minorHAnsi" w:cstheme="minorHAnsi"/>
          <w:spacing w:val="-10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ενδιαφέρει.</w:t>
      </w:r>
    </w:p>
    <w:p>
      <w:pPr>
        <w:pStyle w:val="2"/>
        <w:tabs>
          <w:tab w:val="left" w:pos="142"/>
        </w:tabs>
        <w:spacing w:before="200"/>
        <w:ind w:left="567" w:right="14" w:hanging="425"/>
        <w:rPr>
          <w:rFonts w:asciiTheme="minorHAnsi" w:hAnsiTheme="minorHAnsi" w:cstheme="minorHAnsi"/>
          <w:u w:val="none"/>
        </w:rPr>
      </w:pPr>
      <w:r>
        <w:rPr>
          <w:rFonts w:asciiTheme="minorHAnsi" w:hAnsiTheme="minorHAnsi" w:cstheme="minorHAnsi"/>
          <w:b w:val="0"/>
          <w:spacing w:val="-60"/>
        </w:rPr>
        <w:t xml:space="preserve"> </w:t>
      </w:r>
      <w:r>
        <w:rPr>
          <w:rFonts w:asciiTheme="minorHAnsi" w:hAnsiTheme="minorHAnsi" w:cstheme="minorHAnsi"/>
        </w:rPr>
        <w:t>Εναλλακτική ροή 1:</w:t>
      </w:r>
    </w:p>
    <w:p>
      <w:pPr>
        <w:pStyle w:val="7"/>
        <w:numPr>
          <w:ilvl w:val="0"/>
          <w:numId w:val="17"/>
        </w:numPr>
        <w:tabs>
          <w:tab w:val="left" w:pos="142"/>
        </w:tabs>
        <w:spacing w:before="179" w:line="256" w:lineRule="auto"/>
        <w:ind w:left="567" w:right="119" w:hanging="425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Το σύστημα αδυνατεί να βρει πρατήρια κοντά στον χρήστη διότι στην συγκεκριμένη τοποθεσία δεν υπάρχουν πρατήρια για το καύσιμο αναζήτησης του χρήστη.</w:t>
      </w:r>
    </w:p>
    <w:p>
      <w:pPr>
        <w:pStyle w:val="7"/>
        <w:tabs>
          <w:tab w:val="left" w:pos="142"/>
        </w:tabs>
        <w:spacing w:line="254" w:lineRule="auto"/>
        <w:ind w:left="567" w:right="114" w:hanging="425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2. Το σύστημα αυξάνει την ακτίνα, με βάση το πλησιέστερο πρατήριο που θα βρεθεί στην βάση δεδομένων.</w:t>
      </w:r>
    </w:p>
    <w:p>
      <w:pPr>
        <w:pStyle w:val="7"/>
        <w:tabs>
          <w:tab w:val="left" w:pos="142"/>
        </w:tabs>
        <w:spacing w:before="1" w:line="254" w:lineRule="auto"/>
        <w:ind w:left="567" w:right="118" w:hanging="425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pacing w:val="16"/>
        </w:rPr>
        <w:t xml:space="preserve">3. </w:t>
      </w:r>
      <w:r>
        <w:rPr>
          <w:rFonts w:asciiTheme="minorHAnsi" w:hAnsiTheme="minorHAnsi" w:cstheme="minorHAnsi"/>
        </w:rPr>
        <w:t>Το</w:t>
      </w:r>
      <w:r>
        <w:rPr>
          <w:rFonts w:asciiTheme="minorHAnsi" w:hAnsiTheme="minorHAnsi" w:cstheme="minorHAnsi"/>
          <w:spacing w:val="-6"/>
        </w:rPr>
        <w:t xml:space="preserve"> </w:t>
      </w:r>
      <w:r>
        <w:rPr>
          <w:rFonts w:asciiTheme="minorHAnsi" w:hAnsiTheme="minorHAnsi" w:cstheme="minorHAnsi"/>
        </w:rPr>
        <w:t>σύστημα</w:t>
      </w:r>
      <w:r>
        <w:rPr>
          <w:rFonts w:asciiTheme="minorHAnsi" w:hAnsiTheme="minorHAnsi" w:cstheme="minorHAnsi"/>
          <w:spacing w:val="-8"/>
        </w:rPr>
        <w:t xml:space="preserve"> </w:t>
      </w:r>
      <w:r>
        <w:rPr>
          <w:rFonts w:asciiTheme="minorHAnsi" w:hAnsiTheme="minorHAnsi" w:cstheme="minorHAnsi"/>
        </w:rPr>
        <w:t>εμφανίζει</w:t>
      </w:r>
      <w:r>
        <w:rPr>
          <w:rFonts w:asciiTheme="minorHAnsi" w:hAnsiTheme="minorHAnsi" w:cstheme="minorHAnsi"/>
          <w:spacing w:val="-10"/>
        </w:rPr>
        <w:t xml:space="preserve"> </w:t>
      </w:r>
      <w:r>
        <w:rPr>
          <w:rFonts w:asciiTheme="minorHAnsi" w:hAnsiTheme="minorHAnsi" w:cstheme="minorHAnsi"/>
        </w:rPr>
        <w:t>στον</w:t>
      </w:r>
      <w:r>
        <w:rPr>
          <w:rFonts w:asciiTheme="minorHAnsi" w:hAnsiTheme="minorHAnsi" w:cstheme="minorHAnsi"/>
          <w:spacing w:val="-9"/>
        </w:rPr>
        <w:t xml:space="preserve"> </w:t>
      </w:r>
      <w:r>
        <w:rPr>
          <w:rFonts w:asciiTheme="minorHAnsi" w:hAnsiTheme="minorHAnsi" w:cstheme="minorHAnsi"/>
        </w:rPr>
        <w:t>χρήστη</w:t>
      </w:r>
      <w:r>
        <w:rPr>
          <w:rFonts w:asciiTheme="minorHAnsi" w:hAnsiTheme="minorHAnsi" w:cstheme="minorHAnsi"/>
          <w:spacing w:val="-8"/>
        </w:rPr>
        <w:t xml:space="preserve"> </w:t>
      </w:r>
      <w:r>
        <w:rPr>
          <w:rFonts w:asciiTheme="minorHAnsi" w:hAnsiTheme="minorHAnsi" w:cstheme="minorHAnsi"/>
        </w:rPr>
        <w:t>τα</w:t>
      </w:r>
      <w:r>
        <w:rPr>
          <w:rFonts w:asciiTheme="minorHAnsi" w:hAnsiTheme="minorHAnsi" w:cstheme="minorHAnsi"/>
          <w:spacing w:val="-7"/>
        </w:rPr>
        <w:t xml:space="preserve"> </w:t>
      </w:r>
      <w:r>
        <w:rPr>
          <w:rFonts w:asciiTheme="minorHAnsi" w:hAnsiTheme="minorHAnsi" w:cstheme="minorHAnsi"/>
        </w:rPr>
        <w:t>πλησιέστερα</w:t>
      </w:r>
      <w:r>
        <w:rPr>
          <w:rFonts w:asciiTheme="minorHAnsi" w:hAnsiTheme="minorHAnsi" w:cstheme="minorHAnsi"/>
          <w:spacing w:val="-6"/>
        </w:rPr>
        <w:t xml:space="preserve"> </w:t>
      </w:r>
      <w:r>
        <w:rPr>
          <w:rFonts w:asciiTheme="minorHAnsi" w:hAnsiTheme="minorHAnsi" w:cstheme="minorHAnsi"/>
        </w:rPr>
        <w:t>πρατήρια</w:t>
      </w:r>
      <w:r>
        <w:rPr>
          <w:rFonts w:asciiTheme="minorHAnsi" w:hAnsiTheme="minorHAnsi" w:cstheme="minorHAnsi"/>
          <w:spacing w:val="-6"/>
        </w:rPr>
        <w:t xml:space="preserve"> </w:t>
      </w:r>
      <w:r>
        <w:rPr>
          <w:rFonts w:asciiTheme="minorHAnsi" w:hAnsiTheme="minorHAnsi" w:cstheme="minorHAnsi"/>
        </w:rPr>
        <w:t>που</w:t>
      </w:r>
      <w:r>
        <w:rPr>
          <w:rFonts w:asciiTheme="minorHAnsi" w:hAnsiTheme="minorHAnsi" w:cstheme="minorHAnsi"/>
          <w:spacing w:val="-10"/>
        </w:rPr>
        <w:t xml:space="preserve"> </w:t>
      </w:r>
      <w:r>
        <w:rPr>
          <w:rFonts w:asciiTheme="minorHAnsi" w:hAnsiTheme="minorHAnsi" w:cstheme="minorHAnsi"/>
        </w:rPr>
        <w:t>ανακτήθηκαν</w:t>
      </w:r>
      <w:r>
        <w:rPr>
          <w:rFonts w:asciiTheme="minorHAnsi" w:hAnsiTheme="minorHAnsi" w:cstheme="minorHAnsi"/>
          <w:spacing w:val="-7"/>
        </w:rPr>
        <w:t xml:space="preserve"> </w:t>
      </w:r>
      <w:r>
        <w:rPr>
          <w:rFonts w:asciiTheme="minorHAnsi" w:hAnsiTheme="minorHAnsi" w:cstheme="minorHAnsi"/>
        </w:rPr>
        <w:t>από</w:t>
      </w:r>
      <w:r>
        <w:rPr>
          <w:rFonts w:asciiTheme="minorHAnsi" w:hAnsiTheme="minorHAnsi" w:cstheme="minorHAnsi"/>
          <w:spacing w:val="-10"/>
        </w:rPr>
        <w:t xml:space="preserve"> </w:t>
      </w:r>
      <w:r>
        <w:rPr>
          <w:rFonts w:asciiTheme="minorHAnsi" w:hAnsiTheme="minorHAnsi" w:cstheme="minorHAnsi"/>
        </w:rPr>
        <w:t>την βάση.</w:t>
      </w:r>
    </w:p>
    <w:p>
      <w:pPr>
        <w:pStyle w:val="7"/>
        <w:tabs>
          <w:tab w:val="left" w:pos="142"/>
        </w:tabs>
        <w:spacing w:before="6"/>
        <w:ind w:left="567" w:hanging="425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4.  Ο χρήστης επιλέγει ένα από τα νέα πρατήρια.</w:t>
      </w:r>
    </w:p>
    <w:p>
      <w:pPr>
        <w:pStyle w:val="2"/>
        <w:tabs>
          <w:tab w:val="left" w:pos="142"/>
        </w:tabs>
        <w:spacing w:before="41"/>
        <w:ind w:left="567" w:hanging="425"/>
        <w:rPr>
          <w:rFonts w:asciiTheme="minorHAnsi" w:hAnsiTheme="minorHAnsi" w:cstheme="minorHAnsi"/>
        </w:rPr>
      </w:pPr>
    </w:p>
    <w:p>
      <w:pPr>
        <w:pStyle w:val="7"/>
        <w:tabs>
          <w:tab w:val="left" w:pos="142"/>
        </w:tabs>
        <w:spacing w:before="8"/>
        <w:ind w:left="567" w:hanging="425"/>
        <w:rPr>
          <w:rFonts w:asciiTheme="minorHAnsi" w:hAnsiTheme="minorHAnsi" w:cstheme="minorHAnsi"/>
          <w:sz w:val="29"/>
        </w:rPr>
      </w:pPr>
    </w:p>
    <w:p>
      <w:pPr>
        <w:tabs>
          <w:tab w:val="left" w:pos="142"/>
        </w:tabs>
        <w:ind w:left="567" w:hanging="425"/>
        <w:rPr>
          <w:rFonts w:asciiTheme="minorHAnsi" w:hAnsiTheme="minorHAnsi" w:cstheme="minorHAnsi"/>
          <w:b/>
          <w:bCs/>
          <w:sz w:val="24"/>
          <w:szCs w:val="24"/>
          <w:u w:val="single" w:color="000000"/>
        </w:rPr>
      </w:pPr>
      <w:r>
        <w:rPr>
          <w:rFonts w:asciiTheme="minorHAnsi" w:hAnsiTheme="minorHAnsi" w:cstheme="minorHAnsi"/>
        </w:rPr>
        <w:br w:type="page"/>
      </w:r>
    </w:p>
    <w:p>
      <w:pPr>
        <w:pStyle w:val="2"/>
        <w:tabs>
          <w:tab w:val="left" w:pos="142"/>
        </w:tabs>
        <w:spacing w:before="0"/>
        <w:ind w:left="567" w:right="18" w:hanging="425"/>
        <w:rPr>
          <w:rFonts w:asciiTheme="minorHAnsi" w:hAnsiTheme="minorHAnsi" w:cstheme="minorHAnsi"/>
          <w:u w:val="none"/>
        </w:rPr>
      </w:pPr>
      <w:r>
        <w:rPr>
          <w:rFonts w:asciiTheme="minorHAnsi" w:hAnsiTheme="minorHAnsi" w:cstheme="minorHAnsi"/>
        </w:rPr>
        <w:t>5. Σκανάρισμα προσωποποιημένου QR και ανεφοδιασμός</w:t>
      </w:r>
      <w:r>
        <w:rPr>
          <w:rFonts w:asciiTheme="minorHAnsi" w:hAnsiTheme="minorHAnsi" w:cstheme="minorHAnsi"/>
          <w:u w:val="none"/>
        </w:rPr>
        <w:t>.</w:t>
      </w:r>
    </w:p>
    <w:p>
      <w:pPr>
        <w:tabs>
          <w:tab w:val="left" w:pos="142"/>
        </w:tabs>
        <w:spacing w:before="180"/>
        <w:ind w:left="567" w:right="15" w:hanging="425"/>
        <w:jc w:val="center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spacing w:val="-60"/>
          <w:sz w:val="24"/>
          <w:u w:val="single"/>
        </w:rPr>
        <w:t xml:space="preserve"> </w:t>
      </w:r>
      <w:r>
        <w:rPr>
          <w:rFonts w:asciiTheme="minorHAnsi" w:hAnsiTheme="minorHAnsi" w:cstheme="minorHAnsi"/>
          <w:b/>
          <w:sz w:val="24"/>
          <w:u w:val="single"/>
        </w:rPr>
        <w:t>Βασική ροή:</w:t>
      </w:r>
    </w:p>
    <w:p>
      <w:pPr>
        <w:pStyle w:val="13"/>
        <w:numPr>
          <w:ilvl w:val="0"/>
          <w:numId w:val="18"/>
        </w:numPr>
        <w:tabs>
          <w:tab w:val="left" w:pos="142"/>
        </w:tabs>
        <w:spacing w:before="180" w:line="259" w:lineRule="auto"/>
        <w:ind w:left="567" w:right="380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Στο κάτω μέρος της αρχικής οθόνης, το σύστημα δείχνει στον χρήστη την δυνατότητα να επιλέξει την εμφάνιση του προσωποποιημένου QR που βασίζεται στο όχημά</w:t>
      </w:r>
      <w:r>
        <w:rPr>
          <w:rFonts w:asciiTheme="minorHAnsi" w:hAnsiTheme="minorHAnsi" w:cstheme="minorHAnsi"/>
          <w:spacing w:val="-19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του.</w:t>
      </w:r>
    </w:p>
    <w:p>
      <w:pPr>
        <w:pStyle w:val="13"/>
        <w:numPr>
          <w:ilvl w:val="0"/>
          <w:numId w:val="18"/>
        </w:numPr>
        <w:tabs>
          <w:tab w:val="left" w:pos="142"/>
        </w:tabs>
        <w:spacing w:line="291" w:lineRule="exact"/>
        <w:ind w:left="567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Ο χρήστης επιλέγει την </w:t>
      </w:r>
      <w:r>
        <w:rPr>
          <w:rFonts w:asciiTheme="minorHAnsi" w:hAnsiTheme="minorHAnsi" w:cstheme="minorHAnsi"/>
          <w:sz w:val="24"/>
          <w:szCs w:val="24"/>
        </w:rPr>
        <w:t>«</w:t>
      </w:r>
      <w:r>
        <w:rPr>
          <w:rFonts w:asciiTheme="minorHAnsi" w:hAnsiTheme="minorHAnsi" w:cstheme="minorHAnsi"/>
          <w:sz w:val="24"/>
        </w:rPr>
        <w:t>Εμφάνιση του QR</w:t>
      </w:r>
      <w:r>
        <w:rPr>
          <w:rFonts w:asciiTheme="minorHAnsi" w:hAnsiTheme="minorHAnsi" w:cstheme="minorHAnsi"/>
          <w:sz w:val="24"/>
          <w:szCs w:val="24"/>
        </w:rPr>
        <w:t>» όταν</w:t>
      </w:r>
      <w:r>
        <w:rPr>
          <w:rFonts w:asciiTheme="minorHAnsi" w:hAnsiTheme="minorHAnsi" w:cstheme="minorHAnsi"/>
          <w:sz w:val="24"/>
        </w:rPr>
        <w:t xml:space="preserve"> μεταβεί στο</w:t>
      </w:r>
      <w:r>
        <w:rPr>
          <w:rFonts w:asciiTheme="minorHAnsi" w:hAnsiTheme="minorHAnsi" w:cstheme="minorHAnsi"/>
          <w:spacing w:val="-13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πρατήριο.</w:t>
      </w:r>
    </w:p>
    <w:p>
      <w:pPr>
        <w:pStyle w:val="13"/>
        <w:numPr>
          <w:ilvl w:val="0"/>
          <w:numId w:val="18"/>
        </w:numPr>
        <w:tabs>
          <w:tab w:val="left" w:pos="142"/>
        </w:tabs>
        <w:spacing w:before="24"/>
        <w:ind w:left="567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Σκανάρεται ο κωδικός</w:t>
      </w:r>
      <w:r>
        <w:rPr>
          <w:rFonts w:asciiTheme="minorHAnsi" w:hAnsiTheme="minorHAnsi" w:cstheme="minorHAnsi"/>
          <w:spacing w:val="-2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QR.</w:t>
      </w:r>
    </w:p>
    <w:p>
      <w:pPr>
        <w:pStyle w:val="13"/>
        <w:numPr>
          <w:ilvl w:val="0"/>
          <w:numId w:val="18"/>
        </w:numPr>
        <w:tabs>
          <w:tab w:val="left" w:pos="142"/>
        </w:tabs>
        <w:spacing w:before="24" w:line="259" w:lineRule="auto"/>
        <w:ind w:left="567" w:right="316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Το σύστημα ανατρέχει στην βάση δεδομένων για να βρει τον τύπο καυσίμου και το</w:t>
      </w:r>
      <w:r>
        <w:rPr>
          <w:rFonts w:asciiTheme="minorHAnsi" w:hAnsiTheme="minorHAnsi" w:cstheme="minorHAnsi"/>
          <w:spacing w:val="-39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ποσό ανεφοδιασμού.</w:t>
      </w:r>
    </w:p>
    <w:p>
      <w:pPr>
        <w:pStyle w:val="13"/>
        <w:numPr>
          <w:ilvl w:val="0"/>
          <w:numId w:val="18"/>
        </w:numPr>
        <w:tabs>
          <w:tab w:val="left" w:pos="142"/>
        </w:tabs>
        <w:spacing w:line="259" w:lineRule="auto"/>
        <w:ind w:left="567" w:right="442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Το σύστημα ξεκλειδώνει την αντίστοιχη αντλία και εισάγει το ποσό ανεφοδιασμού</w:t>
      </w:r>
      <w:r>
        <w:rPr>
          <w:rFonts w:asciiTheme="minorHAnsi" w:hAnsiTheme="minorHAnsi" w:cstheme="minorHAnsi"/>
          <w:spacing w:val="-33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στον μετρητή.</w:t>
      </w:r>
    </w:p>
    <w:p>
      <w:pPr>
        <w:pStyle w:val="13"/>
        <w:numPr>
          <w:ilvl w:val="0"/>
          <w:numId w:val="18"/>
        </w:numPr>
        <w:tabs>
          <w:tab w:val="left" w:pos="142"/>
        </w:tabs>
        <w:spacing w:line="259" w:lineRule="auto"/>
        <w:ind w:left="567" w:right="258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Μετά την ολοκλήρωση του ανεφοδιασμού, το σύστημα καταχωρεί στην βάση δεδομένων τον ανεφοδιασμό από κατάσταση PENDING(εκκρεμής) σε</w:t>
      </w:r>
      <w:r>
        <w:rPr>
          <w:rFonts w:asciiTheme="minorHAnsi" w:hAnsiTheme="minorHAnsi" w:cstheme="minorHAnsi"/>
          <w:spacing w:val="-12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DONE(ολοκληρωμένη)</w:t>
      </w:r>
    </w:p>
    <w:p>
      <w:pPr>
        <w:pStyle w:val="13"/>
        <w:numPr>
          <w:ilvl w:val="0"/>
          <w:numId w:val="18"/>
        </w:numPr>
        <w:tabs>
          <w:tab w:val="left" w:pos="142"/>
        </w:tabs>
        <w:spacing w:line="259" w:lineRule="auto"/>
        <w:ind w:left="567" w:right="760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  <w:lang w:val="el-GR"/>
        </w:rPr>
        <w:t>Το</w:t>
      </w:r>
      <w:r>
        <w:rPr>
          <w:rFonts w:hint="default" w:asciiTheme="minorHAnsi" w:hAnsiTheme="minorHAnsi" w:cstheme="minorHAnsi"/>
          <w:sz w:val="24"/>
          <w:lang w:val="el-GR"/>
        </w:rPr>
        <w:t xml:space="preserve"> σύστημα </w:t>
      </w:r>
      <w:r>
        <w:rPr>
          <w:rFonts w:asciiTheme="minorHAnsi" w:hAnsiTheme="minorHAnsi" w:cstheme="minorHAnsi"/>
          <w:sz w:val="24"/>
        </w:rPr>
        <w:t>προσ</w:t>
      </w:r>
      <w:r>
        <w:rPr>
          <w:rFonts w:asciiTheme="minorHAnsi" w:hAnsiTheme="minorHAnsi" w:cstheme="minorHAnsi"/>
          <w:sz w:val="24"/>
          <w:lang w:val="el-GR"/>
        </w:rPr>
        <w:t>θέτει</w:t>
      </w:r>
      <w:r>
        <w:rPr>
          <w:rFonts w:asciiTheme="minorHAnsi" w:hAnsiTheme="minorHAnsi" w:cstheme="minorHAnsi"/>
          <w:sz w:val="24"/>
        </w:rPr>
        <w:t xml:space="preserve"> στον λογαριασμό του χρήστη </w:t>
      </w:r>
      <w:r>
        <w:rPr>
          <w:rFonts w:asciiTheme="minorHAnsi" w:hAnsiTheme="minorHAnsi" w:cstheme="minorHAnsi"/>
          <w:sz w:val="24"/>
          <w:lang w:val="el-GR"/>
        </w:rPr>
        <w:t>τους</w:t>
      </w:r>
      <w:r>
        <w:rPr>
          <w:rFonts w:hint="default" w:asciiTheme="minorHAnsi" w:hAnsiTheme="minorHAnsi" w:cstheme="minorHAnsi"/>
          <w:sz w:val="24"/>
          <w:lang w:val="el-GR"/>
        </w:rPr>
        <w:t xml:space="preserve"> πόντους </w:t>
      </w:r>
      <w:r>
        <w:rPr>
          <w:rFonts w:hint="default" w:asciiTheme="minorHAnsi" w:hAnsiTheme="minorHAnsi" w:cstheme="minorHAnsi"/>
          <w:spacing w:val="-37"/>
          <w:sz w:val="24"/>
          <w:lang w:val="el-GR"/>
        </w:rPr>
        <w:t xml:space="preserve"> </w:t>
      </w:r>
      <w:r>
        <w:rPr>
          <w:rFonts w:asciiTheme="minorHAnsi" w:hAnsiTheme="minorHAnsi" w:cstheme="minorHAnsi"/>
          <w:sz w:val="24"/>
        </w:rPr>
        <w:t>Fpoints που αντιστοιχούν στον ανεφοδιασμό που</w:t>
      </w:r>
      <w:r>
        <w:rPr>
          <w:rFonts w:asciiTheme="minorHAnsi" w:hAnsiTheme="minorHAnsi" w:cstheme="minorHAnsi"/>
          <w:spacing w:val="-6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πραγματοποιήθηκε.</w:t>
      </w:r>
    </w:p>
    <w:p>
      <w:pPr>
        <w:pStyle w:val="13"/>
        <w:tabs>
          <w:tab w:val="left" w:pos="142"/>
        </w:tabs>
        <w:spacing w:line="259" w:lineRule="auto"/>
        <w:ind w:left="567" w:right="760" w:hanging="425"/>
        <w:rPr>
          <w:rFonts w:asciiTheme="minorHAnsi" w:hAnsiTheme="minorHAnsi" w:cstheme="minorHAnsi"/>
          <w:sz w:val="24"/>
        </w:rPr>
      </w:pPr>
    </w:p>
    <w:p>
      <w:pPr>
        <w:pStyle w:val="2"/>
        <w:tabs>
          <w:tab w:val="left" w:pos="142"/>
        </w:tabs>
        <w:spacing w:before="41"/>
        <w:ind w:left="567" w:hanging="425"/>
        <w:rPr>
          <w:rFonts w:asciiTheme="minorHAnsi" w:hAnsiTheme="minorHAnsi" w:cstheme="minorHAnsi"/>
          <w:u w:val="none"/>
        </w:rPr>
      </w:pPr>
      <w:r>
        <w:rPr>
          <w:rFonts w:asciiTheme="minorHAnsi" w:hAnsiTheme="minorHAnsi" w:cstheme="minorHAnsi"/>
        </w:rPr>
        <w:t>6. Εξαργύρωση Πόντων σε Ανεφοδιασμό</w:t>
      </w:r>
    </w:p>
    <w:p>
      <w:pPr>
        <w:tabs>
          <w:tab w:val="left" w:pos="142"/>
        </w:tabs>
        <w:spacing w:before="180"/>
        <w:ind w:left="567" w:hanging="425"/>
        <w:jc w:val="center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spacing w:val="-60"/>
          <w:sz w:val="24"/>
          <w:u w:val="single"/>
        </w:rPr>
        <w:t xml:space="preserve"> </w:t>
      </w:r>
      <w:r>
        <w:rPr>
          <w:rFonts w:asciiTheme="minorHAnsi" w:hAnsiTheme="minorHAnsi" w:cstheme="minorHAnsi"/>
          <w:b/>
          <w:sz w:val="24"/>
          <w:u w:val="single"/>
        </w:rPr>
        <w:t>Βασική ροή:</w:t>
      </w:r>
    </w:p>
    <w:p>
      <w:pPr>
        <w:pStyle w:val="13"/>
        <w:numPr>
          <w:ilvl w:val="1"/>
          <w:numId w:val="18"/>
        </w:numPr>
        <w:tabs>
          <w:tab w:val="left" w:pos="142"/>
          <w:tab w:val="left" w:pos="821"/>
        </w:tabs>
        <w:spacing w:before="19" w:line="254" w:lineRule="auto"/>
        <w:ind w:left="567" w:right="231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Ο χρήστης κατά το στάδιο αγοράς καυσίμου, έχει την δυνατότητα να συμπληρώσει όσους πόντους επιθυμεί από την συλλογή του, με όφελος την μείωση του κόστους ανεφοδιασμού.</w:t>
      </w:r>
    </w:p>
    <w:p>
      <w:pPr>
        <w:pStyle w:val="13"/>
        <w:numPr>
          <w:ilvl w:val="1"/>
          <w:numId w:val="18"/>
        </w:numPr>
        <w:tabs>
          <w:tab w:val="left" w:pos="142"/>
          <w:tab w:val="left" w:pos="821"/>
        </w:tabs>
        <w:spacing w:before="19" w:line="254" w:lineRule="auto"/>
        <w:ind w:left="567" w:right="231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Πριν την επιβεβαίωση της αγοράς του εμφανίζεται </w:t>
      </w:r>
      <w:r>
        <w:rPr>
          <w:rFonts w:asciiTheme="minorHAnsi" w:hAnsiTheme="minorHAnsi" w:cstheme="minorHAnsi"/>
          <w:sz w:val="24"/>
          <w:szCs w:val="24"/>
          <w:lang w:val="el-GR"/>
        </w:rPr>
        <w:t>οθόνη</w:t>
      </w:r>
      <w:r>
        <w:rPr>
          <w:rFonts w:hint="default" w:asciiTheme="minorHAnsi" w:hAnsiTheme="minorHAnsi" w:cstheme="minorHAnsi"/>
          <w:sz w:val="24"/>
          <w:szCs w:val="24"/>
          <w:lang w:val="el-GR"/>
        </w:rPr>
        <w:t xml:space="preserve"> με μήνυμα </w:t>
      </w:r>
      <w:r>
        <w:rPr>
          <w:rFonts w:asciiTheme="minorHAnsi" w:hAnsiTheme="minorHAnsi" w:cstheme="minorHAnsi"/>
          <w:sz w:val="24"/>
          <w:szCs w:val="24"/>
        </w:rPr>
        <w:t>«</w:t>
      </w:r>
      <w:r>
        <w:rPr>
          <w:rFonts w:hint="default" w:asciiTheme="minorHAnsi" w:hAnsiTheme="minorHAnsi" w:cstheme="minorHAnsi"/>
          <w:sz w:val="24"/>
          <w:szCs w:val="24"/>
          <w:lang w:val="el-GR"/>
        </w:rPr>
        <w:t xml:space="preserve">Θέλετε να </w:t>
      </w:r>
      <w:r>
        <w:rPr>
          <w:rFonts w:asciiTheme="minorHAnsi" w:hAnsiTheme="minorHAnsi" w:cstheme="minorHAnsi"/>
          <w:sz w:val="24"/>
          <w:szCs w:val="24"/>
        </w:rPr>
        <w:t xml:space="preserve"> εξαργυρώσε</w:t>
      </w:r>
      <w:r>
        <w:rPr>
          <w:rFonts w:asciiTheme="minorHAnsi" w:hAnsiTheme="minorHAnsi" w:cstheme="minorHAnsi"/>
          <w:sz w:val="24"/>
          <w:szCs w:val="24"/>
          <w:lang w:val="el-GR"/>
        </w:rPr>
        <w:t>τε</w:t>
      </w:r>
      <w:r>
        <w:rPr>
          <w:rFonts w:asciiTheme="minorHAnsi" w:hAnsiTheme="minorHAnsi" w:cstheme="minorHAnsi"/>
          <w:sz w:val="24"/>
          <w:szCs w:val="24"/>
        </w:rPr>
        <w:t xml:space="preserve"> κάποιους από τους διαθέσιμους πόντους»</w:t>
      </w:r>
      <w:r>
        <w:rPr>
          <w:rFonts w:hint="default" w:asciiTheme="minorHAnsi" w:hAnsiTheme="minorHAnsi" w:cstheme="minorHAnsi"/>
          <w:sz w:val="24"/>
          <w:szCs w:val="24"/>
          <w:lang w:val="el-GR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και οι επιλογές «ΝΑΙ» και «ΟΧΙ».</w:t>
      </w:r>
    </w:p>
    <w:p>
      <w:pPr>
        <w:pStyle w:val="13"/>
        <w:numPr>
          <w:ilvl w:val="1"/>
          <w:numId w:val="18"/>
        </w:numPr>
        <w:tabs>
          <w:tab w:val="left" w:pos="142"/>
          <w:tab w:val="left" w:pos="821"/>
        </w:tabs>
        <w:spacing w:before="19" w:line="254" w:lineRule="auto"/>
        <w:ind w:left="567" w:right="231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Ο χρήστης επιλέγει «ΝΑΙ».</w:t>
      </w:r>
    </w:p>
    <w:p>
      <w:pPr>
        <w:pStyle w:val="13"/>
        <w:numPr>
          <w:ilvl w:val="1"/>
          <w:numId w:val="18"/>
        </w:numPr>
        <w:tabs>
          <w:tab w:val="left" w:pos="142"/>
          <w:tab w:val="left" w:pos="821"/>
        </w:tabs>
        <w:spacing w:before="19" w:line="254" w:lineRule="auto"/>
        <w:ind w:left="567" w:right="231" w:hanging="425"/>
        <w:rPr>
          <w:rFonts w:asciiTheme="minorHAnsi" w:hAnsiTheme="minorHAnsi" w:cstheme="minorHAnsi"/>
          <w:sz w:val="24"/>
          <w:szCs w:val="24"/>
        </w:rPr>
      </w:pPr>
      <w:r>
        <w:rPr>
          <w:rFonts w:hint="default" w:asciiTheme="minorHAnsi" w:hAnsiTheme="minorHAnsi" w:cstheme="minorHAnsi"/>
          <w:sz w:val="24"/>
          <w:szCs w:val="24"/>
          <w:lang w:val="el-GR"/>
        </w:rPr>
        <w:t xml:space="preserve">Το σύστημα εμφανίζει το </w:t>
      </w:r>
      <w:bookmarkStart w:id="1" w:name="_GoBack"/>
      <w:bookmarkEnd w:id="1"/>
      <w:r>
        <w:rPr>
          <w:rFonts w:asciiTheme="minorHAnsi" w:hAnsiTheme="minorHAnsi" w:cstheme="minorHAnsi"/>
          <w:sz w:val="24"/>
          <w:szCs w:val="24"/>
        </w:rPr>
        <w:t>πλαίσιο όπου συμπληρώνει τους πόντους που επιθυμεί.</w:t>
      </w:r>
    </w:p>
    <w:p>
      <w:pPr>
        <w:pStyle w:val="13"/>
        <w:numPr>
          <w:ilvl w:val="1"/>
          <w:numId w:val="18"/>
        </w:numPr>
        <w:tabs>
          <w:tab w:val="left" w:pos="142"/>
          <w:tab w:val="left" w:pos="821"/>
        </w:tabs>
        <w:spacing w:before="19" w:line="254" w:lineRule="auto"/>
        <w:ind w:left="567" w:right="231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Ο χρήστης συνεχίζει επιλέγοντας «Επιβεβαίωση Πόντων».</w:t>
      </w:r>
    </w:p>
    <w:p>
      <w:pPr>
        <w:pStyle w:val="13"/>
        <w:numPr>
          <w:ilvl w:val="1"/>
          <w:numId w:val="18"/>
        </w:numPr>
        <w:tabs>
          <w:tab w:val="left" w:pos="142"/>
          <w:tab w:val="left" w:pos="821"/>
        </w:tabs>
        <w:spacing w:before="3" w:line="256" w:lineRule="auto"/>
        <w:ind w:left="567" w:right="519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Το σύστημα ανατρέχει στην βάση δεδομένων και ελέγχει εάν το ποσό εξαργύρωσης είναι εντός του ορίου των πόντων συλλογής του</w:t>
      </w:r>
      <w:r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χρήστη.</w:t>
      </w:r>
    </w:p>
    <w:p>
      <w:pPr>
        <w:pStyle w:val="13"/>
        <w:numPr>
          <w:ilvl w:val="1"/>
          <w:numId w:val="18"/>
        </w:numPr>
        <w:tabs>
          <w:tab w:val="left" w:pos="142"/>
          <w:tab w:val="left" w:pos="821"/>
        </w:tabs>
        <w:spacing w:before="3" w:line="256" w:lineRule="auto"/>
        <w:ind w:left="567" w:right="519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Το σύστημα εμφανίζει ειδοποίηση όπου επιβεβαιώνεται η εξαργύρωση πόντων.</w:t>
      </w:r>
    </w:p>
    <w:p>
      <w:pPr>
        <w:pStyle w:val="13"/>
        <w:numPr>
          <w:ilvl w:val="1"/>
          <w:numId w:val="18"/>
        </w:numPr>
        <w:tabs>
          <w:tab w:val="left" w:pos="142"/>
          <w:tab w:val="left" w:pos="821"/>
        </w:tabs>
        <w:spacing w:line="254" w:lineRule="auto"/>
        <w:ind w:left="567" w:right="322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Το σύστημα υπολογίζει το κόστος ανεφοδιασμού αφαιρώντας από την συνολική</w:t>
      </w:r>
      <w:r>
        <w:rPr>
          <w:rFonts w:asciiTheme="minorHAnsi" w:hAnsiTheme="minorHAnsi" w:cstheme="minorHAnsi"/>
          <w:spacing w:val="-35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αξία, την χρηματική αξία των πόντων που συμπληρώθηκαν.</w:t>
      </w:r>
    </w:p>
    <w:p>
      <w:pPr>
        <w:pStyle w:val="13"/>
        <w:numPr>
          <w:ilvl w:val="1"/>
          <w:numId w:val="18"/>
        </w:numPr>
        <w:tabs>
          <w:tab w:val="left" w:pos="142"/>
          <w:tab w:val="left" w:pos="821"/>
        </w:tabs>
        <w:spacing w:before="2"/>
        <w:ind w:left="567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  <w:lang w:val="el-GR"/>
        </w:rPr>
        <w:t>Το</w:t>
      </w:r>
      <w:r>
        <w:rPr>
          <w:rFonts w:hint="default" w:asciiTheme="minorHAnsi" w:hAnsiTheme="minorHAnsi" w:cstheme="minorHAnsi"/>
          <w:sz w:val="24"/>
          <w:szCs w:val="24"/>
          <w:lang w:val="el-GR"/>
        </w:rPr>
        <w:t xml:space="preserve"> σύστημα εμφανίζει </w:t>
      </w:r>
      <w:r>
        <w:rPr>
          <w:rFonts w:asciiTheme="minorHAnsi" w:hAnsiTheme="minorHAnsi" w:cstheme="minorHAnsi"/>
          <w:sz w:val="24"/>
          <w:szCs w:val="24"/>
        </w:rPr>
        <w:t>στην οθόνη του χρήστη το τελικό ποσό αγοράς και οι επιλογές «Επιβεβαίωση Αγοράς» και «Ακύρωση Αγοράς».</w:t>
      </w:r>
    </w:p>
    <w:p>
      <w:pPr>
        <w:pStyle w:val="13"/>
        <w:numPr>
          <w:ilvl w:val="1"/>
          <w:numId w:val="18"/>
        </w:numPr>
        <w:tabs>
          <w:tab w:val="left" w:pos="142"/>
          <w:tab w:val="left" w:pos="821"/>
        </w:tabs>
        <w:spacing w:before="2"/>
        <w:ind w:left="567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Ο χρήστης ολοκληρώνει την αγορά</w:t>
      </w:r>
      <w:r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καυσίμου επιλέγοντας «Επιβεβαίωση Αγοράς».</w:t>
      </w:r>
    </w:p>
    <w:p>
      <w:pPr>
        <w:pStyle w:val="13"/>
        <w:numPr>
          <w:ilvl w:val="1"/>
          <w:numId w:val="18"/>
        </w:numPr>
        <w:tabs>
          <w:tab w:val="left" w:pos="142"/>
          <w:tab w:val="left" w:pos="821"/>
        </w:tabs>
        <w:spacing w:before="20" w:line="256" w:lineRule="auto"/>
        <w:ind w:left="567" w:right="827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Το σύστημα ανατρέχει στην βάση δεδομένων και αφαιρεί από τους συνολικούς πόντους, τους πόντους εξαργύρωσης.</w:t>
      </w:r>
    </w:p>
    <w:p>
      <w:pPr>
        <w:pStyle w:val="2"/>
        <w:tabs>
          <w:tab w:val="left" w:pos="142"/>
        </w:tabs>
        <w:spacing w:before="160"/>
        <w:ind w:left="567" w:hanging="425"/>
        <w:rPr>
          <w:rFonts w:asciiTheme="minorHAnsi" w:hAnsiTheme="minorHAnsi" w:cstheme="minorHAnsi"/>
          <w:b w:val="0"/>
          <w:spacing w:val="-60"/>
        </w:rPr>
      </w:pPr>
      <w:r>
        <w:rPr>
          <w:rFonts w:asciiTheme="minorHAnsi" w:hAnsiTheme="minorHAnsi" w:cstheme="minorHAnsi"/>
          <w:b w:val="0"/>
          <w:spacing w:val="-60"/>
        </w:rPr>
        <w:t xml:space="preserve"> </w:t>
      </w:r>
    </w:p>
    <w:p>
      <w:pPr>
        <w:pStyle w:val="2"/>
        <w:tabs>
          <w:tab w:val="left" w:pos="142"/>
        </w:tabs>
        <w:spacing w:before="160"/>
        <w:ind w:left="567" w:hanging="425"/>
        <w:rPr>
          <w:rFonts w:asciiTheme="minorHAnsi" w:hAnsiTheme="minorHAnsi" w:cstheme="minorHAnsi"/>
          <w:b w:val="0"/>
          <w:spacing w:val="-60"/>
        </w:rPr>
      </w:pPr>
    </w:p>
    <w:p>
      <w:pPr>
        <w:pStyle w:val="2"/>
        <w:tabs>
          <w:tab w:val="left" w:pos="142"/>
        </w:tabs>
        <w:spacing w:before="160"/>
        <w:ind w:left="567" w:hanging="425"/>
        <w:rPr>
          <w:rFonts w:asciiTheme="minorHAnsi" w:hAnsiTheme="minorHAnsi" w:cstheme="minorHAnsi"/>
          <w:b w:val="0"/>
          <w:spacing w:val="-60"/>
        </w:rPr>
      </w:pPr>
    </w:p>
    <w:p>
      <w:pPr>
        <w:pStyle w:val="2"/>
        <w:tabs>
          <w:tab w:val="left" w:pos="142"/>
        </w:tabs>
        <w:spacing w:before="160"/>
        <w:ind w:left="567" w:hanging="425"/>
        <w:rPr>
          <w:rFonts w:asciiTheme="minorHAnsi" w:hAnsiTheme="minorHAnsi" w:cstheme="minorHAnsi"/>
          <w:b w:val="0"/>
          <w:spacing w:val="-60"/>
        </w:rPr>
      </w:pPr>
    </w:p>
    <w:p>
      <w:pPr>
        <w:pStyle w:val="2"/>
        <w:tabs>
          <w:tab w:val="left" w:pos="142"/>
        </w:tabs>
        <w:spacing w:before="160"/>
        <w:ind w:left="567" w:hanging="425"/>
        <w:rPr>
          <w:rFonts w:asciiTheme="minorHAnsi" w:hAnsiTheme="minorHAnsi" w:cstheme="minorHAnsi"/>
          <w:u w:val="none"/>
        </w:rPr>
      </w:pPr>
      <w:r>
        <w:rPr>
          <w:rFonts w:asciiTheme="minorHAnsi" w:hAnsiTheme="minorHAnsi" w:cstheme="minorHAnsi"/>
        </w:rPr>
        <w:t>Εναλλακτική ροή 1:</w:t>
      </w:r>
    </w:p>
    <w:p>
      <w:pPr>
        <w:pStyle w:val="7"/>
        <w:tabs>
          <w:tab w:val="left" w:pos="142"/>
        </w:tabs>
        <w:spacing w:before="177" w:line="256" w:lineRule="auto"/>
        <w:ind w:left="567" w:right="15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6a. Σε περίπτωση που ο αριθμός συμπλήρωσης έχει ξεπεράσει των αριθμό πόντων χρήστη, εμφανίζεται μήνυμα σφάλματος «Έχετε υπερβεί το όριο πόντων προς συμπλήρωση».</w:t>
      </w:r>
    </w:p>
    <w:p>
      <w:pPr>
        <w:pStyle w:val="7"/>
        <w:tabs>
          <w:tab w:val="left" w:pos="142"/>
        </w:tabs>
        <w:spacing w:line="292" w:lineRule="exact"/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6b. Το σύστημα ανακατευθύνει τον χρήστη στο πλαίσιο συμπλήρωσης πόντων πρέπει να συμπληρώσει εκ νέου αριθμό πόντων εντός ορίου.</w:t>
      </w:r>
    </w:p>
    <w:p>
      <w:pPr>
        <w:pStyle w:val="2"/>
        <w:tabs>
          <w:tab w:val="left" w:pos="142"/>
        </w:tabs>
        <w:ind w:left="567" w:hanging="425"/>
        <w:rPr>
          <w:rFonts w:asciiTheme="minorHAnsi" w:hAnsiTheme="minorHAnsi" w:cstheme="minorHAnsi"/>
          <w:u w:val="none"/>
        </w:rPr>
      </w:pPr>
      <w:r>
        <w:rPr>
          <w:rFonts w:asciiTheme="minorHAnsi" w:hAnsiTheme="minorHAnsi" w:cstheme="minorHAnsi"/>
        </w:rPr>
        <w:t>Εναλλακτική ροή 2:</w:t>
      </w:r>
    </w:p>
    <w:p>
      <w:pPr>
        <w:pStyle w:val="7"/>
        <w:tabs>
          <w:tab w:val="left" w:pos="142"/>
        </w:tabs>
        <w:spacing w:before="180" w:line="254" w:lineRule="auto"/>
        <w:ind w:left="567" w:right="788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4a. Σε περίπτωση μη συμπλήρωσης πόντων κατά την αγορά, στο πλαίσιο αυτομάτως εισάγεται η τιμή 0.</w:t>
      </w:r>
    </w:p>
    <w:p>
      <w:pPr>
        <w:pStyle w:val="7"/>
        <w:tabs>
          <w:tab w:val="left" w:pos="142"/>
        </w:tabs>
        <w:spacing w:before="3" w:line="254" w:lineRule="auto"/>
        <w:ind w:left="567" w:right="699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4b. Κατά την ολοκλήρωση του ανεφοδιασμού, το σύστημα ανατρέχει στην βάση δεδομένων του χρήστη και εισάγει τους νέους πόντους που συλλέχθηκαν από τον ανεφοδιασμό.</w:t>
      </w:r>
    </w:p>
    <w:p>
      <w:pPr>
        <w:rPr>
          <w:b/>
          <w:bCs/>
          <w:sz w:val="24"/>
          <w:szCs w:val="24"/>
          <w:u w:val="single" w:color="000000"/>
        </w:rPr>
      </w:pPr>
    </w:p>
    <w:p>
      <w:pPr>
        <w:pStyle w:val="2"/>
      </w:pPr>
      <w:r>
        <w:t>7. Πρόσφατες αγορές</w:t>
      </w:r>
    </w:p>
    <w:p>
      <w:pPr>
        <w:spacing w:before="180"/>
        <w:jc w:val="center"/>
      </w:pPr>
      <w:r>
        <w:rPr>
          <w:rFonts w:asciiTheme="minorHAnsi" w:hAnsiTheme="minorHAnsi" w:cstheme="minorHAnsi"/>
          <w:b/>
          <w:sz w:val="24"/>
          <w:u w:val="single"/>
        </w:rPr>
        <w:t>Βασική ροή:</w:t>
      </w:r>
    </w:p>
    <w:p>
      <w:pPr>
        <w:pStyle w:val="7"/>
        <w:numPr>
          <w:ilvl w:val="0"/>
          <w:numId w:val="19"/>
        </w:numPr>
        <w:tabs>
          <w:tab w:val="left" w:pos="142"/>
        </w:tabs>
        <w:spacing w:before="3" w:line="252" w:lineRule="auto"/>
        <w:ind w:left="567" w:right="699" w:hanging="28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Ο χρήστης συνδέεται στην εφαρμογή </w:t>
      </w:r>
    </w:p>
    <w:p>
      <w:pPr>
        <w:pStyle w:val="7"/>
        <w:numPr>
          <w:ilvl w:val="0"/>
          <w:numId w:val="19"/>
        </w:numPr>
        <w:tabs>
          <w:tab w:val="left" w:pos="142"/>
        </w:tabs>
        <w:spacing w:before="3" w:line="252" w:lineRule="auto"/>
        <w:ind w:left="567" w:right="699" w:hanging="28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Ο χρήστης επιλέγει στο κάτω μέρος της οθόνης το πλαίσιο «Πρόσφατες Αγορές»</w:t>
      </w:r>
    </w:p>
    <w:p>
      <w:pPr>
        <w:pStyle w:val="7"/>
        <w:numPr>
          <w:ilvl w:val="0"/>
          <w:numId w:val="19"/>
        </w:numPr>
        <w:tabs>
          <w:tab w:val="left" w:pos="142"/>
        </w:tabs>
        <w:spacing w:before="3" w:line="252" w:lineRule="auto"/>
        <w:ind w:left="567" w:right="699" w:hanging="28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Το σύστημα εμφανίζει κάτω από τον χάρτη μία λίστα με τις πρόσφατες αγορές του χρήστη</w:t>
      </w:r>
    </w:p>
    <w:p>
      <w:pPr>
        <w:pStyle w:val="7"/>
        <w:numPr>
          <w:ilvl w:val="0"/>
          <w:numId w:val="19"/>
        </w:numPr>
        <w:tabs>
          <w:tab w:val="left" w:pos="142"/>
        </w:tabs>
        <w:spacing w:before="3" w:line="252" w:lineRule="auto"/>
        <w:ind w:left="567" w:right="699" w:hanging="28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Ο χρήστης επιλέγει μία από αυτές και επιλέγει το πλαίσιο «Επανάληψη αγοράς»</w:t>
      </w:r>
    </w:p>
    <w:p>
      <w:pPr>
        <w:pStyle w:val="7"/>
        <w:numPr>
          <w:ilvl w:val="0"/>
          <w:numId w:val="19"/>
        </w:numPr>
        <w:tabs>
          <w:tab w:val="left" w:pos="142"/>
        </w:tabs>
        <w:spacing w:before="3" w:line="252" w:lineRule="auto"/>
        <w:ind w:left="567" w:right="699" w:hanging="28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Το σύστημα μεταφέρει τον χρήστη στην οθόνη αγοράς και εμφανίζει την νέα αξία της αγοράς βάσει της τιμής του καυσίμου την εκάστοτε στιγμή.</w:t>
      </w:r>
    </w:p>
    <w:p>
      <w:pPr>
        <w:pStyle w:val="7"/>
        <w:numPr>
          <w:ilvl w:val="0"/>
          <w:numId w:val="19"/>
        </w:numPr>
        <w:tabs>
          <w:tab w:val="left" w:pos="142"/>
        </w:tabs>
        <w:spacing w:before="3" w:line="252" w:lineRule="auto"/>
        <w:ind w:left="567" w:right="699" w:hanging="28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Ο χρήστης επιλέγει το πλαίσιο «Εκτέλεση αγοράς» ή «Επεξεργασία αγοράς»</w:t>
      </w:r>
    </w:p>
    <w:p>
      <w:pPr>
        <w:pStyle w:val="7"/>
        <w:numPr>
          <w:ilvl w:val="0"/>
          <w:numId w:val="19"/>
        </w:numPr>
        <w:tabs>
          <w:tab w:val="left" w:pos="142"/>
        </w:tabs>
        <w:spacing w:before="3" w:line="252" w:lineRule="auto"/>
        <w:ind w:left="567" w:right="699" w:hanging="28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Το σύστημα κλειδώνει την νέα αγορά και την εκτελεί.</w:t>
      </w:r>
    </w:p>
    <w:p>
      <w:pPr>
        <w:pStyle w:val="7"/>
        <w:tabs>
          <w:tab w:val="left" w:pos="142"/>
        </w:tabs>
        <w:spacing w:before="3" w:line="252" w:lineRule="auto"/>
        <w:ind w:left="567" w:right="699" w:firstLine="0"/>
        <w:rPr>
          <w:rFonts w:asciiTheme="minorHAnsi" w:hAnsiTheme="minorHAnsi" w:cstheme="minorHAnsi"/>
        </w:rPr>
      </w:pPr>
    </w:p>
    <w:p>
      <w:pPr>
        <w:pStyle w:val="7"/>
        <w:tabs>
          <w:tab w:val="left" w:pos="142"/>
        </w:tabs>
        <w:spacing w:before="3" w:line="252" w:lineRule="auto"/>
        <w:ind w:left="567" w:right="699" w:hanging="425"/>
        <w:jc w:val="center"/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  <w:b/>
          <w:bCs/>
          <w:u w:val="single"/>
        </w:rPr>
        <w:t>Εναλλακτική ροή 1</w:t>
      </w:r>
    </w:p>
    <w:p>
      <w:pPr>
        <w:pStyle w:val="7"/>
        <w:numPr>
          <w:ilvl w:val="0"/>
          <w:numId w:val="20"/>
        </w:numPr>
        <w:tabs>
          <w:tab w:val="left" w:pos="142"/>
        </w:tabs>
        <w:spacing w:before="3" w:line="252" w:lineRule="auto"/>
        <w:ind w:left="567" w:right="699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Ο χρήστης επιλέγει το πλαίσιο «Επεξεργασία αγοράς» </w:t>
      </w:r>
    </w:p>
    <w:p>
      <w:pPr>
        <w:pStyle w:val="7"/>
        <w:numPr>
          <w:ilvl w:val="0"/>
          <w:numId w:val="20"/>
        </w:numPr>
        <w:tabs>
          <w:tab w:val="left" w:pos="142"/>
        </w:tabs>
        <w:spacing w:before="3" w:line="252" w:lineRule="auto"/>
        <w:ind w:left="567" w:right="699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Το σύστημα μεταφέρει τον χρήστη στην οθόνη της αγοράς καυσίμου και εμφανίζει τα πλαίσια «Τύπος καυσίμου» και «Κόστος καυσίμου»</w:t>
      </w:r>
    </w:p>
    <w:p>
      <w:pPr>
        <w:pStyle w:val="7"/>
        <w:numPr>
          <w:ilvl w:val="0"/>
          <w:numId w:val="20"/>
        </w:numPr>
        <w:tabs>
          <w:tab w:val="left" w:pos="142"/>
        </w:tabs>
        <w:spacing w:before="3" w:line="252" w:lineRule="auto"/>
        <w:ind w:left="567" w:right="699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Ο χρήστης συμπληρώνει χειροκίνητα τα πλαίσια και εκτελεί την αγορά.</w:t>
      </w:r>
    </w:p>
    <w:p>
      <w:pPr>
        <w:pStyle w:val="7"/>
        <w:tabs>
          <w:tab w:val="left" w:pos="142"/>
        </w:tabs>
        <w:spacing w:before="3" w:line="252" w:lineRule="auto"/>
        <w:ind w:left="567" w:right="699" w:hanging="425"/>
        <w:jc w:val="center"/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  <w:b/>
          <w:bCs/>
          <w:u w:val="single"/>
        </w:rPr>
        <w:t>Εναλλακτική ροή 2</w:t>
      </w:r>
    </w:p>
    <w:p>
      <w:pPr>
        <w:pStyle w:val="7"/>
        <w:numPr>
          <w:ilvl w:val="0"/>
          <w:numId w:val="21"/>
        </w:numPr>
        <w:tabs>
          <w:tab w:val="left" w:pos="142"/>
        </w:tabs>
        <w:spacing w:before="3" w:line="252" w:lineRule="auto"/>
        <w:ind w:left="567" w:right="699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Ο χρήστης επιλέγει πρόσφατη αγορά που αναφέρεται σε πρατήριο το οποίο δεν προσφέρεται πλέον από το fuelpay.</w:t>
      </w:r>
    </w:p>
    <w:p>
      <w:pPr>
        <w:pStyle w:val="7"/>
        <w:numPr>
          <w:ilvl w:val="0"/>
          <w:numId w:val="21"/>
        </w:numPr>
        <w:tabs>
          <w:tab w:val="left" w:pos="142"/>
        </w:tabs>
        <w:spacing w:before="3" w:line="252" w:lineRule="auto"/>
        <w:ind w:left="567" w:right="699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Το σύστημα εμφανίζει το μήνυμα «Μη – διαθέσιμο πρατήριο»</w:t>
      </w:r>
    </w:p>
    <w:p>
      <w:pPr>
        <w:pStyle w:val="7"/>
        <w:numPr>
          <w:ilvl w:val="0"/>
          <w:numId w:val="21"/>
        </w:numPr>
        <w:tabs>
          <w:tab w:val="left" w:pos="142"/>
        </w:tabs>
        <w:spacing w:before="3" w:line="252" w:lineRule="auto"/>
        <w:ind w:left="567" w:right="699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Ο χρήστης επιλέγει «ΟΚ» και το σύστημα τον επαναφέρει στην αρχική οθόνη</w:t>
      </w:r>
    </w:p>
    <w:p>
      <w:pPr>
        <w:pStyle w:val="13"/>
        <w:widowControl/>
        <w:numPr>
          <w:ilvl w:val="0"/>
          <w:numId w:val="21"/>
        </w:numPr>
        <w:autoSpaceDE/>
        <w:autoSpaceDN/>
        <w:ind w:left="567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Ο χρήστης επιλέγει χειροκίνητα κάποιο πρατήριο από τον χάρτη είτε επιλέγει μία νέα Πρόσφατη αγορά</w:t>
      </w:r>
      <w:r>
        <w:rPr>
          <w:rFonts w:asciiTheme="minorHAnsi" w:hAnsiTheme="minorHAnsi" w:cstheme="minorHAnsi"/>
        </w:rPr>
        <w:br w:type="page"/>
      </w:r>
    </w:p>
    <w:p>
      <w:pPr>
        <w:pStyle w:val="2"/>
        <w:spacing w:before="0"/>
        <w:ind w:right="0"/>
      </w:pPr>
      <w:r>
        <w:t>8. Αξιολόγηση Πρατηρίου</w:t>
      </w:r>
    </w:p>
    <w:p>
      <w:pPr>
        <w:spacing w:before="180"/>
        <w:jc w:val="center"/>
        <w:rPr>
          <w:rFonts w:asciiTheme="minorHAnsi" w:hAnsiTheme="minorHAnsi" w:cstheme="minorHAnsi"/>
          <w:b/>
          <w:sz w:val="24"/>
          <w:u w:val="single"/>
        </w:rPr>
      </w:pPr>
      <w:r>
        <w:rPr>
          <w:rFonts w:asciiTheme="minorHAnsi" w:hAnsiTheme="minorHAnsi" w:cstheme="minorHAnsi"/>
          <w:b/>
          <w:sz w:val="24"/>
          <w:u w:val="single"/>
        </w:rPr>
        <w:t>Βασική ροή:</w:t>
      </w:r>
    </w:p>
    <w:p>
      <w:pPr>
        <w:pStyle w:val="13"/>
        <w:numPr>
          <w:ilvl w:val="0"/>
          <w:numId w:val="22"/>
        </w:numPr>
        <w:ind w:left="567" w:hanging="283"/>
        <w:rPr>
          <w:rFonts w:asciiTheme="minorHAnsi" w:hAnsiTheme="minorHAnsi" w:cstheme="minorHAnsi"/>
          <w:bCs/>
          <w:sz w:val="24"/>
        </w:rPr>
      </w:pPr>
      <w:r>
        <w:pict>
          <v:shape id="_x0000_s2052" o:spid="_x0000_s2052" o:spt="12" type="#_x0000_t12" style="position:absolute;left:0pt;margin-left:390.3pt;margin-top:26.35pt;height:16.1pt;width:20.15pt;z-index:251662336;mso-width-relative:page;mso-height-relative:page;" coordsize="21600,21600">
            <v:path/>
            <v:fill focussize="0,0"/>
            <v:stroke joinstyle="miter"/>
            <v:imagedata o:title=""/>
            <o:lock v:ext="edit"/>
            <v:textbox>
              <w:txbxContent>
                <w:p/>
              </w:txbxContent>
            </v:textbox>
          </v:shape>
        </w:pict>
      </w:r>
      <w:r>
        <w:rPr>
          <w:rFonts w:asciiTheme="minorHAnsi" w:hAnsiTheme="minorHAnsi" w:cstheme="minorHAnsi"/>
          <w:bCs/>
          <w:sz w:val="24"/>
        </w:rPr>
        <w:t>Ο Χρήστης στην αρχική οθόνη, επιλέγει πάνω στον χάρτη το πρατήριο που θέλει να αξιολογήσει.</w:t>
      </w:r>
    </w:p>
    <w:p>
      <w:pPr>
        <w:pStyle w:val="13"/>
        <w:numPr>
          <w:ilvl w:val="0"/>
          <w:numId w:val="22"/>
        </w:numPr>
        <w:ind w:left="567" w:hanging="283"/>
        <w:rPr>
          <w:rFonts w:asciiTheme="minorHAnsi" w:hAnsiTheme="minorHAnsi" w:cstheme="minorHAnsi"/>
          <w:bCs/>
          <w:sz w:val="24"/>
        </w:rPr>
      </w:pPr>
      <w:r>
        <w:rPr>
          <w:rFonts w:asciiTheme="minorHAnsi" w:hAnsiTheme="minorHAnsi" w:cstheme="minorHAnsi"/>
          <w:bCs/>
          <w:sz w:val="24"/>
        </w:rPr>
        <w:t>Το σύστημα εμφανίζει τις πληροφορίες πρατηρίου αλλά και το εικονίδιο            .</w:t>
      </w:r>
    </w:p>
    <w:p>
      <w:pPr>
        <w:pStyle w:val="13"/>
        <w:numPr>
          <w:ilvl w:val="0"/>
          <w:numId w:val="22"/>
        </w:numPr>
        <w:ind w:left="567" w:hanging="283"/>
        <w:rPr>
          <w:rFonts w:asciiTheme="minorHAnsi" w:hAnsiTheme="minorHAnsi" w:cstheme="minorHAnsi"/>
          <w:bCs/>
          <w:sz w:val="24"/>
        </w:rPr>
      </w:pPr>
      <w:r>
        <w:rPr>
          <w:rFonts w:asciiTheme="minorHAnsi" w:hAnsiTheme="minorHAnsi" w:cstheme="minorHAnsi"/>
          <w:bCs/>
          <w:sz w:val="24"/>
        </w:rPr>
        <w:t>Ο Χρήστης επιλέγει το εικονίδιο.</w:t>
      </w:r>
    </w:p>
    <w:p>
      <w:pPr>
        <w:pStyle w:val="13"/>
        <w:widowControl/>
        <w:numPr>
          <w:ilvl w:val="0"/>
          <w:numId w:val="22"/>
        </w:numPr>
        <w:shd w:val="clear" w:color="auto" w:fill="FFFFFF"/>
        <w:autoSpaceDE/>
        <w:ind w:left="567" w:hanging="283"/>
        <w:textAlignment w:val="baseline"/>
        <w:rPr>
          <w:rFonts w:eastAsia="Times New Roman" w:asciiTheme="minorHAnsi" w:hAnsiTheme="minorHAnsi" w:cstheme="minorHAnsi"/>
          <w:color w:val="000000" w:themeColor="text1"/>
          <w:sz w:val="24"/>
          <w:szCs w:val="24"/>
          <w:lang w:eastAsia="el-GR"/>
        </w:rPr>
      </w:pPr>
      <w:r>
        <w:rPr>
          <w:rFonts w:asciiTheme="minorHAnsi" w:hAnsiTheme="minorHAnsi" w:cstheme="minorHAnsi"/>
          <w:bCs/>
          <w:sz w:val="24"/>
        </w:rPr>
        <w:t>Το σύστημα μεταφέρει τον χρήστη στην σελίδα «Καταχώρηση Αξιολόγησης» όπου υπάρχουν τα πλαίσια για συμπλήρωση:</w:t>
      </w:r>
    </w:p>
    <w:p>
      <w:pPr>
        <w:pStyle w:val="13"/>
        <w:widowControl/>
        <w:numPr>
          <w:ilvl w:val="0"/>
          <w:numId w:val="23"/>
        </w:numPr>
        <w:shd w:val="clear" w:color="auto" w:fill="FFFFFF"/>
        <w:autoSpaceDE/>
        <w:textAlignment w:val="baseline"/>
        <w:rPr>
          <w:rFonts w:eastAsia="Times New Roman" w:asciiTheme="minorHAnsi" w:hAnsiTheme="minorHAnsi" w:cstheme="minorHAnsi"/>
          <w:color w:val="000000" w:themeColor="text1"/>
          <w:sz w:val="24"/>
          <w:szCs w:val="24"/>
          <w:lang w:eastAsia="el-GR"/>
        </w:rPr>
      </w:pPr>
      <w:r>
        <w:rPr>
          <w:rFonts w:asciiTheme="minorHAnsi" w:hAnsiTheme="minorHAnsi" w:cstheme="minorHAnsi"/>
          <w:bCs/>
          <w:sz w:val="24"/>
        </w:rPr>
        <w:t>«Αριθμός Παραστατικού» ,όπου</w:t>
      </w:r>
      <w:r>
        <w:rPr>
          <w:rFonts w:ascii="inherit" w:hAnsi="inherit" w:eastAsia="Times New Roman" w:cs="Times New Roman"/>
          <w:color w:val="474747"/>
          <w:sz w:val="21"/>
          <w:szCs w:val="21"/>
          <w:lang w:eastAsia="el-GR"/>
        </w:rPr>
        <w:t xml:space="preserve"> </w:t>
      </w:r>
      <w:r>
        <w:rPr>
          <w:rFonts w:eastAsia="Times New Roman" w:asciiTheme="minorHAnsi" w:hAnsiTheme="minorHAnsi" w:cstheme="minorHAnsi"/>
          <w:color w:val="000000" w:themeColor="text1"/>
          <w:sz w:val="24"/>
          <w:szCs w:val="24"/>
          <w:lang w:eastAsia="el-GR"/>
        </w:rPr>
        <w:t xml:space="preserve">αναγράφεται στο έντυπο που έλαβε ο χρήστης κατά την ολοκλήρωση του ανεφοδιασμού ή στο email επιβεβαίωσης της αγοράς, </w:t>
      </w:r>
    </w:p>
    <w:p>
      <w:pPr>
        <w:pStyle w:val="13"/>
        <w:widowControl/>
        <w:numPr>
          <w:ilvl w:val="0"/>
          <w:numId w:val="23"/>
        </w:numPr>
        <w:shd w:val="clear" w:color="auto" w:fill="FFFFFF"/>
        <w:autoSpaceDE/>
        <w:textAlignment w:val="baseline"/>
        <w:rPr>
          <w:rFonts w:eastAsia="Times New Roman" w:asciiTheme="minorHAnsi" w:hAnsiTheme="minorHAnsi" w:cstheme="minorHAnsi"/>
          <w:color w:val="000000" w:themeColor="text1"/>
          <w:sz w:val="24"/>
          <w:szCs w:val="24"/>
          <w:lang w:eastAsia="el-GR"/>
        </w:rPr>
      </w:pPr>
      <w:r>
        <w:rPr>
          <w:rFonts w:eastAsia="Times New Roman" w:asciiTheme="minorHAnsi" w:hAnsiTheme="minorHAnsi" w:cstheme="minorHAnsi"/>
          <w:color w:val="000000" w:themeColor="text1"/>
          <w:sz w:val="24"/>
          <w:szCs w:val="24"/>
          <w:lang w:eastAsia="el-GR"/>
        </w:rPr>
        <w:t xml:space="preserve">«Περιγραφή» όπου ζητείται να χαρακτηρίσει την εμπειρία του, </w:t>
      </w:r>
    </w:p>
    <w:p>
      <w:pPr>
        <w:pStyle w:val="13"/>
        <w:widowControl/>
        <w:numPr>
          <w:ilvl w:val="0"/>
          <w:numId w:val="23"/>
        </w:numPr>
        <w:shd w:val="clear" w:color="auto" w:fill="FFFFFF"/>
        <w:autoSpaceDE/>
        <w:textAlignment w:val="baseline"/>
        <w:rPr>
          <w:rFonts w:eastAsia="Times New Roman" w:asciiTheme="minorHAnsi" w:hAnsiTheme="minorHAnsi" w:cstheme="minorHAnsi"/>
          <w:color w:val="000000" w:themeColor="text1"/>
          <w:sz w:val="24"/>
          <w:szCs w:val="24"/>
          <w:lang w:eastAsia="el-GR"/>
        </w:rPr>
      </w:pPr>
      <w:r>
        <w:rPr>
          <w:rFonts w:eastAsia="Times New Roman" w:asciiTheme="minorHAnsi" w:hAnsiTheme="minorHAnsi" w:cstheme="minorHAnsi"/>
          <w:color w:val="000000" w:themeColor="text1"/>
          <w:sz w:val="24"/>
          <w:szCs w:val="24"/>
          <w:lang w:eastAsia="el-GR"/>
        </w:rPr>
        <w:t>«Βαθμολογία» με 1-5 αστέρια για βαθμολόγηση, όπου 3 αστέρια αντιστοιχούν σε μέτρια εμπειρία και αντίστοιχα 1- αρνητική και 5- τέλεια.</w:t>
      </w:r>
    </w:p>
    <w:p>
      <w:pPr>
        <w:pStyle w:val="13"/>
        <w:widowControl/>
        <w:numPr>
          <w:ilvl w:val="0"/>
          <w:numId w:val="22"/>
        </w:numPr>
        <w:shd w:val="clear" w:color="auto" w:fill="FFFFFF"/>
        <w:autoSpaceDE/>
        <w:ind w:left="567" w:hanging="283"/>
        <w:textAlignment w:val="baseline"/>
        <w:rPr>
          <w:rFonts w:eastAsia="Times New Roman" w:asciiTheme="minorHAnsi" w:hAnsiTheme="minorHAnsi" w:cstheme="minorHAnsi"/>
          <w:color w:val="000000" w:themeColor="text1"/>
          <w:sz w:val="24"/>
          <w:szCs w:val="24"/>
          <w:lang w:eastAsia="el-GR"/>
        </w:rPr>
      </w:pPr>
      <w:r>
        <w:rPr>
          <w:rFonts w:eastAsia="Times New Roman" w:asciiTheme="minorHAnsi" w:hAnsiTheme="minorHAnsi" w:cstheme="minorHAnsi"/>
          <w:color w:val="000000" w:themeColor="text1"/>
          <w:sz w:val="24"/>
          <w:szCs w:val="24"/>
          <w:lang w:eastAsia="el-GR"/>
        </w:rPr>
        <w:t>Ο Χρήστης συμπληρώνει τα πεδία και επιλέγει το κουμπί «Καταχώρηση Αξιολόγησης».</w:t>
      </w:r>
    </w:p>
    <w:p>
      <w:pPr>
        <w:pStyle w:val="13"/>
        <w:widowControl/>
        <w:numPr>
          <w:ilvl w:val="0"/>
          <w:numId w:val="22"/>
        </w:numPr>
        <w:shd w:val="clear" w:color="auto" w:fill="FFFFFF"/>
        <w:autoSpaceDE/>
        <w:ind w:left="567" w:hanging="283"/>
        <w:textAlignment w:val="baseline"/>
        <w:rPr>
          <w:rFonts w:eastAsia="Times New Roman" w:asciiTheme="minorHAnsi" w:hAnsiTheme="minorHAnsi" w:cstheme="minorHAnsi"/>
          <w:color w:val="000000" w:themeColor="text1"/>
          <w:sz w:val="24"/>
          <w:szCs w:val="24"/>
          <w:lang w:eastAsia="el-GR"/>
        </w:rPr>
      </w:pPr>
      <w:r>
        <w:rPr>
          <w:rFonts w:eastAsia="Times New Roman" w:asciiTheme="minorHAnsi" w:hAnsiTheme="minorHAnsi" w:cstheme="minorHAnsi"/>
          <w:color w:val="000000" w:themeColor="text1"/>
          <w:sz w:val="24"/>
          <w:szCs w:val="24"/>
          <w:lang w:eastAsia="el-GR"/>
        </w:rPr>
        <w:t>Το σύστημα επεξεργάζεται την Αξιολόγηση, εάν πληρεί τους όρους και το ύφος γραφής της συμβαδίζει με τους όρους της εφαρμογής.</w:t>
      </w:r>
    </w:p>
    <w:p>
      <w:pPr>
        <w:pStyle w:val="13"/>
        <w:widowControl/>
        <w:numPr>
          <w:ilvl w:val="0"/>
          <w:numId w:val="22"/>
        </w:numPr>
        <w:shd w:val="clear" w:color="auto" w:fill="FFFFFF"/>
        <w:autoSpaceDE/>
        <w:ind w:left="567" w:hanging="283"/>
        <w:textAlignment w:val="baseline"/>
        <w:rPr>
          <w:rFonts w:eastAsia="Times New Roman" w:asciiTheme="minorHAnsi" w:hAnsiTheme="minorHAnsi" w:cstheme="minorHAnsi"/>
          <w:color w:val="000000" w:themeColor="text1"/>
          <w:sz w:val="32"/>
          <w:szCs w:val="32"/>
          <w:lang w:eastAsia="el-GR"/>
        </w:rPr>
      </w:pPr>
      <w:r>
        <w:rPr>
          <w:rFonts w:eastAsia="Times New Roman" w:asciiTheme="minorHAnsi" w:hAnsiTheme="minorHAnsi" w:cstheme="minorHAnsi"/>
          <w:color w:val="000000" w:themeColor="text1"/>
          <w:sz w:val="24"/>
          <w:szCs w:val="24"/>
          <w:lang w:eastAsia="el-GR"/>
        </w:rPr>
        <w:t>Το σύστημα εμφανίζει μήνυμα «Η καταχώρηση της αξιολόγησης σας έγινε επιτυχώς. Ευχαριστούμε που κοινοποιείται την εμπειρία σας.».</w:t>
      </w:r>
    </w:p>
    <w:p>
      <w:pPr>
        <w:pStyle w:val="13"/>
        <w:widowControl/>
        <w:shd w:val="clear" w:color="auto" w:fill="FFFFFF"/>
        <w:autoSpaceDE/>
        <w:ind w:left="567" w:firstLine="0"/>
        <w:textAlignment w:val="baseline"/>
        <w:rPr>
          <w:rFonts w:eastAsia="Times New Roman" w:asciiTheme="minorHAnsi" w:hAnsiTheme="minorHAnsi" w:cstheme="minorHAnsi"/>
          <w:color w:val="000000" w:themeColor="text1"/>
          <w:sz w:val="32"/>
          <w:szCs w:val="32"/>
          <w:lang w:eastAsia="el-GR"/>
        </w:rPr>
      </w:pPr>
    </w:p>
    <w:p>
      <w:pPr>
        <w:widowControl/>
        <w:shd w:val="clear" w:color="auto" w:fill="FFFFFF"/>
        <w:autoSpaceDE/>
        <w:jc w:val="center"/>
        <w:textAlignment w:val="baseline"/>
        <w:rPr>
          <w:rFonts w:eastAsia="Times New Roman" w:asciiTheme="minorHAnsi" w:hAnsiTheme="minorHAnsi" w:cstheme="minorHAnsi"/>
          <w:b/>
          <w:bCs/>
          <w:color w:val="000000" w:themeColor="text1"/>
          <w:sz w:val="24"/>
          <w:szCs w:val="24"/>
          <w:u w:val="single"/>
          <w:lang w:eastAsia="el-GR"/>
        </w:rPr>
      </w:pPr>
      <w:r>
        <w:rPr>
          <w:rFonts w:eastAsia="Times New Roman" w:asciiTheme="minorHAnsi" w:hAnsiTheme="minorHAnsi" w:cstheme="minorHAnsi"/>
          <w:b/>
          <w:bCs/>
          <w:color w:val="000000" w:themeColor="text1"/>
          <w:sz w:val="24"/>
          <w:szCs w:val="24"/>
          <w:u w:val="single"/>
          <w:lang w:eastAsia="el-GR"/>
        </w:rPr>
        <w:t>Εναλλακτική ροή 1: Μη συμπλήρωση κάποιου πλαισίου</w:t>
      </w:r>
    </w:p>
    <w:p>
      <w:pPr>
        <w:pStyle w:val="13"/>
        <w:numPr>
          <w:ilvl w:val="0"/>
          <w:numId w:val="24"/>
        </w:numPr>
        <w:ind w:left="567" w:hanging="425"/>
        <w:rPr>
          <w:rFonts w:asciiTheme="minorHAnsi" w:hAnsiTheme="minorHAnsi" w:cstheme="minorHAnsi"/>
          <w:bCs/>
          <w:color w:val="000000" w:themeColor="text1"/>
          <w:sz w:val="24"/>
        </w:rPr>
      </w:pPr>
      <w:r>
        <w:rPr>
          <w:rFonts w:asciiTheme="minorHAnsi" w:hAnsiTheme="minorHAnsi" w:cstheme="minorHAnsi"/>
          <w:bCs/>
          <w:color w:val="000000" w:themeColor="text1"/>
          <w:sz w:val="24"/>
        </w:rPr>
        <w:t xml:space="preserve">Στην περίπτωση που ο χρήστης δεν έχει συμπληρώσει κάποιο πλαίσιο, </w:t>
      </w:r>
    </w:p>
    <w:p>
      <w:pPr>
        <w:pStyle w:val="13"/>
        <w:ind w:left="567" w:firstLine="0"/>
        <w:rPr>
          <w:rFonts w:asciiTheme="minorHAnsi" w:hAnsiTheme="minorHAnsi" w:cstheme="minorHAnsi"/>
          <w:bCs/>
          <w:color w:val="000000" w:themeColor="text1"/>
          <w:sz w:val="24"/>
        </w:rPr>
      </w:pPr>
      <w:r>
        <w:rPr>
          <w:rFonts w:asciiTheme="minorHAnsi" w:hAnsiTheme="minorHAnsi" w:cstheme="minorHAnsi"/>
          <w:bCs/>
          <w:color w:val="000000" w:themeColor="text1"/>
          <w:sz w:val="24"/>
        </w:rPr>
        <w:t>το σύστημα εμφανίζει κόκκινο μπάνερ πάνω από κάθε πλαίσιο που δεν συμπληρώθηκε με μήνυμα «Ξεχάσατε να συμπληρώσετε»</w:t>
      </w:r>
    </w:p>
    <w:p>
      <w:pPr>
        <w:pStyle w:val="13"/>
        <w:numPr>
          <w:ilvl w:val="0"/>
          <w:numId w:val="24"/>
        </w:numPr>
        <w:ind w:left="567" w:hanging="425"/>
        <w:rPr>
          <w:rFonts w:asciiTheme="minorHAnsi" w:hAnsiTheme="minorHAnsi" w:cstheme="minorHAnsi"/>
          <w:bCs/>
          <w:color w:val="000000" w:themeColor="text1"/>
          <w:sz w:val="24"/>
        </w:rPr>
      </w:pPr>
      <w:r>
        <w:rPr>
          <w:rFonts w:asciiTheme="minorHAnsi" w:hAnsiTheme="minorHAnsi" w:cstheme="minorHAnsi"/>
          <w:bCs/>
          <w:color w:val="000000" w:themeColor="text1"/>
          <w:sz w:val="24"/>
        </w:rPr>
        <w:t>Ο Χρήστης έχει την δυνατότητα είτε να συνεχίσει την συμπλήρωση, είτε να πατήσει το κουμπί «Επιστροφή» όπου επιστρέφει στην αρχική οθόνη.</w:t>
      </w:r>
    </w:p>
    <w:p>
      <w:pPr>
        <w:pStyle w:val="13"/>
        <w:ind w:left="720" w:firstLine="0"/>
        <w:rPr>
          <w:rFonts w:asciiTheme="minorHAnsi" w:hAnsiTheme="minorHAnsi" w:cstheme="minorHAnsi"/>
          <w:bCs/>
          <w:color w:val="000000" w:themeColor="text1"/>
          <w:sz w:val="24"/>
        </w:rPr>
      </w:pPr>
    </w:p>
    <w:p>
      <w:pPr>
        <w:pStyle w:val="13"/>
        <w:ind w:left="0" w:firstLine="0"/>
        <w:jc w:val="center"/>
        <w:rPr>
          <w:rFonts w:asciiTheme="minorHAnsi" w:hAnsiTheme="minorHAnsi" w:cstheme="minorHAnsi"/>
          <w:b/>
          <w:color w:val="000000" w:themeColor="text1"/>
          <w:sz w:val="24"/>
          <w:u w:val="single"/>
        </w:rPr>
      </w:pPr>
      <w:r>
        <w:rPr>
          <w:rFonts w:asciiTheme="minorHAnsi" w:hAnsiTheme="minorHAnsi" w:cstheme="minorHAnsi"/>
          <w:b/>
          <w:color w:val="000000" w:themeColor="text1"/>
          <w:sz w:val="24"/>
          <w:u w:val="single"/>
        </w:rPr>
        <w:t>Εναλλακτική ροή 2: Απόρριψη Αξιολόγησης</w:t>
      </w:r>
    </w:p>
    <w:p>
      <w:pPr>
        <w:pStyle w:val="7"/>
        <w:numPr>
          <w:ilvl w:val="0"/>
          <w:numId w:val="25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Η αξιολόγηση του Χρήστη δεν συμβαδίζει με τους όρους, διότι μάλλον περιέχει απρεπή φρασεολογία ή δεν βασίζεται σε ορθά επιχειρήματα.</w:t>
      </w:r>
    </w:p>
    <w:p>
      <w:pPr>
        <w:pStyle w:val="7"/>
        <w:numPr>
          <w:ilvl w:val="0"/>
          <w:numId w:val="25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Το σύστημα εμφανίζει το μήνυμα «Η Αξιολόγηση δεν πληρεί τους όρους προς δημοσίευση της», και δύο κουμπιά «Νέα καταχώρηση» ή «Επιστροφή στην Αρχική οθόνη».</w:t>
      </w:r>
    </w:p>
    <w:p>
      <w:pPr>
        <w:pStyle w:val="7"/>
        <w:tabs>
          <w:tab w:val="left" w:pos="142"/>
        </w:tabs>
        <w:spacing w:before="3" w:line="254" w:lineRule="auto"/>
        <w:ind w:left="567" w:right="699" w:hanging="425"/>
        <w:rPr>
          <w:rFonts w:asciiTheme="minorHAnsi" w:hAnsiTheme="minorHAnsi" w:cstheme="minorHAnsi"/>
        </w:rPr>
      </w:pPr>
    </w:p>
    <w:p>
      <w:pPr>
        <w:pStyle w:val="7"/>
        <w:ind w:left="0" w:firstLine="0"/>
        <w:rPr>
          <w:rFonts w:asciiTheme="minorHAnsi" w:hAnsiTheme="minorHAnsi" w:cstheme="minorHAnsi"/>
        </w:rPr>
      </w:pPr>
    </w:p>
    <w:p>
      <w:pPr>
        <w:pStyle w:val="7"/>
        <w:ind w:left="0" w:firstLine="0"/>
        <w:rPr>
          <w:rFonts w:asciiTheme="minorHAnsi" w:hAnsiTheme="minorHAnsi" w:cstheme="minorHAnsi"/>
        </w:rPr>
      </w:pPr>
    </w:p>
    <w:p>
      <w:pPr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sz w:val="18"/>
          <w:szCs w:val="18"/>
        </w:rPr>
        <w:br w:type="page"/>
      </w:r>
    </w:p>
    <w:p>
      <w:pPr>
        <w:pStyle w:val="3"/>
        <w:rPr>
          <w:rFonts w:ascii="Calibri Light" w:hAnsi="Calibri Light" w:cs="Calibri Light"/>
          <w:b/>
          <w:bCs/>
          <w:sz w:val="32"/>
          <w:szCs w:val="32"/>
          <w:u w:val="single"/>
        </w:rPr>
      </w:pPr>
      <w:r>
        <w:rPr>
          <w:rFonts w:ascii="Calibri Light" w:hAnsi="Calibri Light" w:cs="Calibri Light"/>
          <w:b/>
          <w:bCs/>
          <w:sz w:val="32"/>
          <w:szCs w:val="32"/>
          <w:u w:val="single"/>
        </w:rPr>
        <w:t>Η Διεπαφή του Πρατηρίου</w:t>
      </w:r>
    </w:p>
    <w:p>
      <w:pPr>
        <w:pStyle w:val="7"/>
        <w:ind w:left="0" w:firstLine="0"/>
        <w:rPr>
          <w:rFonts w:asciiTheme="minorHAnsi" w:hAnsiTheme="minorHAnsi" w:cstheme="minorHAnsi"/>
          <w:sz w:val="19"/>
        </w:rPr>
      </w:pPr>
    </w:p>
    <w:p>
      <w:pPr>
        <w:pStyle w:val="7"/>
        <w:ind w:left="0" w:firstLine="0"/>
        <w:rPr>
          <w:rFonts w:asciiTheme="minorHAnsi" w:hAnsiTheme="minorHAnsi" w:cstheme="minorHAnsi"/>
          <w:sz w:val="19"/>
        </w:rPr>
      </w:pPr>
    </w:p>
    <w:p>
      <w:pPr>
        <w:pStyle w:val="2"/>
        <w:spacing w:before="0"/>
        <w:ind w:right="17"/>
        <w:rPr>
          <w:rFonts w:ascii="Calibri" w:hAnsi="Calibri" w:cs="Calibri"/>
        </w:rPr>
      </w:pPr>
      <w:r>
        <w:rPr>
          <w:rFonts w:ascii="Calibri" w:hAnsi="Calibri" w:cs="Calibri"/>
        </w:rPr>
        <w:t>9. Στοιχεία Πρατηρίου</w:t>
      </w:r>
    </w:p>
    <w:p>
      <w:pPr>
        <w:pStyle w:val="7"/>
        <w:spacing w:before="120"/>
        <w:ind w:left="822" w:hanging="822"/>
        <w:jc w:val="center"/>
        <w:rPr>
          <w:rFonts w:asciiTheme="minorHAnsi" w:hAnsiTheme="minorHAnsi" w:cstheme="minorHAnsi"/>
          <w:b/>
          <w:bCs/>
          <w:szCs w:val="36"/>
          <w:u w:val="single"/>
        </w:rPr>
      </w:pPr>
      <w:r>
        <w:rPr>
          <w:rFonts w:asciiTheme="minorHAnsi" w:hAnsiTheme="minorHAnsi" w:cstheme="minorHAnsi"/>
          <w:b/>
          <w:bCs/>
          <w:szCs w:val="36"/>
          <w:u w:val="single"/>
        </w:rPr>
        <w:t>Βασική ροή</w:t>
      </w:r>
    </w:p>
    <w:p>
      <w:pPr>
        <w:pStyle w:val="7"/>
        <w:numPr>
          <w:ilvl w:val="0"/>
          <w:numId w:val="26"/>
        </w:numPr>
        <w:ind w:left="851" w:hanging="284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  <w:lang w:val="en-US"/>
        </w:rPr>
        <w:t>O</w:t>
      </w:r>
      <w:r>
        <w:rPr>
          <w:rFonts w:asciiTheme="minorHAnsi" w:hAnsiTheme="minorHAnsi" w:cstheme="minorHAnsi"/>
          <w:szCs w:val="36"/>
        </w:rPr>
        <w:t xml:space="preserve"> χρήστης συνδέεται ως ιδιοκτήτης πρατηρίου και επιλέγει το πλαίσιο «Πρατήριο» στο πάνω μέρος της αρχικής οθόνης</w:t>
      </w:r>
    </w:p>
    <w:p>
      <w:pPr>
        <w:pStyle w:val="7"/>
        <w:numPr>
          <w:ilvl w:val="0"/>
          <w:numId w:val="26"/>
        </w:numPr>
        <w:ind w:left="851" w:hanging="284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Το σύστημα εμφανίζει την οθόνη «Πρατήριο» και παρουσιάζονται οι πληροφορίες του</w:t>
      </w:r>
    </w:p>
    <w:p>
      <w:pPr>
        <w:pStyle w:val="7"/>
        <w:ind w:left="851" w:firstLine="0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πρατηρίου, η λίστα  των υπηρεσιών μαζί με τις τιμές τους και το ωράριο του πρατηρίου.</w:t>
      </w:r>
    </w:p>
    <w:p>
      <w:pPr>
        <w:pStyle w:val="7"/>
        <w:numPr>
          <w:ilvl w:val="0"/>
          <w:numId w:val="26"/>
        </w:numPr>
        <w:ind w:left="851" w:hanging="284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Ο ιδιοκτήτης επιλέγει να ενημερώσει το ωράριο του πρατηρίου,</w:t>
      </w:r>
    </w:p>
    <w:p>
      <w:pPr>
        <w:pStyle w:val="7"/>
        <w:numPr>
          <w:ilvl w:val="0"/>
          <w:numId w:val="26"/>
        </w:numPr>
        <w:ind w:left="851" w:hanging="284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Μεταβαίνει στην οθόνη «Ωράριο Πρατηρίου»,</w:t>
      </w:r>
    </w:p>
    <w:p>
      <w:pPr>
        <w:pStyle w:val="7"/>
        <w:numPr>
          <w:ilvl w:val="0"/>
          <w:numId w:val="26"/>
        </w:numPr>
        <w:ind w:left="851" w:hanging="284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Το σύστημα εμφανίζει τις επιλογές ώρας για το πρατήριο.</w:t>
      </w:r>
    </w:p>
    <w:p>
      <w:pPr>
        <w:pStyle w:val="7"/>
        <w:numPr>
          <w:ilvl w:val="0"/>
          <w:numId w:val="26"/>
        </w:numPr>
        <w:ind w:left="851" w:hanging="284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Ο ιδιοκτήτης επιλέγει τις ώρες που επιθυμεί για κάθε ημέρα της εβδομάδας.</w:t>
      </w:r>
    </w:p>
    <w:p>
      <w:pPr>
        <w:pStyle w:val="7"/>
        <w:numPr>
          <w:ilvl w:val="0"/>
          <w:numId w:val="26"/>
        </w:numPr>
        <w:ind w:left="851" w:hanging="284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Το σύστημα εμφανίζει μήνυμα επιτυχούς καταχώρησης.</w:t>
      </w:r>
    </w:p>
    <w:p>
      <w:pPr>
        <w:pStyle w:val="7"/>
        <w:rPr>
          <w:rFonts w:asciiTheme="minorHAnsi" w:hAnsiTheme="minorHAnsi" w:cstheme="minorHAnsi"/>
          <w:szCs w:val="36"/>
        </w:rPr>
      </w:pPr>
    </w:p>
    <w:p>
      <w:pPr>
        <w:pStyle w:val="7"/>
        <w:ind w:hanging="820"/>
        <w:jc w:val="center"/>
        <w:rPr>
          <w:rFonts w:asciiTheme="minorHAnsi" w:hAnsiTheme="minorHAnsi" w:cstheme="minorHAnsi"/>
          <w:b/>
          <w:bCs/>
          <w:szCs w:val="36"/>
          <w:u w:val="single"/>
        </w:rPr>
      </w:pPr>
      <w:r>
        <w:rPr>
          <w:rFonts w:asciiTheme="minorHAnsi" w:hAnsiTheme="minorHAnsi" w:cstheme="minorHAnsi"/>
          <w:b/>
          <w:bCs/>
          <w:szCs w:val="36"/>
          <w:u w:val="single"/>
        </w:rPr>
        <w:t>Εναλλακτική ροή 1:</w:t>
      </w:r>
    </w:p>
    <w:p>
      <w:pPr>
        <w:pStyle w:val="7"/>
        <w:numPr>
          <w:ilvl w:val="0"/>
          <w:numId w:val="27"/>
        </w:numPr>
        <w:ind w:left="851" w:hanging="284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Ο ιδιοκτήτης επιλέγει να ενημερώσει την λίστα των υπηρεσιών του.</w:t>
      </w:r>
    </w:p>
    <w:p>
      <w:pPr>
        <w:pStyle w:val="7"/>
        <w:numPr>
          <w:ilvl w:val="0"/>
          <w:numId w:val="27"/>
        </w:numPr>
        <w:ind w:left="851" w:hanging="284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Το σύστημα εμφανίζει την οθόνη «Λίστα υπηρεσιών».</w:t>
      </w:r>
    </w:p>
    <w:p>
      <w:pPr>
        <w:pStyle w:val="7"/>
        <w:numPr>
          <w:ilvl w:val="0"/>
          <w:numId w:val="27"/>
        </w:numPr>
        <w:ind w:left="851" w:hanging="284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 xml:space="preserve">Ο υπάλληλος επιλέγει ανάμεσα στις υπηρεσίες που θέλει να κάνει την αλλαγή </w:t>
      </w:r>
    </w:p>
    <w:p>
      <w:pPr>
        <w:pStyle w:val="7"/>
        <w:numPr>
          <w:ilvl w:val="0"/>
          <w:numId w:val="27"/>
        </w:numPr>
        <w:ind w:left="851" w:hanging="284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Επιλέγει ένα από τα πλαίσια «Προσθήκη υπηρεσίας» , «Αφαίρεση υπηρεσίας» και «Επεξεργασία τιμής»</w:t>
      </w:r>
    </w:p>
    <w:p>
      <w:pPr>
        <w:pStyle w:val="7"/>
        <w:numPr>
          <w:ilvl w:val="0"/>
          <w:numId w:val="27"/>
        </w:numPr>
        <w:ind w:left="851" w:hanging="284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 xml:space="preserve">Ο υπάλληλος επιλέγει το πλαίσιο «Προσθήκη υπηρεσίας» </w:t>
      </w:r>
    </w:p>
    <w:p>
      <w:pPr>
        <w:pStyle w:val="7"/>
        <w:numPr>
          <w:ilvl w:val="0"/>
          <w:numId w:val="27"/>
        </w:numPr>
        <w:ind w:left="851" w:hanging="284"/>
        <w:rPr>
          <w:rFonts w:asciiTheme="minorHAnsi" w:hAnsiTheme="minorHAnsi" w:cstheme="minorHAnsi"/>
          <w:szCs w:val="36"/>
        </w:rPr>
      </w:pPr>
      <w:bookmarkStart w:id="0" w:name="_Hlk130414724"/>
      <w:r>
        <w:rPr>
          <w:rFonts w:asciiTheme="minorHAnsi" w:hAnsiTheme="minorHAnsi" w:cstheme="minorHAnsi"/>
          <w:szCs w:val="36"/>
        </w:rPr>
        <w:t>Το σύστημα τον οδηγεί στην οθόνη «Χαρακτηριστικά νέας υπηρεσίας»</w:t>
      </w:r>
    </w:p>
    <w:bookmarkEnd w:id="0"/>
    <w:p>
      <w:pPr>
        <w:pStyle w:val="7"/>
        <w:numPr>
          <w:ilvl w:val="0"/>
          <w:numId w:val="27"/>
        </w:numPr>
        <w:ind w:left="851" w:hanging="284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Ο χρήστης επιλέγει και καταχωρεί τα χαρακτηριστικά της υπηρεσίας στα πλαίσια «Είδος υπηρεσίας» και «Διαθέσιμα πρατήρια» .</w:t>
      </w:r>
    </w:p>
    <w:p>
      <w:pPr>
        <w:pStyle w:val="7"/>
        <w:numPr>
          <w:ilvl w:val="0"/>
          <w:numId w:val="27"/>
        </w:numPr>
        <w:ind w:left="851" w:hanging="284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Ο υπάλληλος επιβεβαιώνει την προσθήκη μέσω του πλαισίου «Επιβεβαίωση» και την αποθηκεύει.</w:t>
      </w:r>
    </w:p>
    <w:p>
      <w:pPr>
        <w:pStyle w:val="7"/>
        <w:numPr>
          <w:ilvl w:val="0"/>
          <w:numId w:val="27"/>
        </w:numPr>
        <w:ind w:left="851" w:hanging="284"/>
        <w:rPr>
          <w:rFonts w:asciiTheme="minorHAnsi" w:hAnsiTheme="minorHAnsi" w:cstheme="minorHAnsi"/>
          <w:sz w:val="19"/>
        </w:rPr>
      </w:pPr>
      <w:r>
        <w:rPr>
          <w:rFonts w:asciiTheme="minorHAnsi" w:hAnsiTheme="minorHAnsi" w:cstheme="minorHAnsi"/>
          <w:szCs w:val="36"/>
        </w:rPr>
        <w:t>Το σύστημα εμφανίζει μήνυμα επιτυχούς καταχώρησης.</w:t>
      </w:r>
    </w:p>
    <w:p>
      <w:pPr>
        <w:pStyle w:val="7"/>
        <w:ind w:left="851" w:firstLine="0"/>
        <w:rPr>
          <w:rFonts w:asciiTheme="minorHAnsi" w:hAnsiTheme="minorHAnsi" w:cstheme="minorHAnsi"/>
          <w:sz w:val="19"/>
        </w:rPr>
      </w:pPr>
    </w:p>
    <w:p>
      <w:pPr>
        <w:pStyle w:val="7"/>
        <w:ind w:left="0" w:firstLine="0"/>
        <w:jc w:val="center"/>
        <w:rPr>
          <w:rFonts w:asciiTheme="minorHAnsi" w:hAnsiTheme="minorHAnsi" w:cstheme="minorHAnsi"/>
          <w:b/>
          <w:bCs/>
          <w:szCs w:val="36"/>
          <w:u w:val="single"/>
        </w:rPr>
      </w:pPr>
      <w:r>
        <w:rPr>
          <w:rFonts w:asciiTheme="minorHAnsi" w:hAnsiTheme="minorHAnsi" w:cstheme="minorHAnsi"/>
          <w:b/>
          <w:bCs/>
          <w:szCs w:val="36"/>
          <w:u w:val="single"/>
        </w:rPr>
        <w:t xml:space="preserve">Εναλλακτική ροή </w:t>
      </w:r>
      <w:r>
        <w:rPr>
          <w:rFonts w:asciiTheme="minorHAnsi" w:hAnsiTheme="minorHAnsi" w:cstheme="minorHAnsi"/>
          <w:b/>
          <w:bCs/>
          <w:szCs w:val="36"/>
          <w:u w:val="single"/>
          <w:lang w:val="en-US"/>
        </w:rPr>
        <w:t>2</w:t>
      </w:r>
      <w:r>
        <w:rPr>
          <w:rFonts w:asciiTheme="minorHAnsi" w:hAnsiTheme="minorHAnsi" w:cstheme="minorHAnsi"/>
          <w:b/>
          <w:bCs/>
          <w:szCs w:val="36"/>
          <w:u w:val="single"/>
        </w:rPr>
        <w:t>:</w:t>
      </w:r>
    </w:p>
    <w:p>
      <w:pPr>
        <w:pStyle w:val="7"/>
        <w:numPr>
          <w:ilvl w:val="0"/>
          <w:numId w:val="28"/>
        </w:numPr>
        <w:ind w:left="851" w:hanging="709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 xml:space="preserve">Ο υπάλληλος επιλέγει το πλαίσιο «Αφαίρεση υπηρεσίας» </w:t>
      </w:r>
    </w:p>
    <w:p>
      <w:pPr>
        <w:pStyle w:val="7"/>
        <w:numPr>
          <w:ilvl w:val="0"/>
          <w:numId w:val="28"/>
        </w:numPr>
        <w:ind w:left="851" w:hanging="709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 xml:space="preserve">Το σύστημα αφαιρεί την υπηρεσία από την λίστα υπηρεσιών </w:t>
      </w:r>
    </w:p>
    <w:p>
      <w:pPr>
        <w:pStyle w:val="7"/>
        <w:ind w:left="0" w:firstLine="0"/>
        <w:jc w:val="center"/>
        <w:rPr>
          <w:rFonts w:asciiTheme="minorHAnsi" w:hAnsiTheme="minorHAnsi" w:cstheme="minorHAnsi"/>
          <w:szCs w:val="36"/>
        </w:rPr>
      </w:pPr>
    </w:p>
    <w:p>
      <w:pPr>
        <w:pStyle w:val="7"/>
        <w:ind w:left="0" w:firstLine="0"/>
        <w:jc w:val="center"/>
        <w:rPr>
          <w:rFonts w:asciiTheme="minorHAnsi" w:hAnsiTheme="minorHAnsi" w:cstheme="minorHAnsi"/>
          <w:b/>
          <w:bCs/>
          <w:szCs w:val="36"/>
          <w:u w:val="single"/>
        </w:rPr>
      </w:pPr>
      <w:r>
        <w:rPr>
          <w:rFonts w:asciiTheme="minorHAnsi" w:hAnsiTheme="minorHAnsi" w:cstheme="minorHAnsi"/>
          <w:b/>
          <w:bCs/>
          <w:szCs w:val="36"/>
          <w:u w:val="single"/>
        </w:rPr>
        <w:t xml:space="preserve">Εναλλακτική ροή </w:t>
      </w:r>
      <w:r>
        <w:rPr>
          <w:rFonts w:asciiTheme="minorHAnsi" w:hAnsiTheme="minorHAnsi" w:cstheme="minorHAnsi"/>
          <w:b/>
          <w:bCs/>
          <w:szCs w:val="36"/>
          <w:u w:val="single"/>
          <w:lang w:val="en-US"/>
        </w:rPr>
        <w:t>3</w:t>
      </w:r>
      <w:r>
        <w:rPr>
          <w:rFonts w:asciiTheme="minorHAnsi" w:hAnsiTheme="minorHAnsi" w:cstheme="minorHAnsi"/>
          <w:b/>
          <w:bCs/>
          <w:szCs w:val="36"/>
          <w:u w:val="single"/>
        </w:rPr>
        <w:t>:</w:t>
      </w:r>
    </w:p>
    <w:p>
      <w:pPr>
        <w:pStyle w:val="7"/>
        <w:numPr>
          <w:ilvl w:val="0"/>
          <w:numId w:val="29"/>
        </w:numPr>
        <w:ind w:left="851" w:hanging="709"/>
        <w:rPr>
          <w:rFonts w:asciiTheme="minorHAnsi" w:hAnsiTheme="minorHAnsi" w:cstheme="minorHAnsi"/>
          <w:b/>
          <w:bCs/>
          <w:szCs w:val="36"/>
        </w:rPr>
      </w:pPr>
      <w:r>
        <w:rPr>
          <w:rFonts w:asciiTheme="minorHAnsi" w:hAnsiTheme="minorHAnsi" w:cstheme="minorHAnsi"/>
          <w:szCs w:val="36"/>
        </w:rPr>
        <w:t>Ο υπάλληλος επιλέγει το πλαίσιο «Επεξεργασία τιμής».</w:t>
      </w:r>
    </w:p>
    <w:p>
      <w:pPr>
        <w:pStyle w:val="7"/>
        <w:numPr>
          <w:ilvl w:val="0"/>
          <w:numId w:val="29"/>
        </w:numPr>
        <w:ind w:left="851" w:hanging="709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Το σύστημα τον οδηγεί στην οθόνη «Νέα τιμή υπηρεσίας».</w:t>
      </w:r>
    </w:p>
    <w:p>
      <w:pPr>
        <w:pStyle w:val="7"/>
        <w:numPr>
          <w:ilvl w:val="0"/>
          <w:numId w:val="29"/>
        </w:numPr>
        <w:ind w:left="851" w:hanging="709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Ο χρήστης εισάγει την νέα τιμή και πατάει «Επιβεβαίωση».</w:t>
      </w:r>
    </w:p>
    <w:p>
      <w:pPr>
        <w:pStyle w:val="7"/>
        <w:numPr>
          <w:ilvl w:val="0"/>
          <w:numId w:val="29"/>
        </w:numPr>
        <w:ind w:left="851" w:hanging="709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Το σύστημα αποθηκεύει την νέα τιμή στην Λίστα υπηρεσιών.</w:t>
      </w:r>
    </w:p>
    <w:p>
      <w:pPr>
        <w:pStyle w:val="7"/>
        <w:ind w:left="0" w:firstLine="0"/>
        <w:rPr>
          <w:rFonts w:asciiTheme="minorHAnsi" w:hAnsiTheme="minorHAnsi" w:cstheme="minorHAnsi"/>
          <w:sz w:val="19"/>
        </w:rPr>
      </w:pPr>
    </w:p>
    <w:p>
      <w:pPr>
        <w:widowControl/>
        <w:autoSpaceDE/>
        <w:autoSpaceDN/>
        <w:rPr>
          <w:rFonts w:asciiTheme="minorHAnsi" w:hAnsiTheme="minorHAnsi" w:cstheme="minorHAnsi"/>
          <w:b/>
          <w:bCs/>
          <w:sz w:val="24"/>
          <w:szCs w:val="24"/>
          <w:u w:val="single" w:color="000000"/>
        </w:rPr>
      </w:pPr>
      <w:r>
        <w:rPr>
          <w:rFonts w:asciiTheme="minorHAnsi" w:hAnsiTheme="minorHAnsi" w:cstheme="minorHAnsi"/>
        </w:rPr>
        <w:br w:type="page"/>
      </w:r>
    </w:p>
    <w:p>
      <w:pPr>
        <w:pStyle w:val="2"/>
        <w:spacing w:before="0"/>
        <w:ind w:right="18"/>
        <w:rPr>
          <w:rFonts w:asciiTheme="minorHAnsi" w:hAnsiTheme="minorHAnsi" w:cstheme="minorHAnsi"/>
          <w:u w:val="none"/>
        </w:rPr>
      </w:pPr>
      <w:r>
        <w:rPr>
          <w:rFonts w:asciiTheme="minorHAnsi" w:hAnsiTheme="minorHAnsi" w:cstheme="minorHAnsi"/>
        </w:rPr>
        <w:t>10. Δημιουργία προσφοράς από τον ιδιοκτήτη του πρατηρίου</w:t>
      </w:r>
    </w:p>
    <w:p>
      <w:pPr>
        <w:spacing w:before="180"/>
        <w:ind w:left="342"/>
        <w:jc w:val="center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spacing w:val="-60"/>
          <w:sz w:val="24"/>
          <w:u w:val="single"/>
        </w:rPr>
        <w:t xml:space="preserve"> </w:t>
      </w:r>
      <w:r>
        <w:rPr>
          <w:rFonts w:asciiTheme="minorHAnsi" w:hAnsiTheme="minorHAnsi" w:cstheme="minorHAnsi"/>
          <w:b/>
          <w:sz w:val="24"/>
          <w:u w:val="single"/>
        </w:rPr>
        <w:t>Βασική ροή:</w:t>
      </w:r>
    </w:p>
    <w:p>
      <w:pPr>
        <w:pStyle w:val="13"/>
        <w:numPr>
          <w:ilvl w:val="0"/>
          <w:numId w:val="30"/>
        </w:numPr>
        <w:tabs>
          <w:tab w:val="left" w:pos="821"/>
        </w:tabs>
        <w:spacing w:before="180"/>
        <w:ind w:hanging="361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Ο ιδιοκτήτης Πρατηρίου συνδέεται στο</w:t>
      </w:r>
      <w:r>
        <w:rPr>
          <w:rFonts w:asciiTheme="minorHAnsi" w:hAnsiTheme="minorHAnsi" w:cstheme="minorHAnsi"/>
          <w:spacing w:val="-2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Fuelpay.</w:t>
      </w:r>
    </w:p>
    <w:p>
      <w:pPr>
        <w:pStyle w:val="13"/>
        <w:numPr>
          <w:ilvl w:val="0"/>
          <w:numId w:val="30"/>
        </w:numPr>
        <w:tabs>
          <w:tab w:val="left" w:pos="821"/>
        </w:tabs>
        <w:spacing w:before="20"/>
        <w:ind w:hanging="361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Στην αρχική οθόνη εμφανίζονται τα πρατήρια που</w:t>
      </w:r>
      <w:r>
        <w:rPr>
          <w:rFonts w:asciiTheme="minorHAnsi" w:hAnsiTheme="minorHAnsi" w:cstheme="minorHAnsi"/>
          <w:spacing w:val="-6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αντιπροσωπεύει.</w:t>
      </w:r>
    </w:p>
    <w:p>
      <w:pPr>
        <w:pStyle w:val="13"/>
        <w:numPr>
          <w:ilvl w:val="0"/>
          <w:numId w:val="30"/>
        </w:numPr>
        <w:tabs>
          <w:tab w:val="left" w:pos="821"/>
        </w:tabs>
        <w:spacing w:before="19"/>
        <w:ind w:hanging="361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Επιλέγει το πρατήριο ή τα πρατήρια για τα οποία θέλει να κάνει την</w:t>
      </w:r>
      <w:r>
        <w:rPr>
          <w:rFonts w:asciiTheme="minorHAnsi" w:hAnsiTheme="minorHAnsi" w:cstheme="minorHAnsi"/>
          <w:spacing w:val="-15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προσφορά.</w:t>
      </w:r>
    </w:p>
    <w:p>
      <w:pPr>
        <w:pStyle w:val="13"/>
        <w:numPr>
          <w:ilvl w:val="0"/>
          <w:numId w:val="30"/>
        </w:numPr>
        <w:tabs>
          <w:tab w:val="left" w:pos="821"/>
        </w:tabs>
        <w:spacing w:before="19"/>
        <w:ind w:hanging="361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Επιλέγει τον τύπο καυσίμου που θέλει να κάνει την προσφορά ή την</w:t>
      </w:r>
      <w:r>
        <w:rPr>
          <w:rFonts w:asciiTheme="minorHAnsi" w:hAnsiTheme="minorHAnsi" w:cstheme="minorHAnsi"/>
          <w:spacing w:val="-8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υπηρεσία.</w:t>
      </w:r>
    </w:p>
    <w:p>
      <w:pPr>
        <w:pStyle w:val="13"/>
        <w:numPr>
          <w:ilvl w:val="0"/>
          <w:numId w:val="30"/>
        </w:numPr>
        <w:tabs>
          <w:tab w:val="left" w:pos="821"/>
        </w:tabs>
        <w:spacing w:before="21" w:line="254" w:lineRule="auto"/>
        <w:ind w:right="118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Ορίζει χειροκίνητα την νέα τιμή του καυσίμου/υπηρεσίας που επέλεξε, καθώς και την χρονική διάρκεια της</w:t>
      </w:r>
      <w:r>
        <w:rPr>
          <w:rFonts w:asciiTheme="minorHAnsi" w:hAnsiTheme="minorHAnsi" w:cstheme="minorHAnsi"/>
          <w:spacing w:val="1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προσφοράς.</w:t>
      </w:r>
    </w:p>
    <w:p>
      <w:pPr>
        <w:pStyle w:val="13"/>
        <w:numPr>
          <w:ilvl w:val="0"/>
          <w:numId w:val="30"/>
        </w:numPr>
        <w:tabs>
          <w:tab w:val="left" w:pos="821"/>
        </w:tabs>
        <w:spacing w:before="3"/>
        <w:ind w:hanging="361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Η βάση δεδομένων των τιμών καυσίμων</w:t>
      </w:r>
      <w:r>
        <w:rPr>
          <w:rFonts w:asciiTheme="minorHAnsi" w:hAnsiTheme="minorHAnsi" w:cstheme="minorHAnsi"/>
          <w:spacing w:val="-2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ενημερώνεται.</w:t>
      </w:r>
    </w:p>
    <w:p>
      <w:pPr>
        <w:tabs>
          <w:tab w:val="left" w:pos="821"/>
        </w:tabs>
        <w:spacing w:before="3"/>
        <w:rPr>
          <w:rFonts w:asciiTheme="minorHAnsi" w:hAnsiTheme="minorHAnsi" w:cstheme="minorHAnsi"/>
          <w:sz w:val="24"/>
        </w:rPr>
      </w:pPr>
    </w:p>
    <w:p>
      <w:pPr>
        <w:tabs>
          <w:tab w:val="left" w:pos="821"/>
        </w:tabs>
        <w:spacing w:before="3"/>
        <w:rPr>
          <w:rFonts w:asciiTheme="minorHAnsi" w:hAnsiTheme="minorHAnsi" w:cstheme="minorHAnsi"/>
          <w:sz w:val="24"/>
        </w:rPr>
      </w:pPr>
    </w:p>
    <w:p>
      <w:pPr>
        <w:tabs>
          <w:tab w:val="left" w:pos="821"/>
        </w:tabs>
        <w:spacing w:before="3"/>
        <w:rPr>
          <w:rFonts w:asciiTheme="minorHAnsi" w:hAnsiTheme="minorHAnsi" w:cstheme="minorHAnsi"/>
          <w:sz w:val="24"/>
        </w:rPr>
      </w:pPr>
    </w:p>
    <w:p>
      <w:pPr>
        <w:pStyle w:val="2"/>
        <w:spacing w:before="41"/>
        <w:ind w:right="18"/>
        <w:rPr>
          <w:rFonts w:asciiTheme="minorHAnsi" w:hAnsiTheme="minorHAnsi" w:cstheme="minorHAnsi"/>
          <w:u w:val="none"/>
        </w:rPr>
      </w:pPr>
      <w:r>
        <w:rPr>
          <w:rFonts w:asciiTheme="minorHAnsi" w:hAnsiTheme="minorHAnsi" w:cstheme="minorHAnsi"/>
          <w:lang w:val="en-US"/>
        </w:rPr>
        <w:t>1</w:t>
      </w:r>
      <w:r>
        <w:rPr>
          <w:rFonts w:asciiTheme="minorHAnsi" w:hAnsiTheme="minorHAnsi" w:cstheme="minorHAnsi"/>
        </w:rPr>
        <w:t>1. Ενημέρωση τιμής καυσίμου</w:t>
      </w:r>
    </w:p>
    <w:p>
      <w:pPr>
        <w:pStyle w:val="13"/>
        <w:numPr>
          <w:ilvl w:val="0"/>
          <w:numId w:val="31"/>
        </w:numPr>
        <w:tabs>
          <w:tab w:val="left" w:pos="821"/>
        </w:tabs>
        <w:spacing w:before="182" w:line="256" w:lineRule="auto"/>
        <w:ind w:right="26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Ο έλεγχος των τιμών καυσίμου είναι προκαθορισμένος να ενημερώνεται στις 7:00</w:t>
      </w:r>
      <w:r>
        <w:rPr>
          <w:rFonts w:asciiTheme="minorHAnsi" w:hAnsiTheme="minorHAnsi" w:cstheme="minorHAnsi"/>
          <w:spacing w:val="-32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π.μ. και ανά μισή ώρα.</w:t>
      </w:r>
    </w:p>
    <w:p>
      <w:pPr>
        <w:pStyle w:val="13"/>
        <w:numPr>
          <w:ilvl w:val="0"/>
          <w:numId w:val="31"/>
        </w:numPr>
        <w:tabs>
          <w:tab w:val="left" w:pos="821"/>
        </w:tabs>
        <w:spacing w:line="254" w:lineRule="auto"/>
        <w:ind w:right="153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Η βάση δεδομένων που περιέχει τις τιμές καυσίμου σε όλα τα ελληνικά πρατήρια,</w:t>
      </w:r>
      <w:r>
        <w:rPr>
          <w:rFonts w:asciiTheme="minorHAnsi" w:hAnsiTheme="minorHAnsi" w:cstheme="minorHAnsi"/>
          <w:spacing w:val="-33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είναι συνδεδεμένη με τον Server του Παρατηρητηρίου τιμών του Υπουργείου</w:t>
      </w:r>
      <w:r>
        <w:rPr>
          <w:rFonts w:asciiTheme="minorHAnsi" w:hAnsiTheme="minorHAnsi" w:cstheme="minorHAnsi"/>
          <w:spacing w:val="-18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Ανάπτυξης.</w:t>
      </w:r>
    </w:p>
    <w:p>
      <w:pPr>
        <w:pStyle w:val="13"/>
        <w:numPr>
          <w:ilvl w:val="0"/>
          <w:numId w:val="31"/>
        </w:numPr>
        <w:tabs>
          <w:tab w:val="left" w:pos="821"/>
        </w:tabs>
        <w:spacing w:before="3" w:line="254" w:lineRule="auto"/>
        <w:ind w:right="483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Το σύστημα λαμβάνει τις τιμές όλων των ελληνικών πρατηρίων μέσω του Server του υπουργείου.</w:t>
      </w:r>
    </w:p>
    <w:p>
      <w:pPr>
        <w:pStyle w:val="13"/>
        <w:numPr>
          <w:ilvl w:val="0"/>
          <w:numId w:val="31"/>
        </w:numPr>
        <w:tabs>
          <w:tab w:val="left" w:pos="821"/>
        </w:tabs>
        <w:spacing w:before="5" w:line="254" w:lineRule="auto"/>
        <w:ind w:right="378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Το σύστημα κάνει σύγκριση σε όλα τα πρατήρια ανάμεσα στις τιμές του Server και σε αυτές που είναι ήδη αποθηκευμένες στην</w:t>
      </w:r>
      <w:r>
        <w:rPr>
          <w:rFonts w:asciiTheme="minorHAnsi" w:hAnsiTheme="minorHAnsi" w:cstheme="minorHAnsi"/>
          <w:spacing w:val="-4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βάση.</w:t>
      </w:r>
    </w:p>
    <w:p>
      <w:pPr>
        <w:pStyle w:val="13"/>
        <w:numPr>
          <w:ilvl w:val="0"/>
          <w:numId w:val="31"/>
        </w:numPr>
        <w:tabs>
          <w:tab w:val="left" w:pos="821"/>
        </w:tabs>
        <w:spacing w:before="3" w:line="256" w:lineRule="auto"/>
        <w:ind w:right="341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Αν παρατηρηθεί διαφορά η βάση ενημερώνεται με την νέα τιμή που ανακτήθηκε</w:t>
      </w:r>
      <w:r>
        <w:rPr>
          <w:rFonts w:asciiTheme="minorHAnsi" w:hAnsiTheme="minorHAnsi" w:cstheme="minorHAnsi"/>
          <w:spacing w:val="-32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από τον Server.</w:t>
      </w:r>
    </w:p>
    <w:p>
      <w:pPr>
        <w:pStyle w:val="13"/>
        <w:numPr>
          <w:ilvl w:val="0"/>
          <w:numId w:val="31"/>
        </w:numPr>
        <w:tabs>
          <w:tab w:val="left" w:pos="821"/>
        </w:tabs>
        <w:spacing w:line="291" w:lineRule="exact"/>
        <w:ind w:hanging="361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Αν δεν υπάρχει η διαφορά η τιμή στην βάση παραμένει ως</w:t>
      </w:r>
      <w:r>
        <w:rPr>
          <w:rFonts w:asciiTheme="minorHAnsi" w:hAnsiTheme="minorHAnsi" w:cstheme="minorHAnsi"/>
          <w:spacing w:val="-8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έχει.</w:t>
      </w:r>
    </w:p>
    <w:p>
      <w:pPr>
        <w:pStyle w:val="13"/>
        <w:numPr>
          <w:ilvl w:val="0"/>
          <w:numId w:val="31"/>
        </w:numPr>
        <w:tabs>
          <w:tab w:val="left" w:pos="821"/>
        </w:tabs>
        <w:spacing w:before="21" w:line="254" w:lineRule="auto"/>
        <w:ind w:right="69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Όταν υπάρχει διαφορά (αρνητική/θετική) μεταξύ της τιμής του Server με αυτή της βάσης, τότε εμφανίζεται το αντίστοιχο βέλος στον χάρτη αναζήτησης της αρχικής οθόνης</w:t>
      </w:r>
    </w:p>
    <w:p>
      <w:pPr>
        <w:pStyle w:val="13"/>
        <w:numPr>
          <w:ilvl w:val="0"/>
          <w:numId w:val="31"/>
        </w:numPr>
        <w:tabs>
          <w:tab w:val="left" w:pos="821"/>
        </w:tabs>
        <w:spacing w:before="5" w:line="256" w:lineRule="auto"/>
        <w:ind w:right="398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Σε περίπτωση μείωσης τουλάχιστον πέντε λεπτών του ευρώ, η εφαρμογή στέλνει ειδοποίηση στους εγγεγραμμένους χρήστες που η γεωγραφική τους θέση είναι</w:t>
      </w:r>
      <w:r>
        <w:rPr>
          <w:rFonts w:asciiTheme="minorHAnsi" w:hAnsiTheme="minorHAnsi" w:cstheme="minorHAnsi"/>
          <w:spacing w:val="-34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εντός της ακτίνας του πρατηρίου που εντοπίστηκε η</w:t>
      </w:r>
      <w:r>
        <w:rPr>
          <w:rFonts w:asciiTheme="minorHAnsi" w:hAnsiTheme="minorHAnsi" w:cstheme="minorHAnsi"/>
          <w:spacing w:val="-3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διαφορά.</w:t>
      </w:r>
    </w:p>
    <w:p>
      <w:pPr>
        <w:rPr>
          <w:rFonts w:asciiTheme="minorHAnsi" w:hAnsiTheme="minorHAnsi" w:cstheme="minorHAnsi"/>
          <w:b/>
          <w:bCs/>
          <w:u w:val="single"/>
        </w:rPr>
      </w:pPr>
    </w:p>
    <w:p>
      <w:pPr>
        <w:widowControl/>
        <w:autoSpaceDE/>
        <w:autoSpaceDN/>
        <w:rPr>
          <w:b/>
          <w:bCs/>
          <w:sz w:val="24"/>
          <w:szCs w:val="24"/>
          <w:u w:val="single" w:color="000000"/>
        </w:rPr>
      </w:pPr>
      <w:r>
        <w:br w:type="page"/>
      </w:r>
    </w:p>
    <w:p>
      <w:pPr>
        <w:pStyle w:val="2"/>
      </w:pPr>
      <w:r>
        <w:t>12. Απάντηση σε Αξιολόγηση</w:t>
      </w:r>
    </w:p>
    <w:p>
      <w:pPr>
        <w:jc w:val="center"/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  <w:b/>
          <w:bCs/>
          <w:u w:val="single"/>
        </w:rPr>
        <w:t>Βασική Ροή</w:t>
      </w:r>
    </w:p>
    <w:p>
      <w:pPr>
        <w:jc w:val="center"/>
        <w:rPr>
          <w:rFonts w:asciiTheme="minorHAnsi" w:hAnsiTheme="minorHAnsi" w:cstheme="minorHAnsi"/>
          <w:b/>
          <w:bCs/>
          <w:u w:val="single"/>
        </w:rPr>
      </w:pPr>
    </w:p>
    <w:p>
      <w:pPr>
        <w:pStyle w:val="13"/>
        <w:numPr>
          <w:ilvl w:val="0"/>
          <w:numId w:val="32"/>
        </w:numPr>
        <w:rPr>
          <w:rFonts w:asciiTheme="minorHAnsi" w:hAnsiTheme="minorHAnsi" w:cstheme="minorHAnsi"/>
        </w:rPr>
      </w:pPr>
      <w:r>
        <w:t xml:space="preserve">Ο ιδιοκτήτης επιλέγει να μεταβεί στην ενότητα Αξιολογήσεις. </w:t>
      </w:r>
    </w:p>
    <w:p>
      <w:pPr>
        <w:pStyle w:val="13"/>
        <w:numPr>
          <w:ilvl w:val="0"/>
          <w:numId w:val="32"/>
        </w:numPr>
        <w:rPr>
          <w:rFonts w:asciiTheme="minorHAnsi" w:hAnsiTheme="minorHAnsi" w:cstheme="minorHAnsi"/>
        </w:rPr>
      </w:pPr>
      <w:r>
        <w:t xml:space="preserve">Το σύστημα εμφανίζει την οθόνη Αξιολογήσεις και παρουσιάζονται όλες οι αξιολογήσεις του πρατηρίου. </w:t>
      </w:r>
    </w:p>
    <w:p>
      <w:pPr>
        <w:pStyle w:val="13"/>
        <w:numPr>
          <w:ilvl w:val="0"/>
          <w:numId w:val="32"/>
        </w:numPr>
        <w:rPr>
          <w:rFonts w:asciiTheme="minorHAnsi" w:hAnsiTheme="minorHAnsi" w:cstheme="minorHAnsi"/>
        </w:rPr>
      </w:pPr>
      <w:r>
        <w:t>Ο ιδιοκτήτης επιθυμεί να ταξινομήσει τις αξιολογήσεις κατά αύξουσα ημερομηνία.</w:t>
      </w:r>
    </w:p>
    <w:p>
      <w:pPr>
        <w:pStyle w:val="13"/>
        <w:numPr>
          <w:ilvl w:val="0"/>
          <w:numId w:val="32"/>
        </w:numPr>
        <w:rPr>
          <w:rFonts w:asciiTheme="minorHAnsi" w:hAnsiTheme="minorHAnsi" w:cstheme="minorHAnsi"/>
        </w:rPr>
      </w:pPr>
      <w:r>
        <w:t xml:space="preserve">Το σύστημα εμφανίζει ένα </w:t>
      </w:r>
      <w:r>
        <w:rPr>
          <w:lang w:val="en-US"/>
        </w:rPr>
        <w:t>drop</w:t>
      </w:r>
      <w:r>
        <w:t>-</w:t>
      </w:r>
      <w:r>
        <w:rPr>
          <w:lang w:val="en-US"/>
        </w:rPr>
        <w:t>down</w:t>
      </w:r>
      <w:r>
        <w:t xml:space="preserve"> menu µε τις επιλογές: Πιο Σχετικά, Νεότερη, Υψηλότερη, Χαμηλότερη.</w:t>
      </w:r>
    </w:p>
    <w:p>
      <w:pPr>
        <w:pStyle w:val="13"/>
        <w:numPr>
          <w:ilvl w:val="0"/>
          <w:numId w:val="32"/>
        </w:numPr>
        <w:rPr>
          <w:rFonts w:asciiTheme="minorHAnsi" w:hAnsiTheme="minorHAnsi" w:cstheme="minorHAnsi"/>
        </w:rPr>
      </w:pPr>
      <w:r>
        <w:t>Ο ιδιοκτήτης επιλέγει Νεότερη.</w:t>
      </w:r>
    </w:p>
    <w:p>
      <w:pPr>
        <w:pStyle w:val="13"/>
        <w:numPr>
          <w:ilvl w:val="0"/>
          <w:numId w:val="32"/>
        </w:numPr>
        <w:rPr>
          <w:rFonts w:asciiTheme="minorHAnsi" w:hAnsiTheme="minorHAnsi" w:cstheme="minorHAnsi"/>
        </w:rPr>
      </w:pPr>
      <w:r>
        <w:t>Το σύστημα εμφανίζει τις αξιολογήσεις ταξινομημένες, µε την πιο πρόσφατη στην πρώτη θέση.</w:t>
      </w:r>
    </w:p>
    <w:p>
      <w:pPr>
        <w:pStyle w:val="13"/>
        <w:numPr>
          <w:ilvl w:val="0"/>
          <w:numId w:val="32"/>
        </w:numPr>
        <w:rPr>
          <w:rFonts w:asciiTheme="minorHAnsi" w:hAnsiTheme="minorHAnsi" w:cstheme="minorHAnsi"/>
        </w:rPr>
      </w:pPr>
      <w:r>
        <w:t xml:space="preserve"> Ο ιδιοκτήτης επιθυμεί να απαντήσει στην πιο πρόσφατη αξιολόγηση και επιλέγει το κουμπί Απάντηση. </w:t>
      </w:r>
    </w:p>
    <w:p>
      <w:pPr>
        <w:pStyle w:val="13"/>
        <w:numPr>
          <w:ilvl w:val="0"/>
          <w:numId w:val="32"/>
        </w:numPr>
        <w:rPr>
          <w:rFonts w:asciiTheme="minorHAnsi" w:hAnsiTheme="minorHAnsi" w:cstheme="minorHAnsi"/>
        </w:rPr>
      </w:pPr>
      <w:r>
        <w:t>Το σύστημα εμφανίζει πλαίσιο στο οποίο ο ιδιοκτήτης μπορεί να πληκτρολογήσει την απάντησή του.</w:t>
      </w:r>
    </w:p>
    <w:p>
      <w:pPr>
        <w:pStyle w:val="13"/>
        <w:numPr>
          <w:ilvl w:val="0"/>
          <w:numId w:val="32"/>
        </w:numPr>
        <w:rPr>
          <w:rFonts w:asciiTheme="minorHAnsi" w:hAnsiTheme="minorHAnsi" w:cstheme="minorHAnsi"/>
        </w:rPr>
      </w:pPr>
      <w:r>
        <w:t>Ο ιδιοκτήτης πληκτρολογεί και υποβάλλει την απάντησή του.</w:t>
      </w:r>
    </w:p>
    <w:p>
      <w:pPr>
        <w:pStyle w:val="13"/>
        <w:numPr>
          <w:ilvl w:val="0"/>
          <w:numId w:val="32"/>
        </w:numPr>
        <w:rPr>
          <w:rFonts w:asciiTheme="minorHAnsi" w:hAnsiTheme="minorHAnsi" w:cstheme="minorHAnsi"/>
        </w:rPr>
      </w:pPr>
      <w:r>
        <w:t>Το σύστημα καταχωρεί την απάντηση του ιδιοκτήτη και υπάρχει επιλογή redirection στην οθόνη Αξιολογήσεις.</w:t>
      </w:r>
    </w:p>
    <w:p>
      <w:pPr>
        <w:jc w:val="center"/>
      </w:pPr>
    </w:p>
    <w:p>
      <w:pPr>
        <w:pStyle w:val="13"/>
        <w:ind w:left="768" w:firstLine="0"/>
        <w:jc w:val="center"/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  <w:b/>
          <w:bCs/>
          <w:u w:val="single"/>
        </w:rPr>
        <w:t>Εναλλακτική ροή 1</w:t>
      </w:r>
    </w:p>
    <w:p>
      <w:pPr>
        <w:jc w:val="center"/>
      </w:pPr>
    </w:p>
    <w:p>
      <w:pPr>
        <w:pStyle w:val="13"/>
        <w:numPr>
          <w:ilvl w:val="0"/>
          <w:numId w:val="33"/>
        </w:numPr>
      </w:pPr>
      <w:r>
        <w:t>Ο ιδιοκτήτης επιθυμεί να ταξινομήσει τις αξιολογήσεις κατά χαμηλότερη βαθμολογία.</w:t>
      </w:r>
    </w:p>
    <w:p>
      <w:pPr>
        <w:pStyle w:val="13"/>
        <w:numPr>
          <w:ilvl w:val="0"/>
          <w:numId w:val="33"/>
        </w:numPr>
      </w:pPr>
      <w:r>
        <w:t>Το σύστημα εμφανίζει ένα drop-</w:t>
      </w:r>
      <w:r>
        <w:rPr>
          <w:lang w:val="en-US"/>
        </w:rPr>
        <w:t>down</w:t>
      </w:r>
      <w:r>
        <w:t xml:space="preserve"> menu µε τις επιλογές: Πιο σχετικά, Νεότερη, Υψηλότερη, Χαμηλότερη.</w:t>
      </w:r>
    </w:p>
    <w:p>
      <w:pPr>
        <w:pStyle w:val="13"/>
        <w:numPr>
          <w:ilvl w:val="0"/>
          <w:numId w:val="33"/>
        </w:numPr>
      </w:pPr>
      <w:r>
        <w:t xml:space="preserve">Ο ιδιοκτήτης επιλέγει Χαμηλότερη. </w:t>
      </w:r>
    </w:p>
    <w:p>
      <w:pPr>
        <w:pStyle w:val="13"/>
        <w:numPr>
          <w:ilvl w:val="0"/>
          <w:numId w:val="33"/>
        </w:numPr>
      </w:pPr>
      <w:r>
        <w:t>Το σύστημα εμφανίζει τις αξιολογήσεις ταξινομημένες, µε την χαμηλότερη βαθμολογία στην πρώτη θέση.</w:t>
      </w:r>
    </w:p>
    <w:p>
      <w:pPr>
        <w:pStyle w:val="13"/>
        <w:numPr>
          <w:ilvl w:val="0"/>
          <w:numId w:val="33"/>
        </w:numPr>
      </w:pPr>
      <w:r>
        <w:t xml:space="preserve">Ο ιδιοκτήτης επιθυμεί να επιστρέψει στην αρχική οθόνη. </w:t>
      </w:r>
    </w:p>
    <w:p>
      <w:pPr>
        <w:pStyle w:val="13"/>
        <w:numPr>
          <w:ilvl w:val="0"/>
          <w:numId w:val="33"/>
        </w:numPr>
      </w:pPr>
      <w:r>
        <w:t>Το σύστημα εμφανίζει την αρχική οθόνη.</w:t>
      </w:r>
    </w:p>
    <w:p>
      <w:pPr>
        <w:rPr>
          <w:rFonts w:asciiTheme="minorHAnsi" w:hAnsiTheme="minorHAnsi" w:cstheme="minorHAnsi"/>
          <w:b/>
          <w:bCs/>
          <w:u w:val="single"/>
        </w:rPr>
      </w:pPr>
    </w:p>
    <w:p>
      <w:pPr>
        <w:pStyle w:val="13"/>
        <w:ind w:left="768" w:firstLine="0"/>
        <w:jc w:val="center"/>
        <w:rPr>
          <w:rFonts w:asciiTheme="minorHAnsi" w:hAnsiTheme="minorHAnsi" w:cstheme="minorHAnsi"/>
          <w:b/>
          <w:bCs/>
          <w:u w:val="single"/>
          <w:lang w:val="en-US"/>
        </w:rPr>
      </w:pPr>
      <w:r>
        <w:rPr>
          <w:rFonts w:asciiTheme="minorHAnsi" w:hAnsiTheme="minorHAnsi" w:cstheme="minorHAnsi"/>
          <w:b/>
          <w:bCs/>
          <w:u w:val="single"/>
        </w:rPr>
        <w:t xml:space="preserve">Εναλλακτική ροή </w:t>
      </w:r>
      <w:r>
        <w:rPr>
          <w:rFonts w:asciiTheme="minorHAnsi" w:hAnsiTheme="minorHAnsi" w:cstheme="minorHAnsi"/>
          <w:b/>
          <w:bCs/>
          <w:u w:val="single"/>
          <w:lang w:val="en-US"/>
        </w:rPr>
        <w:t>2</w:t>
      </w:r>
    </w:p>
    <w:p>
      <w:pPr>
        <w:pStyle w:val="13"/>
        <w:numPr>
          <w:ilvl w:val="0"/>
          <w:numId w:val="34"/>
        </w:numPr>
        <w:rPr>
          <w:rFonts w:asciiTheme="minorHAnsi" w:hAnsiTheme="minorHAnsi" w:cstheme="minorHAnsi"/>
          <w:b/>
          <w:bCs/>
          <w:u w:val="single"/>
        </w:rPr>
      </w:pPr>
      <w:r>
        <w:t xml:space="preserve">Το σύστημα καταχωρεί την απάντηση του ιδιοκτήτη. </w:t>
      </w:r>
    </w:p>
    <w:p>
      <w:pPr>
        <w:pStyle w:val="13"/>
        <w:numPr>
          <w:ilvl w:val="0"/>
          <w:numId w:val="34"/>
        </w:numPr>
        <w:rPr>
          <w:rFonts w:asciiTheme="minorHAnsi" w:hAnsiTheme="minorHAnsi" w:cstheme="minorHAnsi"/>
          <w:b/>
          <w:bCs/>
          <w:u w:val="single"/>
        </w:rPr>
      </w:pPr>
      <w:r>
        <w:t>Ο ιδιοκτήτης επιθυμεί να τροποποιήσει την απάντηση που καταχώρησε και επιλέγει να επιστρέψει στην αξιολόγηση.</w:t>
      </w:r>
    </w:p>
    <w:p>
      <w:pPr>
        <w:pStyle w:val="13"/>
        <w:numPr>
          <w:ilvl w:val="0"/>
          <w:numId w:val="34"/>
        </w:numPr>
        <w:rPr>
          <w:rFonts w:asciiTheme="minorHAnsi" w:hAnsiTheme="minorHAnsi" w:cstheme="minorHAnsi"/>
          <w:b/>
          <w:bCs/>
          <w:u w:val="single"/>
        </w:rPr>
      </w:pPr>
      <w:r>
        <w:t>Το σύστημα εμφανίζει την οθόνη Αξιολογήσεις µε την ίδια ταξινόμηση.</w:t>
      </w:r>
    </w:p>
    <w:p>
      <w:pPr>
        <w:pStyle w:val="13"/>
        <w:numPr>
          <w:ilvl w:val="0"/>
          <w:numId w:val="34"/>
        </w:numPr>
        <w:rPr>
          <w:rFonts w:asciiTheme="minorHAnsi" w:hAnsiTheme="minorHAnsi" w:cstheme="minorHAnsi"/>
          <w:b/>
          <w:bCs/>
          <w:u w:val="single"/>
        </w:rPr>
      </w:pPr>
      <w:r>
        <w:t>Ο ιδιοκτήτης επιλέγει την απάντηση που θέλει να τροποποιήσει.</w:t>
      </w:r>
    </w:p>
    <w:p>
      <w:pPr>
        <w:pStyle w:val="13"/>
        <w:numPr>
          <w:ilvl w:val="0"/>
          <w:numId w:val="34"/>
        </w:numPr>
        <w:rPr>
          <w:rFonts w:asciiTheme="minorHAnsi" w:hAnsiTheme="minorHAnsi" w:cstheme="minorHAnsi"/>
          <w:b/>
          <w:bCs/>
          <w:u w:val="single"/>
        </w:rPr>
      </w:pPr>
      <w:r>
        <w:t xml:space="preserve">Το σύστημα εμφανίζει το πλαίσιο που ο ιδιοκτήτης έχει γράψει την απάντηση του. </w:t>
      </w:r>
    </w:p>
    <w:p>
      <w:pPr>
        <w:pStyle w:val="13"/>
        <w:numPr>
          <w:ilvl w:val="0"/>
          <w:numId w:val="34"/>
        </w:numPr>
        <w:rPr>
          <w:rFonts w:asciiTheme="minorHAnsi" w:hAnsiTheme="minorHAnsi" w:cstheme="minorHAnsi"/>
          <w:b/>
          <w:bCs/>
          <w:u w:val="single"/>
        </w:rPr>
      </w:pPr>
      <w:r>
        <w:t>Ο ιδιοκτήτης κάνει τις διορθώσεις και υποβάλλει εκ νέου την απάντησή του.</w:t>
      </w:r>
    </w:p>
    <w:p>
      <w:pPr>
        <w:pStyle w:val="13"/>
        <w:numPr>
          <w:ilvl w:val="0"/>
          <w:numId w:val="34"/>
        </w:numPr>
        <w:rPr>
          <w:rFonts w:asciiTheme="minorHAnsi" w:hAnsiTheme="minorHAnsi" w:cstheme="minorHAnsi"/>
          <w:b/>
          <w:bCs/>
          <w:u w:val="single"/>
        </w:rPr>
      </w:pPr>
      <w:r>
        <w:t>Το σύστημα καταχωρεί την απάντηση του ιδιοκτήτη και υπάρχει επιλογή επιστροφή στην οθόνη Αξιολογήσεις.</w:t>
      </w:r>
    </w:p>
    <w:p/>
    <w:p>
      <w:pPr>
        <w:pStyle w:val="13"/>
        <w:ind w:left="768" w:firstLine="0"/>
        <w:jc w:val="center"/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  <w:b/>
          <w:bCs/>
          <w:u w:val="single"/>
        </w:rPr>
        <w:t>Εναλλακτική ροή 3</w:t>
      </w:r>
    </w:p>
    <w:p>
      <w:pPr>
        <w:pStyle w:val="13"/>
        <w:numPr>
          <w:ilvl w:val="0"/>
          <w:numId w:val="35"/>
        </w:numPr>
        <w:rPr>
          <w:rFonts w:asciiTheme="minorHAnsi" w:hAnsiTheme="minorHAnsi" w:cstheme="minorHAnsi"/>
          <w:b/>
          <w:bCs/>
          <w:u w:val="single"/>
        </w:rPr>
      </w:pPr>
      <w:r>
        <w:t>Ο ιδιοκτήτης επιλέγει το κουμπί Διαγραφή.</w:t>
      </w:r>
    </w:p>
    <w:p>
      <w:pPr>
        <w:pStyle w:val="13"/>
        <w:numPr>
          <w:ilvl w:val="0"/>
          <w:numId w:val="35"/>
        </w:numPr>
        <w:rPr>
          <w:rFonts w:asciiTheme="minorHAnsi" w:hAnsiTheme="minorHAnsi" w:cstheme="minorHAnsi"/>
          <w:b/>
          <w:bCs/>
          <w:u w:val="single"/>
        </w:rPr>
      </w:pPr>
      <w:r>
        <w:t>Το σύστημα εμφανίζει μήνυμα ερώτησης επιβεβαίωσης.</w:t>
      </w:r>
    </w:p>
    <w:p>
      <w:pPr>
        <w:pStyle w:val="13"/>
        <w:numPr>
          <w:ilvl w:val="0"/>
          <w:numId w:val="35"/>
        </w:numPr>
        <w:rPr>
          <w:rFonts w:asciiTheme="minorHAnsi" w:hAnsiTheme="minorHAnsi" w:cstheme="minorHAnsi"/>
          <w:b/>
          <w:bCs/>
          <w:u w:val="single"/>
        </w:rPr>
      </w:pPr>
      <w:r>
        <w:t xml:space="preserve">Ο ιδιοκτήτης αποδέχεται. </w:t>
      </w:r>
    </w:p>
    <w:p>
      <w:pPr>
        <w:pStyle w:val="13"/>
        <w:numPr>
          <w:ilvl w:val="0"/>
          <w:numId w:val="35"/>
        </w:numPr>
        <w:rPr>
          <w:rFonts w:asciiTheme="minorHAnsi" w:hAnsiTheme="minorHAnsi" w:cstheme="minorHAnsi"/>
          <w:b/>
          <w:bCs/>
          <w:u w:val="single"/>
        </w:rPr>
      </w:pPr>
      <w:r>
        <w:t>Το σύστημα διαγράφει την απάντηση του ιδιοκτήτη στην αξιολόγηση και γίνεται επιστροφή στην οθόνη Αξιολογήσεις.</w:t>
      </w:r>
    </w:p>
    <w:p>
      <w:pPr>
        <w:rPr>
          <w:rFonts w:asciiTheme="minorHAnsi" w:hAnsiTheme="minorHAnsi" w:cstheme="minorHAnsi"/>
          <w:b/>
          <w:bCs/>
          <w:u w:val="single"/>
        </w:rPr>
      </w:pPr>
    </w:p>
    <w:p>
      <w:pPr>
        <w:tabs>
          <w:tab w:val="left" w:pos="821"/>
        </w:tabs>
        <w:spacing w:before="5" w:line="256" w:lineRule="auto"/>
        <w:ind w:right="398"/>
        <w:rPr>
          <w:rFonts w:asciiTheme="minorHAnsi" w:hAnsiTheme="minorHAnsi" w:cstheme="minorHAnsi"/>
          <w:sz w:val="24"/>
        </w:rPr>
      </w:pPr>
    </w:p>
    <w:sectPr>
      <w:pgSz w:w="12240" w:h="15840"/>
      <w:pgMar w:top="1380" w:right="1320" w:bottom="280" w:left="1340" w:header="384" w:footer="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A1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rlito">
    <w:altName w:val="Calibri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Cambria">
    <w:panose1 w:val="02040503050406030204"/>
    <w:charset w:val="A1"/>
    <w:family w:val="roman"/>
    <w:pitch w:val="default"/>
    <w:sig w:usb0="E00006FF" w:usb1="420024FF" w:usb2="02000000" w:usb3="00000000" w:csb0="2000019F" w:csb1="00000000"/>
  </w:font>
  <w:font w:name="Calibri Light">
    <w:panose1 w:val="020F0302020204030204"/>
    <w:charset w:val="A1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A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inherit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ind w:left="0" w:firstLine="0"/>
      <w:rPr>
        <w:sz w:val="20"/>
      </w:rPr>
    </w:pPr>
    <w:r>
      <w:pict>
        <v:shape id="_x0000_s1025" o:spid="_x0000_s1025" o:spt="202" type="#_x0000_t202" style="position:absolute;left:0pt;margin-left:155.75pt;margin-top:18.2pt;height:13.05pt;width:300.6pt;mso-position-horizontal-relative:page;mso-position-vertical-relative:page;z-index:-25165721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line="245" w:lineRule="exact"/>
                  <w:jc w:val="center"/>
                  <w:rPr>
                    <w:lang w:val="en-US"/>
                  </w:rPr>
                </w:pPr>
                <w:r>
                  <w:fldChar w:fldCharType="begin"/>
                </w:r>
                <w:r>
                  <w:instrText xml:space="preserve"> HYPERLINK "https://github.com/xmerantzis/texnologia_logismikou" \h </w:instrText>
                </w:r>
                <w:r>
                  <w:fldChar w:fldCharType="separate"/>
                </w:r>
                <w:r>
                  <w:rPr>
                    <w:color w:val="0462C1"/>
                    <w:u w:val="single" w:color="0462C1"/>
                    <w:lang w:val="en-US"/>
                  </w:rPr>
                  <w:t>https://github.com/xmerantzis/texnologia_logismikou</w:t>
                </w:r>
                <w:r>
                  <w:rPr>
                    <w:color w:val="0462C1"/>
                    <w:u w:val="single" w:color="0462C1"/>
                    <w:lang w:val="en-US"/>
                  </w:rPr>
                  <w:fldChar w:fldCharType="end"/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B7BBDE"/>
    <w:multiLevelType w:val="singleLevel"/>
    <w:tmpl w:val="BFB7BBD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b w:val="0"/>
        <w:bCs w:val="0"/>
      </w:rPr>
    </w:lvl>
  </w:abstractNum>
  <w:abstractNum w:abstractNumId="1">
    <w:nsid w:val="CA7F7351"/>
    <w:multiLevelType w:val="singleLevel"/>
    <w:tmpl w:val="CA7F735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>
    <w:nsid w:val="E61C5E6C"/>
    <w:multiLevelType w:val="singleLevel"/>
    <w:tmpl w:val="E61C5E6C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">
    <w:nsid w:val="E6E2F09E"/>
    <w:multiLevelType w:val="singleLevel"/>
    <w:tmpl w:val="E6E2F09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4">
    <w:nsid w:val="02BD455A"/>
    <w:multiLevelType w:val="multilevel"/>
    <w:tmpl w:val="02BD455A"/>
    <w:lvl w:ilvl="0" w:tentative="0">
      <w:start w:val="1"/>
      <w:numFmt w:val="lowerLetter"/>
      <w:lvlText w:val="2.%1"/>
      <w:lvlJc w:val="left"/>
      <w:pPr>
        <w:ind w:left="180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3614494"/>
    <w:multiLevelType w:val="multilevel"/>
    <w:tmpl w:val="03614494"/>
    <w:lvl w:ilvl="0" w:tentative="0">
      <w:start w:val="1"/>
      <w:numFmt w:val="decimal"/>
      <w:lvlText w:val="%1."/>
      <w:lvlJc w:val="left"/>
      <w:pPr>
        <w:ind w:left="768" w:hanging="360"/>
      </w:pPr>
      <w:rPr>
        <w:b w:val="0"/>
        <w:bCs w:val="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8211106"/>
    <w:multiLevelType w:val="multilevel"/>
    <w:tmpl w:val="08211106"/>
    <w:lvl w:ilvl="0" w:tentative="0">
      <w:start w:val="1"/>
      <w:numFmt w:val="decimal"/>
      <w:lvlText w:val="%1."/>
      <w:lvlJc w:val="left"/>
      <w:pPr>
        <w:ind w:left="2260" w:hanging="360"/>
      </w:pPr>
      <w:rPr>
        <w:rFonts w:hint="default"/>
        <w:sz w:val="24"/>
        <w:szCs w:val="36"/>
      </w:rPr>
    </w:lvl>
    <w:lvl w:ilvl="1" w:tentative="0">
      <w:start w:val="1"/>
      <w:numFmt w:val="lowerLetter"/>
      <w:lvlText w:val="%2."/>
      <w:lvlJc w:val="left"/>
      <w:pPr>
        <w:ind w:left="1900" w:hanging="360"/>
      </w:pPr>
    </w:lvl>
    <w:lvl w:ilvl="2" w:tentative="0">
      <w:start w:val="1"/>
      <w:numFmt w:val="lowerRoman"/>
      <w:lvlText w:val="%3."/>
      <w:lvlJc w:val="right"/>
      <w:pPr>
        <w:ind w:left="2620" w:hanging="180"/>
      </w:pPr>
    </w:lvl>
    <w:lvl w:ilvl="3" w:tentative="0">
      <w:start w:val="1"/>
      <w:numFmt w:val="decimal"/>
      <w:lvlText w:val="%4."/>
      <w:lvlJc w:val="left"/>
      <w:pPr>
        <w:ind w:left="3340" w:hanging="360"/>
      </w:pPr>
    </w:lvl>
    <w:lvl w:ilvl="4" w:tentative="0">
      <w:start w:val="1"/>
      <w:numFmt w:val="lowerLetter"/>
      <w:lvlText w:val="%5."/>
      <w:lvlJc w:val="left"/>
      <w:pPr>
        <w:ind w:left="4060" w:hanging="360"/>
      </w:pPr>
    </w:lvl>
    <w:lvl w:ilvl="5" w:tentative="0">
      <w:start w:val="1"/>
      <w:numFmt w:val="lowerRoman"/>
      <w:lvlText w:val="%6."/>
      <w:lvlJc w:val="right"/>
      <w:pPr>
        <w:ind w:left="4780" w:hanging="180"/>
      </w:pPr>
    </w:lvl>
    <w:lvl w:ilvl="6" w:tentative="0">
      <w:start w:val="1"/>
      <w:numFmt w:val="decimal"/>
      <w:lvlText w:val="%7."/>
      <w:lvlJc w:val="left"/>
      <w:pPr>
        <w:ind w:left="5500" w:hanging="360"/>
      </w:pPr>
    </w:lvl>
    <w:lvl w:ilvl="7" w:tentative="0">
      <w:start w:val="1"/>
      <w:numFmt w:val="lowerLetter"/>
      <w:lvlText w:val="%8."/>
      <w:lvlJc w:val="left"/>
      <w:pPr>
        <w:ind w:left="6220" w:hanging="360"/>
      </w:pPr>
    </w:lvl>
    <w:lvl w:ilvl="8" w:tentative="0">
      <w:start w:val="1"/>
      <w:numFmt w:val="lowerRoman"/>
      <w:lvlText w:val="%9."/>
      <w:lvlJc w:val="right"/>
      <w:pPr>
        <w:ind w:left="6940" w:hanging="180"/>
      </w:pPr>
    </w:lvl>
  </w:abstractNum>
  <w:abstractNum w:abstractNumId="7">
    <w:nsid w:val="0D48266D"/>
    <w:multiLevelType w:val="multilevel"/>
    <w:tmpl w:val="0D48266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3E01E88"/>
    <w:multiLevelType w:val="multilevel"/>
    <w:tmpl w:val="13E01E88"/>
    <w:lvl w:ilvl="0" w:tentative="0">
      <w:start w:val="1"/>
      <w:numFmt w:val="decimal"/>
      <w:lvlText w:val="%1."/>
      <w:lvlJc w:val="left"/>
      <w:pPr>
        <w:ind w:left="820" w:hanging="360"/>
      </w:pPr>
      <w:rPr>
        <w:rFonts w:hint="default" w:ascii="Carlito" w:hAnsi="Carlito" w:eastAsia="Carlito" w:cs="Carlito"/>
        <w:spacing w:val="-2"/>
        <w:w w:val="100"/>
        <w:sz w:val="24"/>
        <w:szCs w:val="24"/>
        <w:lang w:val="el-GR" w:eastAsia="en-US" w:bidi="ar-SA"/>
      </w:rPr>
    </w:lvl>
    <w:lvl w:ilvl="1" w:tentative="0">
      <w:start w:val="0"/>
      <w:numFmt w:val="bullet"/>
      <w:lvlText w:val="•"/>
      <w:lvlJc w:val="left"/>
      <w:pPr>
        <w:ind w:left="3500" w:hanging="360"/>
      </w:pPr>
      <w:rPr>
        <w:rFonts w:hint="default"/>
        <w:lang w:val="el-GR" w:eastAsia="en-US" w:bidi="ar-SA"/>
      </w:rPr>
    </w:lvl>
    <w:lvl w:ilvl="2" w:tentative="0">
      <w:start w:val="0"/>
      <w:numFmt w:val="bullet"/>
      <w:lvlText w:val="•"/>
      <w:lvlJc w:val="left"/>
      <w:pPr>
        <w:ind w:left="4175" w:hanging="360"/>
      </w:pPr>
      <w:rPr>
        <w:rFonts w:hint="default"/>
        <w:lang w:val="el-GR" w:eastAsia="en-US" w:bidi="ar-SA"/>
      </w:rPr>
    </w:lvl>
    <w:lvl w:ilvl="3" w:tentative="0">
      <w:start w:val="0"/>
      <w:numFmt w:val="bullet"/>
      <w:lvlText w:val="•"/>
      <w:lvlJc w:val="left"/>
      <w:pPr>
        <w:ind w:left="4851" w:hanging="360"/>
      </w:pPr>
      <w:rPr>
        <w:rFonts w:hint="default"/>
        <w:lang w:val="el-GR" w:eastAsia="en-US" w:bidi="ar-SA"/>
      </w:rPr>
    </w:lvl>
    <w:lvl w:ilvl="4" w:tentative="0">
      <w:start w:val="0"/>
      <w:numFmt w:val="bullet"/>
      <w:lvlText w:val="•"/>
      <w:lvlJc w:val="left"/>
      <w:pPr>
        <w:ind w:left="5526" w:hanging="360"/>
      </w:pPr>
      <w:rPr>
        <w:rFonts w:hint="default"/>
        <w:lang w:val="el-GR" w:eastAsia="en-US" w:bidi="ar-SA"/>
      </w:rPr>
    </w:lvl>
    <w:lvl w:ilvl="5" w:tentative="0">
      <w:start w:val="0"/>
      <w:numFmt w:val="bullet"/>
      <w:lvlText w:val="•"/>
      <w:lvlJc w:val="left"/>
      <w:pPr>
        <w:ind w:left="6202" w:hanging="360"/>
      </w:pPr>
      <w:rPr>
        <w:rFonts w:hint="default"/>
        <w:lang w:val="el-GR" w:eastAsia="en-US" w:bidi="ar-SA"/>
      </w:rPr>
    </w:lvl>
    <w:lvl w:ilvl="6" w:tentative="0">
      <w:start w:val="0"/>
      <w:numFmt w:val="bullet"/>
      <w:lvlText w:val="•"/>
      <w:lvlJc w:val="left"/>
      <w:pPr>
        <w:ind w:left="6877" w:hanging="360"/>
      </w:pPr>
      <w:rPr>
        <w:rFonts w:hint="default"/>
        <w:lang w:val="el-GR" w:eastAsia="en-US" w:bidi="ar-SA"/>
      </w:rPr>
    </w:lvl>
    <w:lvl w:ilvl="7" w:tentative="0">
      <w:start w:val="0"/>
      <w:numFmt w:val="bullet"/>
      <w:lvlText w:val="•"/>
      <w:lvlJc w:val="left"/>
      <w:pPr>
        <w:ind w:left="7553" w:hanging="360"/>
      </w:pPr>
      <w:rPr>
        <w:rFonts w:hint="default"/>
        <w:lang w:val="el-GR" w:eastAsia="en-US" w:bidi="ar-SA"/>
      </w:rPr>
    </w:lvl>
    <w:lvl w:ilvl="8" w:tentative="0">
      <w:start w:val="0"/>
      <w:numFmt w:val="bullet"/>
      <w:lvlText w:val="•"/>
      <w:lvlJc w:val="left"/>
      <w:pPr>
        <w:ind w:left="8228" w:hanging="360"/>
      </w:pPr>
      <w:rPr>
        <w:rFonts w:hint="default"/>
        <w:lang w:val="el-GR" w:eastAsia="en-US" w:bidi="ar-SA"/>
      </w:rPr>
    </w:lvl>
  </w:abstractNum>
  <w:abstractNum w:abstractNumId="9">
    <w:nsid w:val="145E1F83"/>
    <w:multiLevelType w:val="multilevel"/>
    <w:tmpl w:val="145E1F83"/>
    <w:lvl w:ilvl="0" w:tentative="0">
      <w:start w:val="1"/>
      <w:numFmt w:val="decimal"/>
      <w:lvlText w:val="%1."/>
      <w:lvlJc w:val="left"/>
      <w:pPr>
        <w:ind w:left="527" w:hanging="428"/>
      </w:pPr>
      <w:rPr>
        <w:rFonts w:hint="default" w:ascii="Carlito" w:hAnsi="Carlito" w:eastAsia="Carlito" w:cs="Carlito"/>
        <w:spacing w:val="-4"/>
        <w:w w:val="100"/>
        <w:sz w:val="24"/>
        <w:szCs w:val="24"/>
        <w:lang w:val="el-GR" w:eastAsia="en-US" w:bidi="ar-SA"/>
      </w:rPr>
    </w:lvl>
    <w:lvl w:ilvl="1" w:tentative="0">
      <w:start w:val="1"/>
      <w:numFmt w:val="decimal"/>
      <w:lvlText w:val="%2."/>
      <w:lvlJc w:val="left"/>
      <w:pPr>
        <w:ind w:left="820" w:hanging="360"/>
      </w:pPr>
      <w:rPr>
        <w:rFonts w:hint="default" w:ascii="Carlito" w:hAnsi="Carlito" w:eastAsia="Carlito" w:cs="Carlito"/>
        <w:spacing w:val="-3"/>
        <w:w w:val="100"/>
        <w:sz w:val="24"/>
        <w:szCs w:val="24"/>
        <w:lang w:val="el-GR" w:eastAsia="en-US" w:bidi="ar-SA"/>
      </w:rPr>
    </w:lvl>
    <w:lvl w:ilvl="2" w:tentative="0">
      <w:start w:val="0"/>
      <w:numFmt w:val="bullet"/>
      <w:lvlText w:val="•"/>
      <w:lvlJc w:val="left"/>
      <w:pPr>
        <w:ind w:left="3200" w:hanging="360"/>
      </w:pPr>
      <w:rPr>
        <w:rFonts w:hint="default"/>
        <w:lang w:val="el-GR" w:eastAsia="en-US" w:bidi="ar-SA"/>
      </w:rPr>
    </w:lvl>
    <w:lvl w:ilvl="3" w:tentative="0">
      <w:start w:val="0"/>
      <w:numFmt w:val="bullet"/>
      <w:lvlText w:val="•"/>
      <w:lvlJc w:val="left"/>
      <w:pPr>
        <w:ind w:left="4140" w:hanging="360"/>
      </w:pPr>
      <w:rPr>
        <w:rFonts w:hint="default"/>
        <w:lang w:val="el-GR" w:eastAsia="en-US" w:bidi="ar-SA"/>
      </w:rPr>
    </w:lvl>
    <w:lvl w:ilvl="4" w:tentative="0">
      <w:start w:val="0"/>
      <w:numFmt w:val="bullet"/>
      <w:lvlText w:val="•"/>
      <w:lvlJc w:val="left"/>
      <w:pPr>
        <w:ind w:left="4917" w:hanging="360"/>
      </w:pPr>
      <w:rPr>
        <w:rFonts w:hint="default"/>
        <w:lang w:val="el-GR" w:eastAsia="en-US" w:bidi="ar-SA"/>
      </w:rPr>
    </w:lvl>
    <w:lvl w:ilvl="5" w:tentative="0">
      <w:start w:val="0"/>
      <w:numFmt w:val="bullet"/>
      <w:lvlText w:val="•"/>
      <w:lvlJc w:val="left"/>
      <w:pPr>
        <w:ind w:left="5694" w:hanging="360"/>
      </w:pPr>
      <w:rPr>
        <w:rFonts w:hint="default"/>
        <w:lang w:val="el-GR" w:eastAsia="en-US" w:bidi="ar-SA"/>
      </w:rPr>
    </w:lvl>
    <w:lvl w:ilvl="6" w:tentative="0">
      <w:start w:val="0"/>
      <w:numFmt w:val="bullet"/>
      <w:lvlText w:val="•"/>
      <w:lvlJc w:val="left"/>
      <w:pPr>
        <w:ind w:left="6471" w:hanging="360"/>
      </w:pPr>
      <w:rPr>
        <w:rFonts w:hint="default"/>
        <w:lang w:val="el-GR" w:eastAsia="en-US" w:bidi="ar-SA"/>
      </w:rPr>
    </w:lvl>
    <w:lvl w:ilvl="7" w:tentative="0">
      <w:start w:val="0"/>
      <w:numFmt w:val="bullet"/>
      <w:lvlText w:val="•"/>
      <w:lvlJc w:val="left"/>
      <w:pPr>
        <w:ind w:left="7248" w:hanging="360"/>
      </w:pPr>
      <w:rPr>
        <w:rFonts w:hint="default"/>
        <w:lang w:val="el-GR" w:eastAsia="en-US" w:bidi="ar-SA"/>
      </w:rPr>
    </w:lvl>
    <w:lvl w:ilvl="8" w:tentative="0">
      <w:start w:val="0"/>
      <w:numFmt w:val="bullet"/>
      <w:lvlText w:val="•"/>
      <w:lvlJc w:val="left"/>
      <w:pPr>
        <w:ind w:left="8025" w:hanging="360"/>
      </w:pPr>
      <w:rPr>
        <w:rFonts w:hint="default"/>
        <w:lang w:val="el-GR" w:eastAsia="en-US" w:bidi="ar-SA"/>
      </w:rPr>
    </w:lvl>
  </w:abstractNum>
  <w:abstractNum w:abstractNumId="10">
    <w:nsid w:val="15562C88"/>
    <w:multiLevelType w:val="multilevel"/>
    <w:tmpl w:val="15562C88"/>
    <w:lvl w:ilvl="0" w:tentative="0">
      <w:start w:val="1"/>
      <w:numFmt w:val="decimal"/>
      <w:lvlText w:val="%1."/>
      <w:lvlJc w:val="left"/>
      <w:pPr>
        <w:ind w:left="820" w:hanging="360"/>
      </w:pPr>
      <w:rPr>
        <w:rFonts w:hint="default" w:ascii="Carlito" w:hAnsi="Carlito" w:eastAsia="Carlito" w:cs="Carlito"/>
        <w:spacing w:val="-3"/>
        <w:w w:val="100"/>
        <w:sz w:val="24"/>
        <w:szCs w:val="24"/>
        <w:lang w:val="el-GR" w:eastAsia="en-US" w:bidi="ar-SA"/>
      </w:rPr>
    </w:lvl>
    <w:lvl w:ilvl="1" w:tentative="0">
      <w:start w:val="0"/>
      <w:numFmt w:val="bullet"/>
      <w:lvlText w:val="•"/>
      <w:lvlJc w:val="left"/>
      <w:pPr>
        <w:ind w:left="1696" w:hanging="360"/>
      </w:pPr>
      <w:rPr>
        <w:rFonts w:hint="default"/>
        <w:lang w:val="el-GR" w:eastAsia="en-US" w:bidi="ar-SA"/>
      </w:rPr>
    </w:lvl>
    <w:lvl w:ilvl="2" w:tentative="0">
      <w:start w:val="0"/>
      <w:numFmt w:val="bullet"/>
      <w:lvlText w:val="•"/>
      <w:lvlJc w:val="left"/>
      <w:pPr>
        <w:ind w:left="2572" w:hanging="360"/>
      </w:pPr>
      <w:rPr>
        <w:rFonts w:hint="default"/>
        <w:lang w:val="el-GR" w:eastAsia="en-US" w:bidi="ar-SA"/>
      </w:rPr>
    </w:lvl>
    <w:lvl w:ilvl="3" w:tentative="0">
      <w:start w:val="0"/>
      <w:numFmt w:val="bullet"/>
      <w:lvlText w:val="•"/>
      <w:lvlJc w:val="left"/>
      <w:pPr>
        <w:ind w:left="3448" w:hanging="360"/>
      </w:pPr>
      <w:rPr>
        <w:rFonts w:hint="default"/>
        <w:lang w:val="el-GR" w:eastAsia="en-US" w:bidi="ar-SA"/>
      </w:rPr>
    </w:lvl>
    <w:lvl w:ilvl="4" w:tentative="0">
      <w:start w:val="0"/>
      <w:numFmt w:val="bullet"/>
      <w:lvlText w:val="•"/>
      <w:lvlJc w:val="left"/>
      <w:pPr>
        <w:ind w:left="4324" w:hanging="360"/>
      </w:pPr>
      <w:rPr>
        <w:rFonts w:hint="default"/>
        <w:lang w:val="el-GR" w:eastAsia="en-US" w:bidi="ar-SA"/>
      </w:rPr>
    </w:lvl>
    <w:lvl w:ilvl="5" w:tentative="0">
      <w:start w:val="0"/>
      <w:numFmt w:val="bullet"/>
      <w:lvlText w:val="•"/>
      <w:lvlJc w:val="left"/>
      <w:pPr>
        <w:ind w:left="5200" w:hanging="360"/>
      </w:pPr>
      <w:rPr>
        <w:rFonts w:hint="default"/>
        <w:lang w:val="el-GR" w:eastAsia="en-US" w:bidi="ar-SA"/>
      </w:rPr>
    </w:lvl>
    <w:lvl w:ilvl="6" w:tentative="0">
      <w:start w:val="0"/>
      <w:numFmt w:val="bullet"/>
      <w:lvlText w:val="•"/>
      <w:lvlJc w:val="left"/>
      <w:pPr>
        <w:ind w:left="6076" w:hanging="360"/>
      </w:pPr>
      <w:rPr>
        <w:rFonts w:hint="default"/>
        <w:lang w:val="el-GR" w:eastAsia="en-US" w:bidi="ar-SA"/>
      </w:rPr>
    </w:lvl>
    <w:lvl w:ilvl="7" w:tentative="0">
      <w:start w:val="0"/>
      <w:numFmt w:val="bullet"/>
      <w:lvlText w:val="•"/>
      <w:lvlJc w:val="left"/>
      <w:pPr>
        <w:ind w:left="6952" w:hanging="360"/>
      </w:pPr>
      <w:rPr>
        <w:rFonts w:hint="default"/>
        <w:lang w:val="el-GR" w:eastAsia="en-US" w:bidi="ar-SA"/>
      </w:rPr>
    </w:lvl>
    <w:lvl w:ilvl="8" w:tentative="0">
      <w:start w:val="0"/>
      <w:numFmt w:val="bullet"/>
      <w:lvlText w:val="•"/>
      <w:lvlJc w:val="left"/>
      <w:pPr>
        <w:ind w:left="7828" w:hanging="360"/>
      </w:pPr>
      <w:rPr>
        <w:rFonts w:hint="default"/>
        <w:lang w:val="el-GR" w:eastAsia="en-US" w:bidi="ar-SA"/>
      </w:rPr>
    </w:lvl>
  </w:abstractNum>
  <w:abstractNum w:abstractNumId="11">
    <w:nsid w:val="20F34BB0"/>
    <w:multiLevelType w:val="multilevel"/>
    <w:tmpl w:val="20F34BB0"/>
    <w:lvl w:ilvl="0" w:tentative="0">
      <w:start w:val="1"/>
      <w:numFmt w:val="decimal"/>
      <w:lvlText w:val="%1."/>
      <w:lvlJc w:val="left"/>
      <w:pPr>
        <w:ind w:left="768" w:hanging="360"/>
      </w:pPr>
      <w:rPr>
        <w:b w:val="0"/>
        <w:bCs w:val="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8777AC"/>
    <w:multiLevelType w:val="multilevel"/>
    <w:tmpl w:val="258777AC"/>
    <w:lvl w:ilvl="0" w:tentative="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520" w:hanging="360"/>
      </w:pPr>
    </w:lvl>
    <w:lvl w:ilvl="2" w:tentative="0">
      <w:start w:val="1"/>
      <w:numFmt w:val="lowerRoman"/>
      <w:lvlText w:val="%3."/>
      <w:lvlJc w:val="right"/>
      <w:pPr>
        <w:ind w:left="3240" w:hanging="180"/>
      </w:pPr>
    </w:lvl>
    <w:lvl w:ilvl="3" w:tentative="0">
      <w:start w:val="1"/>
      <w:numFmt w:val="decimal"/>
      <w:lvlText w:val="%4."/>
      <w:lvlJc w:val="left"/>
      <w:pPr>
        <w:ind w:left="3960" w:hanging="360"/>
      </w:pPr>
    </w:lvl>
    <w:lvl w:ilvl="4" w:tentative="0">
      <w:start w:val="1"/>
      <w:numFmt w:val="lowerLetter"/>
      <w:lvlText w:val="%5."/>
      <w:lvlJc w:val="left"/>
      <w:pPr>
        <w:ind w:left="4680" w:hanging="360"/>
      </w:pPr>
    </w:lvl>
    <w:lvl w:ilvl="5" w:tentative="0">
      <w:start w:val="1"/>
      <w:numFmt w:val="lowerRoman"/>
      <w:lvlText w:val="%6."/>
      <w:lvlJc w:val="right"/>
      <w:pPr>
        <w:ind w:left="5400" w:hanging="180"/>
      </w:pPr>
    </w:lvl>
    <w:lvl w:ilvl="6" w:tentative="0">
      <w:start w:val="1"/>
      <w:numFmt w:val="decimal"/>
      <w:lvlText w:val="%7."/>
      <w:lvlJc w:val="left"/>
      <w:pPr>
        <w:ind w:left="6120" w:hanging="360"/>
      </w:pPr>
    </w:lvl>
    <w:lvl w:ilvl="7" w:tentative="0">
      <w:start w:val="1"/>
      <w:numFmt w:val="lowerLetter"/>
      <w:lvlText w:val="%8."/>
      <w:lvlJc w:val="left"/>
      <w:pPr>
        <w:ind w:left="6840" w:hanging="360"/>
      </w:pPr>
    </w:lvl>
    <w:lvl w:ilvl="8" w:tentative="0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2FE75F5C"/>
    <w:multiLevelType w:val="multilevel"/>
    <w:tmpl w:val="2FE75F5C"/>
    <w:lvl w:ilvl="0" w:tentative="0">
      <w:start w:val="1"/>
      <w:numFmt w:val="lowerLetter"/>
      <w:lvlText w:val="4.%1"/>
      <w:lvlJc w:val="left"/>
      <w:pPr>
        <w:ind w:left="862" w:hanging="360"/>
      </w:pPr>
      <w:rPr>
        <w:rFonts w:hint="default"/>
        <w:sz w:val="24"/>
        <w:szCs w:val="24"/>
      </w:rPr>
    </w:lvl>
    <w:lvl w:ilvl="1" w:tentative="0">
      <w:start w:val="1"/>
      <w:numFmt w:val="lowerLetter"/>
      <w:lvlText w:val="%2."/>
      <w:lvlJc w:val="left"/>
      <w:pPr>
        <w:ind w:left="1582" w:hanging="360"/>
      </w:pPr>
    </w:lvl>
    <w:lvl w:ilvl="2" w:tentative="0">
      <w:start w:val="1"/>
      <w:numFmt w:val="lowerRoman"/>
      <w:lvlText w:val="%3."/>
      <w:lvlJc w:val="right"/>
      <w:pPr>
        <w:ind w:left="2302" w:hanging="180"/>
      </w:pPr>
    </w:lvl>
    <w:lvl w:ilvl="3" w:tentative="0">
      <w:start w:val="1"/>
      <w:numFmt w:val="decimal"/>
      <w:lvlText w:val="%4."/>
      <w:lvlJc w:val="left"/>
      <w:pPr>
        <w:ind w:left="3022" w:hanging="360"/>
      </w:pPr>
    </w:lvl>
    <w:lvl w:ilvl="4" w:tentative="0">
      <w:start w:val="1"/>
      <w:numFmt w:val="lowerLetter"/>
      <w:lvlText w:val="%5."/>
      <w:lvlJc w:val="left"/>
      <w:pPr>
        <w:ind w:left="3742" w:hanging="360"/>
      </w:pPr>
    </w:lvl>
    <w:lvl w:ilvl="5" w:tentative="0">
      <w:start w:val="1"/>
      <w:numFmt w:val="lowerRoman"/>
      <w:lvlText w:val="%6."/>
      <w:lvlJc w:val="right"/>
      <w:pPr>
        <w:ind w:left="4462" w:hanging="180"/>
      </w:pPr>
    </w:lvl>
    <w:lvl w:ilvl="6" w:tentative="0">
      <w:start w:val="1"/>
      <w:numFmt w:val="decimal"/>
      <w:lvlText w:val="%7."/>
      <w:lvlJc w:val="left"/>
      <w:pPr>
        <w:ind w:left="5182" w:hanging="360"/>
      </w:pPr>
    </w:lvl>
    <w:lvl w:ilvl="7" w:tentative="0">
      <w:start w:val="1"/>
      <w:numFmt w:val="lowerLetter"/>
      <w:lvlText w:val="%8."/>
      <w:lvlJc w:val="left"/>
      <w:pPr>
        <w:ind w:left="5902" w:hanging="360"/>
      </w:pPr>
    </w:lvl>
    <w:lvl w:ilvl="8" w:tentative="0">
      <w:start w:val="1"/>
      <w:numFmt w:val="lowerRoman"/>
      <w:lvlText w:val="%9."/>
      <w:lvlJc w:val="right"/>
      <w:pPr>
        <w:ind w:left="6622" w:hanging="180"/>
      </w:pPr>
    </w:lvl>
  </w:abstractNum>
  <w:abstractNum w:abstractNumId="14">
    <w:nsid w:val="324F4B39"/>
    <w:multiLevelType w:val="multilevel"/>
    <w:tmpl w:val="324F4B39"/>
    <w:lvl w:ilvl="0" w:tentative="0">
      <w:start w:val="1"/>
      <w:numFmt w:val="lowerLetter"/>
      <w:lvlText w:val="5.%1"/>
      <w:lvlJc w:val="left"/>
      <w:pPr>
        <w:ind w:left="720" w:hanging="360"/>
      </w:pPr>
      <w:rPr>
        <w:sz w:val="24"/>
        <w:szCs w:val="24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6DF3AB1"/>
    <w:multiLevelType w:val="multilevel"/>
    <w:tmpl w:val="36DF3AB1"/>
    <w:lvl w:ilvl="0" w:tentative="0">
      <w:start w:val="1"/>
      <w:numFmt w:val="lowerLetter"/>
      <w:lvlText w:val="6.%1"/>
      <w:lvlJc w:val="left"/>
      <w:pPr>
        <w:ind w:left="720" w:hanging="360"/>
      </w:pPr>
      <w:rPr>
        <w:sz w:val="24"/>
        <w:szCs w:val="24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8A56126"/>
    <w:multiLevelType w:val="multilevel"/>
    <w:tmpl w:val="38A5612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9FC3AB4"/>
    <w:multiLevelType w:val="multilevel"/>
    <w:tmpl w:val="39FC3AB4"/>
    <w:lvl w:ilvl="0" w:tentative="0">
      <w:start w:val="5"/>
      <w:numFmt w:val="lowerLetter"/>
      <w:lvlText w:val="2.%1"/>
      <w:lvlJc w:val="left"/>
      <w:pPr>
        <w:ind w:left="180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4FA7838"/>
    <w:multiLevelType w:val="multilevel"/>
    <w:tmpl w:val="44FA7838"/>
    <w:lvl w:ilvl="0" w:tentative="0">
      <w:start w:val="1"/>
      <w:numFmt w:val="decimal"/>
      <w:lvlText w:val="%1."/>
      <w:lvlJc w:val="left"/>
      <w:pPr>
        <w:ind w:left="768" w:hanging="360"/>
      </w:pPr>
      <w:rPr>
        <w:b w:val="0"/>
        <w:bCs w:val="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76A7252"/>
    <w:multiLevelType w:val="multilevel"/>
    <w:tmpl w:val="476A7252"/>
    <w:lvl w:ilvl="0" w:tentative="0">
      <w:start w:val="1"/>
      <w:numFmt w:val="decimal"/>
      <w:lvlText w:val="%1."/>
      <w:lvlJc w:val="left"/>
      <w:pPr>
        <w:ind w:left="527" w:hanging="428"/>
      </w:pPr>
      <w:rPr>
        <w:rFonts w:hint="default" w:ascii="Carlito" w:hAnsi="Carlito" w:eastAsia="Carlito" w:cs="Carlito"/>
        <w:spacing w:val="-5"/>
        <w:w w:val="100"/>
        <w:sz w:val="24"/>
        <w:szCs w:val="24"/>
        <w:lang w:val="el-GR" w:eastAsia="en-US" w:bidi="ar-SA"/>
      </w:rPr>
    </w:lvl>
    <w:lvl w:ilvl="1" w:tentative="0">
      <w:start w:val="1"/>
      <w:numFmt w:val="decimal"/>
      <w:lvlText w:val="%2."/>
      <w:lvlJc w:val="left"/>
      <w:pPr>
        <w:ind w:left="820" w:hanging="360"/>
      </w:pPr>
      <w:rPr>
        <w:rFonts w:hint="default" w:ascii="Carlito" w:hAnsi="Carlito" w:eastAsia="Carlito" w:cs="Carlito"/>
        <w:spacing w:val="-3"/>
        <w:w w:val="100"/>
        <w:sz w:val="24"/>
        <w:szCs w:val="24"/>
        <w:lang w:val="el-GR" w:eastAsia="en-US" w:bidi="ar-SA"/>
      </w:rPr>
    </w:lvl>
    <w:lvl w:ilvl="2" w:tentative="0">
      <w:start w:val="0"/>
      <w:numFmt w:val="bullet"/>
      <w:lvlText w:val="•"/>
      <w:lvlJc w:val="left"/>
      <w:pPr>
        <w:ind w:left="1980" w:hanging="360"/>
      </w:pPr>
      <w:rPr>
        <w:rFonts w:hint="default"/>
        <w:lang w:val="el-GR" w:eastAsia="en-US" w:bidi="ar-SA"/>
      </w:rPr>
    </w:lvl>
    <w:lvl w:ilvl="3" w:tentative="0">
      <w:start w:val="0"/>
      <w:numFmt w:val="bullet"/>
      <w:lvlText w:val="•"/>
      <w:lvlJc w:val="left"/>
      <w:pPr>
        <w:ind w:left="2980" w:hanging="360"/>
      </w:pPr>
      <w:rPr>
        <w:rFonts w:hint="default"/>
        <w:lang w:val="el-GR" w:eastAsia="en-US" w:bidi="ar-SA"/>
      </w:rPr>
    </w:lvl>
    <w:lvl w:ilvl="4" w:tentative="0">
      <w:start w:val="0"/>
      <w:numFmt w:val="bullet"/>
      <w:lvlText w:val="•"/>
      <w:lvlJc w:val="left"/>
      <w:pPr>
        <w:ind w:left="3922" w:hanging="360"/>
      </w:pPr>
      <w:rPr>
        <w:rFonts w:hint="default"/>
        <w:lang w:val="el-GR" w:eastAsia="en-US" w:bidi="ar-SA"/>
      </w:rPr>
    </w:lvl>
    <w:lvl w:ilvl="5" w:tentative="0">
      <w:start w:val="0"/>
      <w:numFmt w:val="bullet"/>
      <w:lvlText w:val="•"/>
      <w:lvlJc w:val="left"/>
      <w:pPr>
        <w:ind w:left="4865" w:hanging="360"/>
      </w:pPr>
      <w:rPr>
        <w:rFonts w:hint="default"/>
        <w:lang w:val="el-GR" w:eastAsia="en-US" w:bidi="ar-SA"/>
      </w:rPr>
    </w:lvl>
    <w:lvl w:ilvl="6" w:tentative="0">
      <w:start w:val="0"/>
      <w:numFmt w:val="bullet"/>
      <w:lvlText w:val="•"/>
      <w:lvlJc w:val="left"/>
      <w:pPr>
        <w:ind w:left="5808" w:hanging="360"/>
      </w:pPr>
      <w:rPr>
        <w:rFonts w:hint="default"/>
        <w:lang w:val="el-GR" w:eastAsia="en-US" w:bidi="ar-SA"/>
      </w:rPr>
    </w:lvl>
    <w:lvl w:ilvl="7" w:tentative="0">
      <w:start w:val="0"/>
      <w:numFmt w:val="bullet"/>
      <w:lvlText w:val="•"/>
      <w:lvlJc w:val="left"/>
      <w:pPr>
        <w:ind w:left="6751" w:hanging="360"/>
      </w:pPr>
      <w:rPr>
        <w:rFonts w:hint="default"/>
        <w:lang w:val="el-GR" w:eastAsia="en-US" w:bidi="ar-SA"/>
      </w:rPr>
    </w:lvl>
    <w:lvl w:ilvl="8" w:tentative="0">
      <w:start w:val="0"/>
      <w:numFmt w:val="bullet"/>
      <w:lvlText w:val="•"/>
      <w:lvlJc w:val="left"/>
      <w:pPr>
        <w:ind w:left="7694" w:hanging="360"/>
      </w:pPr>
      <w:rPr>
        <w:rFonts w:hint="default"/>
        <w:lang w:val="el-GR" w:eastAsia="en-US" w:bidi="ar-SA"/>
      </w:rPr>
    </w:lvl>
  </w:abstractNum>
  <w:abstractNum w:abstractNumId="20">
    <w:nsid w:val="4B327E60"/>
    <w:multiLevelType w:val="multilevel"/>
    <w:tmpl w:val="4B327E60"/>
    <w:lvl w:ilvl="0" w:tentative="0">
      <w:start w:val="1"/>
      <w:numFmt w:val="lowerLetter"/>
      <w:lvlText w:val="2.%1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4BAE0759"/>
    <w:multiLevelType w:val="multilevel"/>
    <w:tmpl w:val="4BAE0759"/>
    <w:lvl w:ilvl="0" w:tentative="0">
      <w:start w:val="1"/>
      <w:numFmt w:val="lowerLetter"/>
      <w:lvlText w:val="6.%1"/>
      <w:lvlJc w:val="left"/>
      <w:pPr>
        <w:ind w:left="862" w:hanging="360"/>
      </w:pPr>
      <w:rPr>
        <w:rFonts w:hint="default"/>
        <w:sz w:val="24"/>
        <w:szCs w:val="24"/>
      </w:rPr>
    </w:lvl>
    <w:lvl w:ilvl="1" w:tentative="0">
      <w:start w:val="1"/>
      <w:numFmt w:val="lowerLetter"/>
      <w:lvlText w:val="%2."/>
      <w:lvlJc w:val="left"/>
      <w:pPr>
        <w:ind w:left="1582" w:hanging="360"/>
      </w:pPr>
    </w:lvl>
    <w:lvl w:ilvl="2" w:tentative="0">
      <w:start w:val="1"/>
      <w:numFmt w:val="lowerRoman"/>
      <w:lvlText w:val="%3."/>
      <w:lvlJc w:val="right"/>
      <w:pPr>
        <w:ind w:left="2302" w:hanging="180"/>
      </w:pPr>
    </w:lvl>
    <w:lvl w:ilvl="3" w:tentative="0">
      <w:start w:val="1"/>
      <w:numFmt w:val="decimal"/>
      <w:lvlText w:val="%4."/>
      <w:lvlJc w:val="left"/>
      <w:pPr>
        <w:ind w:left="3022" w:hanging="360"/>
      </w:pPr>
    </w:lvl>
    <w:lvl w:ilvl="4" w:tentative="0">
      <w:start w:val="1"/>
      <w:numFmt w:val="lowerLetter"/>
      <w:lvlText w:val="%5."/>
      <w:lvlJc w:val="left"/>
      <w:pPr>
        <w:ind w:left="3742" w:hanging="360"/>
      </w:pPr>
    </w:lvl>
    <w:lvl w:ilvl="5" w:tentative="0">
      <w:start w:val="1"/>
      <w:numFmt w:val="lowerRoman"/>
      <w:lvlText w:val="%6."/>
      <w:lvlJc w:val="right"/>
      <w:pPr>
        <w:ind w:left="4462" w:hanging="180"/>
      </w:pPr>
    </w:lvl>
    <w:lvl w:ilvl="6" w:tentative="0">
      <w:start w:val="1"/>
      <w:numFmt w:val="decimal"/>
      <w:lvlText w:val="%7."/>
      <w:lvlJc w:val="left"/>
      <w:pPr>
        <w:ind w:left="5182" w:hanging="360"/>
      </w:pPr>
    </w:lvl>
    <w:lvl w:ilvl="7" w:tentative="0">
      <w:start w:val="1"/>
      <w:numFmt w:val="lowerLetter"/>
      <w:lvlText w:val="%8."/>
      <w:lvlJc w:val="left"/>
      <w:pPr>
        <w:ind w:left="5902" w:hanging="360"/>
      </w:pPr>
    </w:lvl>
    <w:lvl w:ilvl="8" w:tentative="0">
      <w:start w:val="1"/>
      <w:numFmt w:val="lowerRoman"/>
      <w:lvlText w:val="%9."/>
      <w:lvlJc w:val="right"/>
      <w:pPr>
        <w:ind w:left="6622" w:hanging="180"/>
      </w:pPr>
    </w:lvl>
  </w:abstractNum>
  <w:abstractNum w:abstractNumId="22">
    <w:nsid w:val="54C5243D"/>
    <w:multiLevelType w:val="singleLevel"/>
    <w:tmpl w:val="54C5243D"/>
    <w:lvl w:ilvl="0" w:tentative="0">
      <w:start w:val="1"/>
      <w:numFmt w:val="decimal"/>
      <w:suff w:val="space"/>
      <w:lvlText w:val="%1."/>
      <w:lvlJc w:val="left"/>
    </w:lvl>
  </w:abstractNum>
  <w:abstractNum w:abstractNumId="23">
    <w:nsid w:val="55FD1E7D"/>
    <w:multiLevelType w:val="multilevel"/>
    <w:tmpl w:val="55FD1E7D"/>
    <w:lvl w:ilvl="0" w:tentative="0">
      <w:start w:val="1"/>
      <w:numFmt w:val="decimal"/>
      <w:lvlText w:val="%1."/>
      <w:lvlJc w:val="left"/>
      <w:pPr>
        <w:ind w:left="1004" w:hanging="360"/>
      </w:pPr>
    </w:lvl>
    <w:lvl w:ilvl="1" w:tentative="0">
      <w:start w:val="1"/>
      <w:numFmt w:val="lowerLetter"/>
      <w:lvlText w:val="%2."/>
      <w:lvlJc w:val="left"/>
      <w:pPr>
        <w:ind w:left="1724" w:hanging="360"/>
      </w:pPr>
    </w:lvl>
    <w:lvl w:ilvl="2" w:tentative="0">
      <w:start w:val="1"/>
      <w:numFmt w:val="lowerRoman"/>
      <w:lvlText w:val="%3."/>
      <w:lvlJc w:val="right"/>
      <w:pPr>
        <w:ind w:left="2444" w:hanging="180"/>
      </w:pPr>
    </w:lvl>
    <w:lvl w:ilvl="3" w:tentative="0">
      <w:start w:val="1"/>
      <w:numFmt w:val="decimal"/>
      <w:lvlText w:val="%4."/>
      <w:lvlJc w:val="left"/>
      <w:pPr>
        <w:ind w:left="3164" w:hanging="360"/>
      </w:pPr>
    </w:lvl>
    <w:lvl w:ilvl="4" w:tentative="0">
      <w:start w:val="1"/>
      <w:numFmt w:val="lowerLetter"/>
      <w:lvlText w:val="%5."/>
      <w:lvlJc w:val="left"/>
      <w:pPr>
        <w:ind w:left="3884" w:hanging="360"/>
      </w:pPr>
    </w:lvl>
    <w:lvl w:ilvl="5" w:tentative="0">
      <w:start w:val="1"/>
      <w:numFmt w:val="lowerRoman"/>
      <w:lvlText w:val="%6."/>
      <w:lvlJc w:val="right"/>
      <w:pPr>
        <w:ind w:left="4604" w:hanging="180"/>
      </w:pPr>
    </w:lvl>
    <w:lvl w:ilvl="6" w:tentative="0">
      <w:start w:val="1"/>
      <w:numFmt w:val="decimal"/>
      <w:lvlText w:val="%7."/>
      <w:lvlJc w:val="left"/>
      <w:pPr>
        <w:ind w:left="5324" w:hanging="360"/>
      </w:pPr>
    </w:lvl>
    <w:lvl w:ilvl="7" w:tentative="0">
      <w:start w:val="1"/>
      <w:numFmt w:val="lowerLetter"/>
      <w:lvlText w:val="%8."/>
      <w:lvlJc w:val="left"/>
      <w:pPr>
        <w:ind w:left="6044" w:hanging="360"/>
      </w:pPr>
    </w:lvl>
    <w:lvl w:ilvl="8" w:tentative="0">
      <w:start w:val="1"/>
      <w:numFmt w:val="lowerRoman"/>
      <w:lvlText w:val="%9."/>
      <w:lvlJc w:val="right"/>
      <w:pPr>
        <w:ind w:left="6764" w:hanging="180"/>
      </w:pPr>
    </w:lvl>
  </w:abstractNum>
  <w:abstractNum w:abstractNumId="24">
    <w:nsid w:val="5A78663E"/>
    <w:multiLevelType w:val="multilevel"/>
    <w:tmpl w:val="5A78663E"/>
    <w:lvl w:ilvl="0" w:tentative="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B5638E4"/>
    <w:multiLevelType w:val="multilevel"/>
    <w:tmpl w:val="5B5638E4"/>
    <w:lvl w:ilvl="0" w:tentative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5B633C20"/>
    <w:multiLevelType w:val="multilevel"/>
    <w:tmpl w:val="5B633C20"/>
    <w:lvl w:ilvl="0" w:tentative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D500127"/>
    <w:multiLevelType w:val="multilevel"/>
    <w:tmpl w:val="5D500127"/>
    <w:lvl w:ilvl="0" w:tentative="0">
      <w:start w:val="1"/>
      <w:numFmt w:val="decimal"/>
      <w:lvlText w:val="%1."/>
      <w:lvlJc w:val="left"/>
      <w:pPr>
        <w:ind w:left="768" w:hanging="360"/>
      </w:pPr>
      <w:rPr>
        <w:b w:val="0"/>
        <w:bCs w:val="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E330495"/>
    <w:multiLevelType w:val="multilevel"/>
    <w:tmpl w:val="5E330495"/>
    <w:lvl w:ilvl="0" w:tentative="0">
      <w:start w:val="1"/>
      <w:numFmt w:val="decimal"/>
      <w:lvlText w:val="%1."/>
      <w:lvlJc w:val="left"/>
      <w:pPr>
        <w:ind w:left="987" w:hanging="420"/>
      </w:pPr>
      <w:rPr>
        <w:rFonts w:hint="default"/>
      </w:rPr>
    </w:lvl>
    <w:lvl w:ilvl="1" w:tentative="0">
      <w:start w:val="1"/>
      <w:numFmt w:val="decimal"/>
      <w:lvlText w:val="%2)"/>
      <w:lvlJc w:val="left"/>
      <w:pPr>
        <w:ind w:left="1647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2367" w:hanging="180"/>
      </w:pPr>
    </w:lvl>
    <w:lvl w:ilvl="3" w:tentative="0">
      <w:start w:val="1"/>
      <w:numFmt w:val="decimal"/>
      <w:lvlText w:val="%4."/>
      <w:lvlJc w:val="left"/>
      <w:pPr>
        <w:ind w:left="3087" w:hanging="360"/>
      </w:pPr>
    </w:lvl>
    <w:lvl w:ilvl="4" w:tentative="0">
      <w:start w:val="1"/>
      <w:numFmt w:val="lowerLetter"/>
      <w:lvlText w:val="%5."/>
      <w:lvlJc w:val="left"/>
      <w:pPr>
        <w:ind w:left="3807" w:hanging="360"/>
      </w:pPr>
    </w:lvl>
    <w:lvl w:ilvl="5" w:tentative="0">
      <w:start w:val="1"/>
      <w:numFmt w:val="lowerRoman"/>
      <w:lvlText w:val="%6."/>
      <w:lvlJc w:val="right"/>
      <w:pPr>
        <w:ind w:left="4527" w:hanging="180"/>
      </w:pPr>
    </w:lvl>
    <w:lvl w:ilvl="6" w:tentative="0">
      <w:start w:val="1"/>
      <w:numFmt w:val="decimal"/>
      <w:lvlText w:val="%7."/>
      <w:lvlJc w:val="left"/>
      <w:pPr>
        <w:ind w:left="5247" w:hanging="360"/>
      </w:pPr>
    </w:lvl>
    <w:lvl w:ilvl="7" w:tentative="0">
      <w:start w:val="1"/>
      <w:numFmt w:val="lowerLetter"/>
      <w:lvlText w:val="%8."/>
      <w:lvlJc w:val="left"/>
      <w:pPr>
        <w:ind w:left="5967" w:hanging="360"/>
      </w:pPr>
    </w:lvl>
    <w:lvl w:ilvl="8" w:tentative="0">
      <w:start w:val="1"/>
      <w:numFmt w:val="lowerRoman"/>
      <w:lvlText w:val="%9."/>
      <w:lvlJc w:val="right"/>
      <w:pPr>
        <w:ind w:left="6687" w:hanging="180"/>
      </w:pPr>
    </w:lvl>
  </w:abstractNum>
  <w:abstractNum w:abstractNumId="29">
    <w:nsid w:val="61066A6F"/>
    <w:multiLevelType w:val="multilevel"/>
    <w:tmpl w:val="61066A6F"/>
    <w:lvl w:ilvl="0" w:tentative="0">
      <w:start w:val="1"/>
      <w:numFmt w:val="lowerLetter"/>
      <w:lvlText w:val="4.1.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71B42D2"/>
    <w:multiLevelType w:val="multilevel"/>
    <w:tmpl w:val="671B42D2"/>
    <w:lvl w:ilvl="0" w:tentative="0">
      <w:start w:val="1"/>
      <w:numFmt w:val="bullet"/>
      <w:lvlText w:val=""/>
      <w:lvlJc w:val="left"/>
      <w:pPr>
        <w:ind w:left="1287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31">
    <w:nsid w:val="69633D6C"/>
    <w:multiLevelType w:val="multilevel"/>
    <w:tmpl w:val="69633D6C"/>
    <w:lvl w:ilvl="0" w:tentative="0">
      <w:start w:val="1"/>
      <w:numFmt w:val="lowerLetter"/>
      <w:lvlText w:val="4.2.%1."/>
      <w:lvlJc w:val="left"/>
      <w:pPr>
        <w:ind w:left="720" w:hanging="360"/>
      </w:pPr>
      <w:rPr>
        <w:rFonts w:hint="default"/>
        <w:b w:val="0"/>
        <w:bCs w:val="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0FA6B2B"/>
    <w:multiLevelType w:val="multilevel"/>
    <w:tmpl w:val="70FA6B2B"/>
    <w:lvl w:ilvl="0" w:tentative="0">
      <w:start w:val="1"/>
      <w:numFmt w:val="lowerLetter"/>
      <w:lvlText w:val="3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5C426A0"/>
    <w:multiLevelType w:val="multilevel"/>
    <w:tmpl w:val="75C426A0"/>
    <w:lvl w:ilvl="0" w:tentative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78ACA08E"/>
    <w:multiLevelType w:val="singleLevel"/>
    <w:tmpl w:val="78ACA08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  <w:b w:val="0"/>
        <w:bCs w:val="0"/>
      </w:rPr>
    </w:lvl>
  </w:abstractNum>
  <w:num w:numId="1">
    <w:abstractNumId w:val="16"/>
  </w:num>
  <w:num w:numId="2">
    <w:abstractNumId w:val="25"/>
  </w:num>
  <w:num w:numId="3">
    <w:abstractNumId w:val="7"/>
  </w:num>
  <w:num w:numId="4">
    <w:abstractNumId w:val="12"/>
  </w:num>
  <w:num w:numId="5">
    <w:abstractNumId w:val="28"/>
  </w:num>
  <w:num w:numId="6">
    <w:abstractNumId w:val="33"/>
  </w:num>
  <w:num w:numId="7">
    <w:abstractNumId w:val="0"/>
  </w:num>
  <w:num w:numId="8">
    <w:abstractNumId w:val="4"/>
  </w:num>
  <w:num w:numId="9">
    <w:abstractNumId w:val="20"/>
  </w:num>
  <w:num w:numId="10">
    <w:abstractNumId w:val="17"/>
  </w:num>
  <w:num w:numId="11">
    <w:abstractNumId w:val="32"/>
  </w:num>
  <w:num w:numId="12">
    <w:abstractNumId w:val="34"/>
  </w:num>
  <w:num w:numId="13">
    <w:abstractNumId w:val="3"/>
  </w:num>
  <w:num w:numId="14">
    <w:abstractNumId w:val="1"/>
  </w:num>
  <w:num w:numId="15">
    <w:abstractNumId w:val="2"/>
  </w:num>
  <w:num w:numId="16">
    <w:abstractNumId w:val="9"/>
  </w:num>
  <w:num w:numId="17">
    <w:abstractNumId w:val="22"/>
  </w:num>
  <w:num w:numId="18">
    <w:abstractNumId w:val="19"/>
  </w:num>
  <w:num w:numId="19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1"/>
  </w:num>
  <w:num w:numId="21">
    <w:abstractNumId w:val="13"/>
  </w:num>
  <w:num w:numId="22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0"/>
  </w:num>
  <w:num w:numId="2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6"/>
  </w:num>
  <w:num w:numId="27">
    <w:abstractNumId w:val="6"/>
  </w:num>
  <w:num w:numId="28">
    <w:abstractNumId w:val="29"/>
  </w:num>
  <w:num w:numId="29">
    <w:abstractNumId w:val="31"/>
  </w:num>
  <w:num w:numId="30">
    <w:abstractNumId w:val="8"/>
  </w:num>
  <w:num w:numId="31">
    <w:abstractNumId w:val="10"/>
  </w:num>
  <w:num w:numId="32">
    <w:abstractNumId w:val="5"/>
  </w:num>
  <w:num w:numId="33">
    <w:abstractNumId w:val="18"/>
  </w:num>
  <w:num w:numId="34">
    <w:abstractNumId w:val="11"/>
  </w:num>
  <w:num w:numId="35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1"/>
    </o:shapelayout>
  </w:hdrShapeDefaults>
  <w:compat>
    <w:ulTrailSpace/>
    <w:shapeLayoutLikeWW8/>
    <w:compatSetting w:name="compatibilityMode" w:uri="http://schemas.microsoft.com/office/word" w:val="12"/>
  </w:compat>
  <w:rsids>
    <w:rsidRoot w:val="00E400EC"/>
    <w:rsid w:val="00062039"/>
    <w:rsid w:val="000B1616"/>
    <w:rsid w:val="001236D1"/>
    <w:rsid w:val="001463E4"/>
    <w:rsid w:val="001E3730"/>
    <w:rsid w:val="001E67F5"/>
    <w:rsid w:val="00203FD8"/>
    <w:rsid w:val="002F4A4E"/>
    <w:rsid w:val="003839F5"/>
    <w:rsid w:val="0048459C"/>
    <w:rsid w:val="005218E2"/>
    <w:rsid w:val="0054764B"/>
    <w:rsid w:val="0058570D"/>
    <w:rsid w:val="0059668F"/>
    <w:rsid w:val="005B4236"/>
    <w:rsid w:val="005E0254"/>
    <w:rsid w:val="00601A2E"/>
    <w:rsid w:val="00655A5C"/>
    <w:rsid w:val="006E4267"/>
    <w:rsid w:val="00726573"/>
    <w:rsid w:val="007662E3"/>
    <w:rsid w:val="007B03AF"/>
    <w:rsid w:val="007C34AF"/>
    <w:rsid w:val="00804EC1"/>
    <w:rsid w:val="0081109B"/>
    <w:rsid w:val="00885E3E"/>
    <w:rsid w:val="008B3D91"/>
    <w:rsid w:val="008E6724"/>
    <w:rsid w:val="008F2DB1"/>
    <w:rsid w:val="0097449E"/>
    <w:rsid w:val="009E3992"/>
    <w:rsid w:val="00A61C27"/>
    <w:rsid w:val="00A64673"/>
    <w:rsid w:val="00AC5EA6"/>
    <w:rsid w:val="00B07AB1"/>
    <w:rsid w:val="00B80760"/>
    <w:rsid w:val="00BF77C6"/>
    <w:rsid w:val="00D3012C"/>
    <w:rsid w:val="00DC088F"/>
    <w:rsid w:val="00E30A26"/>
    <w:rsid w:val="00E400EC"/>
    <w:rsid w:val="00E42326"/>
    <w:rsid w:val="00F51AA1"/>
    <w:rsid w:val="0C9B1B08"/>
    <w:rsid w:val="22E13174"/>
    <w:rsid w:val="2BC569A1"/>
    <w:rsid w:val="42B86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Carlito" w:hAnsi="Carlito" w:eastAsia="Carlito" w:cs="Carlito"/>
      <w:sz w:val="22"/>
      <w:szCs w:val="22"/>
      <w:lang w:val="el-GR" w:eastAsia="en-US" w:bidi="ar-SA"/>
    </w:rPr>
  </w:style>
  <w:style w:type="paragraph" w:styleId="2">
    <w:name w:val="heading 1"/>
    <w:basedOn w:val="1"/>
    <w:next w:val="1"/>
    <w:link w:val="19"/>
    <w:qFormat/>
    <w:uiPriority w:val="9"/>
    <w:pPr>
      <w:spacing w:before="180"/>
      <w:ind w:right="15"/>
      <w:jc w:val="center"/>
      <w:outlineLvl w:val="0"/>
    </w:pPr>
    <w:rPr>
      <w:b/>
      <w:bCs/>
      <w:sz w:val="24"/>
      <w:szCs w:val="24"/>
      <w:u w:val="single" w:color="000000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366091" w:themeColor="accent1" w:themeShade="BF"/>
      <w:sz w:val="26"/>
      <w:szCs w:val="26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243F61" w:themeColor="accent1" w:themeShade="7F"/>
      <w:sz w:val="24"/>
      <w:szCs w:val="24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link w:val="20"/>
    <w:qFormat/>
    <w:uiPriority w:val="1"/>
    <w:pPr>
      <w:ind w:left="820" w:hanging="360"/>
    </w:pPr>
    <w:rPr>
      <w:sz w:val="24"/>
      <w:szCs w:val="24"/>
    </w:rPr>
  </w:style>
  <w:style w:type="paragraph" w:styleId="8">
    <w:name w:val="footer"/>
    <w:basedOn w:val="1"/>
    <w:link w:val="17"/>
    <w:unhideWhenUsed/>
    <w:uiPriority w:val="99"/>
    <w:pPr>
      <w:tabs>
        <w:tab w:val="center" w:pos="4153"/>
        <w:tab w:val="right" w:pos="8306"/>
      </w:tabs>
    </w:pPr>
  </w:style>
  <w:style w:type="paragraph" w:styleId="9">
    <w:name w:val="header"/>
    <w:basedOn w:val="1"/>
    <w:link w:val="16"/>
    <w:unhideWhenUsed/>
    <w:qFormat/>
    <w:uiPriority w:val="99"/>
    <w:pPr>
      <w:tabs>
        <w:tab w:val="center" w:pos="4153"/>
        <w:tab w:val="right" w:pos="8306"/>
      </w:tabs>
    </w:pPr>
  </w:style>
  <w:style w:type="character" w:styleId="10">
    <w:name w:val="Hyperlink"/>
    <w:basedOn w:val="5"/>
    <w:unhideWhenUsed/>
    <w:qFormat/>
    <w:uiPriority w:val="99"/>
    <w:rPr>
      <w:color w:val="0000FF" w:themeColor="hyperlink"/>
      <w:u w:val="single"/>
    </w:rPr>
  </w:style>
  <w:style w:type="table" w:styleId="11">
    <w:name w:val="Table Grid"/>
    <w:basedOn w:val="6"/>
    <w:uiPriority w:val="39"/>
    <w:rPr>
      <w:rFonts w:ascii="Times New Roman" w:hAnsi="Times New Roman" w:eastAsia="SimSun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2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3">
    <w:name w:val="List Paragraph"/>
    <w:basedOn w:val="1"/>
    <w:qFormat/>
    <w:uiPriority w:val="1"/>
    <w:pPr>
      <w:ind w:left="820" w:hanging="360"/>
    </w:pPr>
  </w:style>
  <w:style w:type="paragraph" w:customStyle="1" w:styleId="14">
    <w:name w:val="Table Paragraph"/>
    <w:basedOn w:val="1"/>
    <w:qFormat/>
    <w:uiPriority w:val="1"/>
  </w:style>
  <w:style w:type="character" w:customStyle="1" w:styleId="15">
    <w:name w:val="Επικεφαλίδα 2 Char"/>
    <w:basedOn w:val="5"/>
    <w:link w:val="3"/>
    <w:qFormat/>
    <w:uiPriority w:val="9"/>
    <w:rPr>
      <w:rFonts w:asciiTheme="majorHAnsi" w:hAnsiTheme="majorHAnsi" w:eastAsiaTheme="majorEastAsia" w:cstheme="majorBidi"/>
      <w:color w:val="366091" w:themeColor="accent1" w:themeShade="BF"/>
      <w:sz w:val="26"/>
      <w:szCs w:val="26"/>
      <w:lang w:val="el-GR"/>
    </w:rPr>
  </w:style>
  <w:style w:type="character" w:customStyle="1" w:styleId="16">
    <w:name w:val="Κεφαλίδα Char"/>
    <w:basedOn w:val="5"/>
    <w:link w:val="9"/>
    <w:qFormat/>
    <w:uiPriority w:val="99"/>
    <w:rPr>
      <w:rFonts w:ascii="Carlito" w:hAnsi="Carlito" w:eastAsia="Carlito" w:cs="Carlito"/>
      <w:lang w:val="el-GR"/>
    </w:rPr>
  </w:style>
  <w:style w:type="character" w:customStyle="1" w:styleId="17">
    <w:name w:val="Υποσέλιδο Char"/>
    <w:basedOn w:val="5"/>
    <w:link w:val="8"/>
    <w:qFormat/>
    <w:uiPriority w:val="99"/>
    <w:rPr>
      <w:rFonts w:ascii="Carlito" w:hAnsi="Carlito" w:eastAsia="Carlito" w:cs="Carlito"/>
      <w:lang w:val="el-GR"/>
    </w:rPr>
  </w:style>
  <w:style w:type="character" w:customStyle="1" w:styleId="18">
    <w:name w:val="Επικεφαλίδα 3 Char"/>
    <w:basedOn w:val="5"/>
    <w:link w:val="4"/>
    <w:qFormat/>
    <w:uiPriority w:val="9"/>
    <w:rPr>
      <w:rFonts w:asciiTheme="majorHAnsi" w:hAnsiTheme="majorHAnsi" w:eastAsiaTheme="majorEastAsia" w:cstheme="majorBidi"/>
      <w:color w:val="243F61" w:themeColor="accent1" w:themeShade="7F"/>
      <w:sz w:val="24"/>
      <w:szCs w:val="24"/>
      <w:lang w:val="el-GR"/>
    </w:rPr>
  </w:style>
  <w:style w:type="character" w:customStyle="1" w:styleId="19">
    <w:name w:val="Επικεφαλίδα 1 Char"/>
    <w:basedOn w:val="5"/>
    <w:link w:val="2"/>
    <w:qFormat/>
    <w:uiPriority w:val="9"/>
    <w:rPr>
      <w:rFonts w:ascii="Carlito" w:hAnsi="Carlito" w:eastAsia="Carlito" w:cs="Carlito"/>
      <w:b/>
      <w:bCs/>
      <w:sz w:val="24"/>
      <w:szCs w:val="24"/>
      <w:u w:val="single" w:color="000000"/>
      <w:lang w:eastAsia="en-US"/>
    </w:rPr>
  </w:style>
  <w:style w:type="character" w:customStyle="1" w:styleId="20">
    <w:name w:val="Σώμα κειμένου Char"/>
    <w:basedOn w:val="5"/>
    <w:link w:val="7"/>
    <w:uiPriority w:val="1"/>
    <w:rPr>
      <w:rFonts w:ascii="Carlito" w:hAnsi="Carlito" w:eastAsia="Carlito" w:cs="Carlito"/>
      <w:sz w:val="24"/>
      <w:szCs w:val="24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5"/>
    <customShpInfo spid="_x0000_s2050"/>
    <customShpInfo spid="_x0000_s2052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364131E-FE0F-49C1-B5A7-C7A2C49E16C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12</Pages>
  <Words>3000</Words>
  <Characters>16200</Characters>
  <Lines>135</Lines>
  <Paragraphs>38</Paragraphs>
  <TotalTime>5</TotalTime>
  <ScaleCrop>false</ScaleCrop>
  <LinksUpToDate>false</LinksUpToDate>
  <CharactersWithSpaces>19162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2023-03-20T19:42:00Z</dcterms:created>
  <dc:creator>Γιάννης Σπίγγος</dc:creator>
  <cp:lastModifiedBy>dtsin</cp:lastModifiedBy>
  <dcterms:modified xsi:type="dcterms:W3CDTF">2023-03-22T21:21:32Z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2022-06-01T00:00:00Z</vt:filetime>
  </property>
  <property fmtid="{D5CDD505-2E9C-101B-9397-08002B2CF9AE}" pid="3" name="Creator">
    <vt:lpwstr>Microsoft® Word για το Microsoft 365</vt:lpwstr>
  </property>
  <property fmtid="{D5CDD505-2E9C-101B-9397-08002B2CF9AE}" pid="4" name="LastSaved">
    <vt:filetime>2023-03-17T00:00:00Z</vt:filetime>
  </property>
  <property fmtid="{D5CDD505-2E9C-101B-9397-08002B2CF9AE}" pid="5" name="KSOProductBuildVer">
    <vt:lpwstr>1033-11.2.0.11486</vt:lpwstr>
  </property>
  <property fmtid="{D5CDD505-2E9C-101B-9397-08002B2CF9AE}" pid="6" name="ICV">
    <vt:lpwstr>BB967C2E4DA54B5CBC4F4944C144C851</vt:lpwstr>
  </property>
</Properties>
</file>