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577571EB" w14:textId="04E61A8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μετά τη σύνδεση του στην εφαρμογή , καλείται να εισάγει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Αυτομάτως το σύστημα επικοινωνεί με την βάση του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7506AFDF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Αν υπάρχει επαλήθευση με την βάση του Υπουργείου, η βάση δεδομένων του συστήματος μας, ελέγχει αν υπάρχει καταχώρ</w:t>
      </w:r>
      <w:r w:rsidR="008B5B22">
        <w:rPr>
          <w:sz w:val="24"/>
          <w:szCs w:val="24"/>
        </w:rPr>
        <w:t>η</w:t>
      </w:r>
      <w:r w:rsidRPr="00175A5B">
        <w:rPr>
          <w:sz w:val="24"/>
          <w:szCs w:val="24"/>
        </w:rPr>
        <w:t xml:space="preserve">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0990E981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 xml:space="preserve">στο οποίο ο χρήστης μπορεί να </w:t>
      </w:r>
      <w:r w:rsidR="00AF7728">
        <w:rPr>
          <w:sz w:val="24"/>
          <w:szCs w:val="24"/>
        </w:rPr>
        <w:t>κοινοποιήσει</w:t>
      </w:r>
      <w:r w:rsidR="00E31AA1" w:rsidRPr="00E31AA1">
        <w:rPr>
          <w:sz w:val="24"/>
          <w:szCs w:val="24"/>
        </w:rPr>
        <w:t xml:space="preserve">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D6F6619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 xml:space="preserve">3 </w:t>
      </w:r>
      <w:r w:rsidR="00AF7728">
        <w:rPr>
          <w:sz w:val="24"/>
          <w:szCs w:val="24"/>
        </w:rPr>
        <w:t>πεδία</w:t>
      </w:r>
      <w:r w:rsidR="00E31AA1" w:rsidRPr="00E31AA1">
        <w:rPr>
          <w:sz w:val="24"/>
          <w:szCs w:val="24"/>
        </w:rPr>
        <w:t xml:space="preserve"> προς συμπλήρωση. </w:t>
      </w:r>
      <w:r w:rsidR="00AF772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1: τύπος καυσίμου</w:t>
      </w:r>
      <w:r w:rsidR="003E349F" w:rsidRPr="003E349F">
        <w:rPr>
          <w:sz w:val="24"/>
          <w:szCs w:val="24"/>
        </w:rPr>
        <w:t xml:space="preserve"> </w:t>
      </w:r>
      <w:r w:rsidR="003E349F">
        <w:rPr>
          <w:sz w:val="24"/>
          <w:szCs w:val="24"/>
        </w:rPr>
        <w:t>το οποίο είναι προκαθορισμένο με τον τύπο καυσίμου που αναζητεί ο χρήστης</w:t>
      </w:r>
      <w:r w:rsidR="00E31AA1" w:rsidRPr="00E31AA1">
        <w:rPr>
          <w:sz w:val="24"/>
          <w:szCs w:val="24"/>
        </w:rPr>
        <w:t xml:space="preserve">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2: κόστος καυσίμου,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3: συμπλήρωση πόντων για εξαργύρωση.</w:t>
      </w:r>
    </w:p>
    <w:p w14:paraId="0F49B7C4" w14:textId="0969546A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συμπληρώνει τουλάχιστον 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1D00856E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Εάν δεν καταχωρηθεί τιμή στο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27A062D6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Σε περίπτωση μη συμπλήρωσης των τιμών στο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 και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οι τιμές συμπληρώνονται αυτόματα.</w:t>
      </w:r>
    </w:p>
    <w:p w14:paraId="126CDE93" w14:textId="68E2329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1, συμπληρώνεται με βάση το καύσιμο που αναζητούσε ο χρήστης για ανεφοδιασμό.</w:t>
      </w:r>
    </w:p>
    <w:p w14:paraId="0F76DE3E" w14:textId="57749C1C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συμπληρώνεται με αρχικοποιημένη τιμή 0.</w:t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E7659F" w14:textId="2A31A5FE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Με την σύνδεση του χρήστη ,</w:t>
      </w:r>
      <w:r>
        <w:rPr>
          <w:sz w:val="24"/>
          <w:szCs w:val="24"/>
        </w:rPr>
        <w:t xml:space="preserve">βάση </w:t>
      </w:r>
      <w:r>
        <w:rPr>
          <w:sz w:val="24"/>
          <w:szCs w:val="24"/>
        </w:rPr>
        <w:t xml:space="preserve">της </w:t>
      </w:r>
      <w:r>
        <w:rPr>
          <w:sz w:val="24"/>
          <w:szCs w:val="24"/>
        </w:rPr>
        <w:t xml:space="preserve">τοποθεσίας του, </w:t>
      </w:r>
      <w:r>
        <w:rPr>
          <w:sz w:val="24"/>
          <w:szCs w:val="24"/>
        </w:rPr>
        <w:t xml:space="preserve">το σύστημα </w:t>
      </w:r>
      <w:r>
        <w:rPr>
          <w:sz w:val="24"/>
          <w:szCs w:val="24"/>
        </w:rPr>
        <w:t>ανατρέχει στην βάση δεδομένων</w:t>
      </w:r>
      <w:r w:rsidR="00B75336">
        <w:rPr>
          <w:sz w:val="24"/>
          <w:szCs w:val="24"/>
        </w:rPr>
        <w:t xml:space="preserve"> για τη εύρεση πρατηρίων και τιμών για το προκαθορισμένο όχημα 1</w:t>
      </w:r>
      <w:r>
        <w:rPr>
          <w:sz w:val="24"/>
          <w:szCs w:val="24"/>
        </w:rPr>
        <w:t>.</w:t>
      </w:r>
    </w:p>
    <w:p w14:paraId="6A1FF97D" w14:textId="5D7E01F4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Εμφανίζει στην αρχική οθόνη (χάρτης) τα διαθέσιμα πρατήρια της περιοχής </w:t>
      </w:r>
      <w:r>
        <w:rPr>
          <w:sz w:val="24"/>
          <w:szCs w:val="24"/>
        </w:rPr>
        <w:t xml:space="preserve">(σε ακτίνα 10 χιλιομέτρων) </w:t>
      </w:r>
      <w:r>
        <w:rPr>
          <w:sz w:val="24"/>
          <w:szCs w:val="24"/>
        </w:rPr>
        <w:t xml:space="preserve"> που πληρούν τα στοιχεία </w:t>
      </w:r>
      <w:r w:rsidR="00B75336">
        <w:rPr>
          <w:sz w:val="24"/>
          <w:szCs w:val="24"/>
        </w:rPr>
        <w:t>για το</w:t>
      </w:r>
      <w:r>
        <w:rPr>
          <w:sz w:val="24"/>
          <w:szCs w:val="24"/>
        </w:rPr>
        <w:t xml:space="preserve"> προκαθορισμένο </w:t>
      </w:r>
      <w:r w:rsidR="00B75336">
        <w:rPr>
          <w:sz w:val="24"/>
          <w:szCs w:val="24"/>
        </w:rPr>
        <w:t>όχημα</w:t>
      </w:r>
      <w:r>
        <w:rPr>
          <w:sz w:val="24"/>
          <w:szCs w:val="24"/>
        </w:rPr>
        <w:t xml:space="preserve"> 1.</w:t>
      </w:r>
    </w:p>
    <w:p w14:paraId="370B58FE" w14:textId="777F97EB" w:rsidR="00765624" w:rsidRPr="00E120D6" w:rsidRDefault="00C8401E" w:rsidP="00E120D6">
      <w:pPr>
        <w:pStyle w:val="a3"/>
        <w:jc w:val="both"/>
        <w:rPr>
          <w:sz w:val="24"/>
          <w:szCs w:val="24"/>
        </w:rPr>
      </w:pPr>
      <w:r w:rsidRPr="00E120D6">
        <w:rPr>
          <w:sz w:val="24"/>
          <w:szCs w:val="24"/>
        </w:rPr>
        <w:t>(πχ εμφανίζει τιμές βενζίνης 95- για το όχημα 1).</w:t>
      </w:r>
    </w:p>
    <w:p w14:paraId="31389DDF" w14:textId="77777777" w:rsidR="00F237E5" w:rsidRDefault="00F237E5" w:rsidP="00F237E5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επιλέγει το πρατήριο που τον ενδιαφέρει.</w:t>
      </w:r>
    </w:p>
    <w:p w14:paraId="37CE1B16" w14:textId="77777777" w:rsidR="00F237E5" w:rsidRDefault="00F237E5" w:rsidP="00F237E5">
      <w:pPr>
        <w:pStyle w:val="a3"/>
        <w:jc w:val="both"/>
        <w:rPr>
          <w:sz w:val="24"/>
          <w:szCs w:val="24"/>
        </w:rPr>
      </w:pPr>
    </w:p>
    <w:p w14:paraId="2308DBAE" w14:textId="77777777" w:rsidR="00C12612" w:rsidRPr="00011056" w:rsidRDefault="00C12612" w:rsidP="00C12612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 xml:space="preserve">Εναλλακτική ροή </w:t>
      </w: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25E07A07" w14:textId="5384833D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1</w:t>
      </w:r>
      <w:r>
        <w:rPr>
          <w:sz w:val="24"/>
          <w:szCs w:val="24"/>
        </w:rPr>
        <w:t>,το σύστημα μπορεί να αδυνατεί να βρει πρατήρια κοντά στον χρήστη διότι στ</w:t>
      </w:r>
      <w:r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0D5CF93D" w14:textId="0F18031B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αυξάνει την ακτίνα, με βάση το πλησιέστερο πρατήριο που θα βρεθεί στην βάση δεδομένων.</w:t>
      </w:r>
    </w:p>
    <w:p w14:paraId="2FB633E3" w14:textId="68F81C1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</w:t>
      </w:r>
      <w:r>
        <w:rPr>
          <w:sz w:val="24"/>
          <w:szCs w:val="24"/>
        </w:rPr>
        <w:t xml:space="preserve"> εμφανίζει</w:t>
      </w:r>
      <w:r w:rsidRPr="008459B7">
        <w:rPr>
          <w:sz w:val="24"/>
          <w:szCs w:val="24"/>
        </w:rPr>
        <w:t xml:space="preserve"> στον χρήστη </w:t>
      </w:r>
      <w:r>
        <w:rPr>
          <w:sz w:val="24"/>
          <w:szCs w:val="24"/>
        </w:rPr>
        <w:t xml:space="preserve">τα πλησιέστερα </w:t>
      </w:r>
      <w:r w:rsidRPr="008459B7">
        <w:rPr>
          <w:sz w:val="24"/>
          <w:szCs w:val="24"/>
        </w:rPr>
        <w:t xml:space="preserve">πρατήρια που </w:t>
      </w:r>
      <w:r>
        <w:rPr>
          <w:sz w:val="24"/>
          <w:szCs w:val="24"/>
        </w:rPr>
        <w:t>ανακτήθηκαν από την βάση</w:t>
      </w:r>
      <w:r w:rsidRPr="008459B7">
        <w:rPr>
          <w:sz w:val="24"/>
          <w:szCs w:val="24"/>
        </w:rPr>
        <w:t>.</w:t>
      </w:r>
    </w:p>
    <w:p w14:paraId="7BF16108" w14:textId="77777777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Ο χρήστης είτε επιλέγει ένα από τα νέα πρατήρια είτε εγκαταλείπει την αναζήτηση</w:t>
      </w:r>
      <w:r>
        <w:rPr>
          <w:sz w:val="24"/>
          <w:szCs w:val="24"/>
        </w:rPr>
        <w:t>.</w:t>
      </w:r>
    </w:p>
    <w:p w14:paraId="76245A60" w14:textId="77777777" w:rsidR="00C12612" w:rsidRDefault="00C12612" w:rsidP="00C12612">
      <w:pPr>
        <w:pStyle w:val="a3"/>
        <w:jc w:val="both"/>
        <w:rPr>
          <w:sz w:val="24"/>
          <w:szCs w:val="24"/>
        </w:rPr>
      </w:pPr>
    </w:p>
    <w:p w14:paraId="753C01B2" w14:textId="0995B887" w:rsidR="00F237E5" w:rsidRPr="00F237E5" w:rsidRDefault="00F237E5" w:rsidP="00F237E5">
      <w:pPr>
        <w:pStyle w:val="a3"/>
        <w:jc w:val="center"/>
        <w:rPr>
          <w:b/>
          <w:bCs/>
          <w:sz w:val="24"/>
          <w:szCs w:val="24"/>
          <w:u w:val="single"/>
        </w:rPr>
      </w:pPr>
      <w:r w:rsidRPr="00F237E5">
        <w:rPr>
          <w:b/>
          <w:bCs/>
          <w:sz w:val="24"/>
          <w:szCs w:val="24"/>
          <w:u w:val="single"/>
        </w:rPr>
        <w:t xml:space="preserve">Εναλλακτική ροή </w:t>
      </w:r>
      <w:r w:rsidR="00C12612">
        <w:rPr>
          <w:b/>
          <w:bCs/>
          <w:sz w:val="24"/>
          <w:szCs w:val="24"/>
          <w:u w:val="single"/>
        </w:rPr>
        <w:t>2</w:t>
      </w:r>
      <w:r w:rsidRPr="00F237E5">
        <w:rPr>
          <w:b/>
          <w:bCs/>
          <w:sz w:val="24"/>
          <w:szCs w:val="24"/>
          <w:u w:val="single"/>
        </w:rPr>
        <w:t>:</w:t>
      </w:r>
    </w:p>
    <w:p w14:paraId="781922B7" w14:textId="7CBB89E4" w:rsidR="00F237E5" w:rsidRPr="008459B7" w:rsidRDefault="00C12612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2</w:t>
      </w:r>
      <w:r>
        <w:rPr>
          <w:sz w:val="24"/>
          <w:szCs w:val="24"/>
        </w:rPr>
        <w:t>, ο</w:t>
      </w:r>
      <w:r w:rsidR="00F237E5">
        <w:rPr>
          <w:sz w:val="24"/>
          <w:szCs w:val="24"/>
        </w:rPr>
        <w:t xml:space="preserve"> χρήστης δύναται να αλλάξει τον τύπο καυσίμου που θέλει ή το όχημα επιλογής. Για την περίπτωση που θέλει ενισχυμένο καύσιμο ή απλό, ή ακόμη και αν το όχημά του εφοδιάζεται με σύστημα υγραερίου.</w:t>
      </w:r>
    </w:p>
    <w:p w14:paraId="7755AB8E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</w:t>
      </w:r>
      <w:r>
        <w:rPr>
          <w:sz w:val="24"/>
          <w:szCs w:val="24"/>
        </w:rPr>
        <w:t xml:space="preserve"> εκ νέου</w:t>
      </w:r>
      <w:r w:rsidRPr="008459B7">
        <w:rPr>
          <w:sz w:val="24"/>
          <w:szCs w:val="24"/>
        </w:rPr>
        <w:t xml:space="preserve"> μέσω της τοποθεσίας του χρήστη την γεωγραφική θέση που θα γίνει η </w:t>
      </w:r>
      <w:r>
        <w:rPr>
          <w:sz w:val="24"/>
          <w:szCs w:val="24"/>
        </w:rPr>
        <w:t xml:space="preserve">νέα </w:t>
      </w:r>
      <w:r w:rsidRPr="008459B7">
        <w:rPr>
          <w:sz w:val="24"/>
          <w:szCs w:val="24"/>
        </w:rPr>
        <w:t>αναζήτηση καυσίμ</w:t>
      </w:r>
      <w:r>
        <w:rPr>
          <w:sz w:val="24"/>
          <w:szCs w:val="24"/>
        </w:rPr>
        <w:t>ου, και ενημερώνει τις επιλεγμένες τιμές</w:t>
      </w:r>
      <w:r w:rsidRPr="008459B7">
        <w:rPr>
          <w:sz w:val="24"/>
          <w:szCs w:val="24"/>
        </w:rPr>
        <w:t>.</w:t>
      </w:r>
    </w:p>
    <w:p w14:paraId="2CA36823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13DEE2CE" w14:textId="141C601D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</w:t>
      </w:r>
      <w:r w:rsidR="0073452E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γεωγραφική </w:t>
      </w:r>
      <w:r w:rsidR="0073452E">
        <w:rPr>
          <w:sz w:val="24"/>
          <w:szCs w:val="24"/>
        </w:rPr>
        <w:t xml:space="preserve">του </w:t>
      </w:r>
      <w:r w:rsidRPr="008459B7">
        <w:rPr>
          <w:sz w:val="24"/>
          <w:szCs w:val="24"/>
        </w:rPr>
        <w:t>θέση.</w:t>
      </w:r>
    </w:p>
    <w:p w14:paraId="6880C3B7" w14:textId="77777777" w:rsidR="00F237E5" w:rsidRPr="00F237E5" w:rsidRDefault="00F237E5" w:rsidP="00F237E5">
      <w:pPr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327D84ED" w:rsidR="00011056" w:rsidRDefault="00011056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4753B6B6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  <w:r w:rsidR="000A12B0" w:rsidRPr="000A12B0">
        <w:rPr>
          <w:sz w:val="24"/>
          <w:szCs w:val="24"/>
        </w:rPr>
        <w:t>.</w:t>
      </w:r>
    </w:p>
    <w:p w14:paraId="2BAE995D" w14:textId="41563448" w:rsidR="000A12B0" w:rsidRDefault="000A12B0">
      <w:pPr>
        <w:spacing w:line="259" w:lineRule="auto"/>
        <w:rPr>
          <w:b/>
          <w:bCs/>
          <w:sz w:val="24"/>
          <w:szCs w:val="24"/>
          <w:u w:val="single"/>
        </w:rPr>
      </w:pPr>
    </w:p>
    <w:p w14:paraId="29AC8271" w14:textId="7160DA96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643E5BC6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0C3570AC" w14:textId="77777777" w:rsidR="000A12B0" w:rsidRDefault="000A12B0" w:rsidP="000A12B0">
      <w:pPr>
        <w:rPr>
          <w:sz w:val="24"/>
          <w:szCs w:val="24"/>
        </w:rPr>
      </w:pPr>
    </w:p>
    <w:p w14:paraId="0412BF56" w14:textId="32EB695A" w:rsidR="00765624" w:rsidRDefault="008459B7" w:rsidP="000A12B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17BA074C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</w:t>
      </w:r>
      <w:r w:rsidR="0031288F">
        <w:rPr>
          <w:rFonts w:ascii="Calibri" w:hAnsi="Calibri" w:cs="Calibri"/>
          <w:sz w:val="24"/>
          <w:szCs w:val="24"/>
        </w:rPr>
        <w:t xml:space="preserve"> χρήστη για</w:t>
      </w:r>
      <w:r w:rsidR="002F482E">
        <w:rPr>
          <w:rFonts w:ascii="Calibri" w:hAnsi="Calibri" w:cs="Calibri"/>
          <w:sz w:val="24"/>
          <w:szCs w:val="24"/>
        </w:rPr>
        <w:t xml:space="preserve"> ανεφοδιασμό.</w:t>
      </w:r>
    </w:p>
    <w:p w14:paraId="01EDE5B4" w14:textId="61FE9310" w:rsidR="00CF506B" w:rsidRDefault="00CF506B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Με την ολοκλήρωση του ανεφοδιασμού, το σύστημα ανατρέχει στην βάση δεδομένων και </w:t>
      </w:r>
      <w:r w:rsidR="002F482E">
        <w:rPr>
          <w:rFonts w:ascii="Calibri" w:hAnsi="Calibri" w:cs="Calibri"/>
          <w:sz w:val="24"/>
          <w:szCs w:val="24"/>
        </w:rPr>
        <w:t>ενημερώνει</w:t>
      </w:r>
      <w:r>
        <w:rPr>
          <w:rFonts w:ascii="Calibri" w:hAnsi="Calibri" w:cs="Calibri"/>
          <w:sz w:val="24"/>
          <w:szCs w:val="24"/>
        </w:rPr>
        <w:t xml:space="preserve"> τους νέους πόντους του χρήστη.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43CDCD9D" w14:textId="509AD156" w:rsidR="000A12B0" w:rsidRDefault="00CF506B" w:rsidP="000A12B0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1BB530D9" w14:textId="77777777" w:rsidR="000A12B0" w:rsidRDefault="000A12B0" w:rsidP="00CD6619">
      <w:pPr>
        <w:jc w:val="center"/>
        <w:rPr>
          <w:b/>
          <w:bCs/>
          <w:sz w:val="24"/>
          <w:szCs w:val="24"/>
          <w:u w:val="single"/>
        </w:rPr>
      </w:pPr>
    </w:p>
    <w:p w14:paraId="4B5A3DE7" w14:textId="5240D195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0EA85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ED0F5A">
        <w:rPr>
          <w:sz w:val="24"/>
          <w:szCs w:val="24"/>
        </w:rPr>
        <w:t>ιδιοκτήτης Πρατηρίου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111FC801" w:rsidR="00C2702B" w:rsidRDefault="00C2702B" w:rsidP="00B87F34">
      <w:pPr>
        <w:ind w:left="-1134" w:right="-988"/>
        <w:rPr>
          <w:sz w:val="24"/>
          <w:szCs w:val="24"/>
        </w:rPr>
      </w:pPr>
    </w:p>
    <w:p w14:paraId="13BEC7B6" w14:textId="477EC2EA" w:rsidR="00C2702B" w:rsidRPr="00C2702B" w:rsidRDefault="00741D69" w:rsidP="000A12B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</w:p>
    <w:p w14:paraId="19005CB9" w14:textId="372212BA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 w:rsidRPr="00C2702B">
        <w:rPr>
          <w:b/>
          <w:bCs/>
          <w:sz w:val="24"/>
          <w:szCs w:val="24"/>
          <w:u w:val="single"/>
        </w:rPr>
        <w:t>Βασική ροή:</w:t>
      </w:r>
    </w:p>
    <w:p w14:paraId="3DF1E340" w14:textId="6EB32D10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Ο έλεγχος των τιμών </w:t>
      </w:r>
      <w:r w:rsidR="006F439F" w:rsidRPr="006F439F">
        <w:rPr>
          <w:sz w:val="24"/>
          <w:szCs w:val="24"/>
        </w:rPr>
        <w:t xml:space="preserve">καυσίμου </w:t>
      </w:r>
      <w:r w:rsidRPr="006F439F">
        <w:rPr>
          <w:sz w:val="24"/>
          <w:szCs w:val="24"/>
        </w:rPr>
        <w:t xml:space="preserve">είναι προκαθορισμένος να </w:t>
      </w:r>
      <w:r w:rsidR="006F439F" w:rsidRPr="006F439F">
        <w:rPr>
          <w:sz w:val="24"/>
          <w:szCs w:val="24"/>
        </w:rPr>
        <w:t>ενημερώνεται</w:t>
      </w:r>
      <w:r w:rsidRPr="006F439F">
        <w:rPr>
          <w:sz w:val="24"/>
          <w:szCs w:val="24"/>
        </w:rPr>
        <w:t xml:space="preserve"> </w:t>
      </w:r>
      <w:r w:rsidR="006F439F" w:rsidRPr="006F439F">
        <w:rPr>
          <w:sz w:val="24"/>
          <w:szCs w:val="24"/>
        </w:rPr>
        <w:t xml:space="preserve">στις 7:00 π.μ. και ανά μισή ώρα. </w:t>
      </w:r>
    </w:p>
    <w:p w14:paraId="03A7D104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Παρατηρητηρίου τιμών του Υπουργείου Ανάπτυξης.</w:t>
      </w:r>
    </w:p>
    <w:p w14:paraId="580A33DC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υπουργείου.</w:t>
      </w:r>
    </w:p>
    <w:p w14:paraId="1A745B9C" w14:textId="60EF9755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>Αυτόματα το σύστημα αλλάζει τις τιμές κάθε πρατηρίου</w:t>
      </w:r>
      <w:r w:rsidR="006F439F">
        <w:rPr>
          <w:sz w:val="24"/>
          <w:szCs w:val="24"/>
        </w:rPr>
        <w:t>,</w:t>
      </w:r>
      <w:r w:rsidRPr="006F439F">
        <w:rPr>
          <w:sz w:val="24"/>
          <w:szCs w:val="24"/>
        </w:rPr>
        <w:t xml:space="preserve"> με τις αντίστοιχες </w:t>
      </w:r>
      <w:r w:rsidR="006F439F">
        <w:rPr>
          <w:sz w:val="24"/>
          <w:szCs w:val="24"/>
        </w:rPr>
        <w:t xml:space="preserve">ενημερωμένες </w:t>
      </w:r>
      <w:r w:rsidRPr="006F439F">
        <w:rPr>
          <w:sz w:val="24"/>
          <w:szCs w:val="24"/>
        </w:rPr>
        <w:t>που είναι αποθηκευμένες στην βάση δεδομένων</w:t>
      </w:r>
      <w:r w:rsidR="006F439F">
        <w:rPr>
          <w:sz w:val="24"/>
          <w:szCs w:val="24"/>
        </w:rPr>
        <w:t>, ανεξαρτήτου αλλαγής</w:t>
      </w:r>
      <w:r w:rsidRPr="006F439F">
        <w:rPr>
          <w:sz w:val="24"/>
          <w:szCs w:val="24"/>
        </w:rPr>
        <w:t>.</w:t>
      </w:r>
    </w:p>
    <w:p w14:paraId="7CEB3D98" w14:textId="1EF4902A" w:rsidR="00C2702B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Όταν η διαφορά της τιμής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με αυτή της βάσης είναι άνω των πέντε λεπτών του ευρώ με αρνητικό πρόσημο, τότε εμφανίζεται με αυξητικό βέλος στον χάρτη αναζήτησης, και τότε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274B5FE5" w14:textId="77777777" w:rsidR="008E3CE6" w:rsidRPr="006F439F" w:rsidRDefault="008E3CE6" w:rsidP="008E3CE6">
      <w:pPr>
        <w:pStyle w:val="a3"/>
        <w:spacing w:line="259" w:lineRule="auto"/>
        <w:rPr>
          <w:sz w:val="24"/>
          <w:szCs w:val="24"/>
        </w:rPr>
      </w:pPr>
    </w:p>
    <w:p w14:paraId="52BB911F" w14:textId="63B1FC8F" w:rsidR="00175A5B" w:rsidRDefault="00741D69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 w:rsidR="00175A5B"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00BB2270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2624E3CD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0440364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C430973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32CE7B96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3667F83E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4DAB38B1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3CAAB3CB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7BC0563F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1CB9B77C" w14:textId="77777777" w:rsidR="00175A5B" w:rsidRDefault="00175A5B" w:rsidP="00175A5B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4B4D6B21" w14:textId="06986202" w:rsidR="006F439F" w:rsidRPr="005E6A18" w:rsidRDefault="006F439F" w:rsidP="005E6A18">
      <w:pPr>
        <w:pStyle w:val="a3"/>
        <w:ind w:left="-1134" w:right="-988"/>
        <w:jc w:val="center"/>
        <w:rPr>
          <w:sz w:val="24"/>
          <w:szCs w:val="24"/>
        </w:rPr>
      </w:pPr>
    </w:p>
    <w:sectPr w:rsidR="006F439F" w:rsidRPr="005E6A18" w:rsidSect="00BA4588">
      <w:headerReference w:type="default" r:id="rId7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65B5" w14:textId="77777777" w:rsidR="00DA3611" w:rsidRDefault="00DA3611" w:rsidP="00011056">
      <w:pPr>
        <w:spacing w:after="0" w:line="240" w:lineRule="auto"/>
      </w:pPr>
      <w:r>
        <w:separator/>
      </w:r>
    </w:p>
  </w:endnote>
  <w:endnote w:type="continuationSeparator" w:id="0">
    <w:p w14:paraId="75713393" w14:textId="77777777" w:rsidR="00DA3611" w:rsidRDefault="00DA3611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32C4" w14:textId="77777777" w:rsidR="00DA3611" w:rsidRDefault="00DA3611" w:rsidP="00011056">
      <w:pPr>
        <w:spacing w:after="0" w:line="240" w:lineRule="auto"/>
      </w:pPr>
      <w:r>
        <w:separator/>
      </w:r>
    </w:p>
  </w:footnote>
  <w:footnote w:type="continuationSeparator" w:id="0">
    <w:p w14:paraId="5B62EE35" w14:textId="77777777" w:rsidR="00DA3611" w:rsidRDefault="00DA3611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96"/>
    <w:multiLevelType w:val="hybridMultilevel"/>
    <w:tmpl w:val="882CA2E4"/>
    <w:lvl w:ilvl="0" w:tplc="87AA2BBE">
      <w:start w:val="1"/>
      <w:numFmt w:val="lowerLetter"/>
      <w:lvlText w:val="2%1.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5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EE0"/>
    <w:multiLevelType w:val="hybridMultilevel"/>
    <w:tmpl w:val="4D0ACB5C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14"/>
  </w:num>
  <w:num w:numId="9">
    <w:abstractNumId w:val="7"/>
  </w:num>
  <w:num w:numId="10">
    <w:abstractNumId w:val="6"/>
  </w:num>
  <w:num w:numId="11">
    <w:abstractNumId w:val="27"/>
  </w:num>
  <w:num w:numId="12">
    <w:abstractNumId w:val="5"/>
  </w:num>
  <w:num w:numId="13">
    <w:abstractNumId w:val="24"/>
  </w:num>
  <w:num w:numId="14">
    <w:abstractNumId w:val="3"/>
  </w:num>
  <w:num w:numId="15">
    <w:abstractNumId w:val="22"/>
  </w:num>
  <w:num w:numId="16">
    <w:abstractNumId w:val="11"/>
  </w:num>
  <w:num w:numId="17">
    <w:abstractNumId w:val="13"/>
  </w:num>
  <w:num w:numId="18">
    <w:abstractNumId w:val="26"/>
  </w:num>
  <w:num w:numId="19">
    <w:abstractNumId w:val="21"/>
  </w:num>
  <w:num w:numId="20">
    <w:abstractNumId w:val="17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0"/>
  </w:num>
  <w:num w:numId="25">
    <w:abstractNumId w:val="18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  <w:num w:numId="30">
    <w:abstractNumId w:val="25"/>
  </w:num>
  <w:num w:numId="31">
    <w:abstractNumId w:val="2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0A12B0"/>
    <w:rsid w:val="001173E4"/>
    <w:rsid w:val="0012089E"/>
    <w:rsid w:val="00144C66"/>
    <w:rsid w:val="00157B08"/>
    <w:rsid w:val="00175A5B"/>
    <w:rsid w:val="001B69E2"/>
    <w:rsid w:val="001F0A40"/>
    <w:rsid w:val="002F1DDF"/>
    <w:rsid w:val="002F482E"/>
    <w:rsid w:val="0031288F"/>
    <w:rsid w:val="00346177"/>
    <w:rsid w:val="003B6926"/>
    <w:rsid w:val="003D4325"/>
    <w:rsid w:val="003E349F"/>
    <w:rsid w:val="00512ED7"/>
    <w:rsid w:val="00564D3E"/>
    <w:rsid w:val="00583822"/>
    <w:rsid w:val="005A1155"/>
    <w:rsid w:val="005E6A18"/>
    <w:rsid w:val="00692435"/>
    <w:rsid w:val="006C41A4"/>
    <w:rsid w:val="006D7707"/>
    <w:rsid w:val="006F439F"/>
    <w:rsid w:val="0073452E"/>
    <w:rsid w:val="00741D69"/>
    <w:rsid w:val="00765624"/>
    <w:rsid w:val="008459B7"/>
    <w:rsid w:val="008B2443"/>
    <w:rsid w:val="008B5B22"/>
    <w:rsid w:val="008E3CE6"/>
    <w:rsid w:val="00AF7728"/>
    <w:rsid w:val="00B65702"/>
    <w:rsid w:val="00B75336"/>
    <w:rsid w:val="00B87F34"/>
    <w:rsid w:val="00BA4588"/>
    <w:rsid w:val="00BF46B3"/>
    <w:rsid w:val="00C12612"/>
    <w:rsid w:val="00C14099"/>
    <w:rsid w:val="00C2702B"/>
    <w:rsid w:val="00C8401E"/>
    <w:rsid w:val="00CD6619"/>
    <w:rsid w:val="00CF506B"/>
    <w:rsid w:val="00D20FD3"/>
    <w:rsid w:val="00D64828"/>
    <w:rsid w:val="00DA3611"/>
    <w:rsid w:val="00DC0034"/>
    <w:rsid w:val="00DE3E11"/>
    <w:rsid w:val="00E120D6"/>
    <w:rsid w:val="00E3014D"/>
    <w:rsid w:val="00E31AA1"/>
    <w:rsid w:val="00E36E18"/>
    <w:rsid w:val="00ED0F5A"/>
    <w:rsid w:val="00F237E5"/>
    <w:rsid w:val="00F52C66"/>
    <w:rsid w:val="00FD20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1469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4</cp:revision>
  <cp:lastPrinted>2022-05-04T13:26:00Z</cp:lastPrinted>
  <dcterms:created xsi:type="dcterms:W3CDTF">2022-05-17T21:55:00Z</dcterms:created>
  <dcterms:modified xsi:type="dcterms:W3CDTF">2022-05-18T11:48:00Z</dcterms:modified>
</cp:coreProperties>
</file>