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26724" w14:textId="77777777" w:rsidR="0000077E" w:rsidRPr="0000077E" w:rsidRDefault="0000077E" w:rsidP="0000077E">
      <w:pPr>
        <w:shd w:val="clear" w:color="auto" w:fill="FFFFFF"/>
        <w:spacing w:line="240" w:lineRule="auto"/>
        <w:textAlignment w:val="baseline"/>
        <w:outlineLvl w:val="1"/>
        <w:rPr>
          <w:rFonts w:ascii="Arial" w:eastAsia="Times New Roman" w:hAnsi="Arial" w:cs="Arial"/>
          <w:color w:val="4E5768"/>
          <w:kern w:val="0"/>
          <w:sz w:val="69"/>
          <w:szCs w:val="69"/>
          <w:lang w:eastAsia="en-GB"/>
          <w14:ligatures w14:val="none"/>
        </w:rPr>
      </w:pPr>
      <w:r w:rsidRPr="0000077E">
        <w:rPr>
          <w:rFonts w:ascii="Arial" w:eastAsia="Times New Roman" w:hAnsi="Arial" w:cs="Arial"/>
          <w:color w:val="4E5768"/>
          <w:kern w:val="0"/>
          <w:sz w:val="69"/>
          <w:szCs w:val="69"/>
          <w:lang w:eastAsia="en-GB"/>
          <w14:ligatures w14:val="none"/>
        </w:rPr>
        <w:t>Privacy Policy</w:t>
      </w:r>
    </w:p>
    <w:p w14:paraId="215BD2D5" w14:textId="77777777" w:rsidR="0000077E" w:rsidRPr="0000077E" w:rsidRDefault="0000077E" w:rsidP="0000077E">
      <w:pPr>
        <w:shd w:val="clear" w:color="auto" w:fill="FFFFFF"/>
        <w:spacing w:line="240" w:lineRule="auto"/>
        <w:textAlignment w:val="baseline"/>
        <w:outlineLvl w:val="2"/>
        <w:rPr>
          <w:rFonts w:ascii="Arial" w:eastAsia="Times New Roman" w:hAnsi="Arial" w:cs="Arial"/>
          <w:color w:val="4E5768"/>
          <w:kern w:val="0"/>
          <w:sz w:val="27"/>
          <w:szCs w:val="27"/>
          <w:lang w:eastAsia="en-GB"/>
          <w14:ligatures w14:val="none"/>
        </w:rPr>
      </w:pPr>
      <w:r w:rsidRPr="0000077E">
        <w:rPr>
          <w:rFonts w:ascii="Arial" w:eastAsia="Times New Roman" w:hAnsi="Arial" w:cs="Arial"/>
          <w:color w:val="4E5768"/>
          <w:kern w:val="0"/>
          <w:sz w:val="27"/>
          <w:szCs w:val="27"/>
          <w:lang w:eastAsia="en-GB"/>
          <w14:ligatures w14:val="none"/>
        </w:rPr>
        <w:t>Positive Progress Privacy Notice</w:t>
      </w:r>
    </w:p>
    <w:p w14:paraId="5AB3E781" w14:textId="77777777" w:rsidR="0000077E" w:rsidRPr="0000077E" w:rsidRDefault="0000077E" w:rsidP="0000077E">
      <w:pPr>
        <w:shd w:val="clear" w:color="auto" w:fill="FFFFFF"/>
        <w:spacing w:line="240" w:lineRule="auto"/>
        <w:textAlignment w:val="baseline"/>
        <w:outlineLvl w:val="2"/>
        <w:rPr>
          <w:rFonts w:ascii="Arial" w:eastAsia="Times New Roman" w:hAnsi="Arial" w:cs="Arial"/>
          <w:color w:val="4E5768"/>
          <w:kern w:val="0"/>
          <w:sz w:val="27"/>
          <w:szCs w:val="27"/>
          <w:lang w:eastAsia="en-GB"/>
          <w14:ligatures w14:val="none"/>
        </w:rPr>
      </w:pPr>
      <w:r w:rsidRPr="0000077E">
        <w:rPr>
          <w:rFonts w:ascii="Arial" w:eastAsia="Times New Roman" w:hAnsi="Arial" w:cs="Arial"/>
          <w:color w:val="4E5768"/>
          <w:kern w:val="0"/>
          <w:sz w:val="27"/>
          <w:szCs w:val="27"/>
          <w:lang w:eastAsia="en-GB"/>
          <w14:ligatures w14:val="none"/>
        </w:rPr>
        <w:t>Who We Are &amp; What We Do</w:t>
      </w:r>
    </w:p>
    <w:p w14:paraId="42C52D8F" w14:textId="77777777" w:rsidR="0000077E" w:rsidRPr="0000077E" w:rsidRDefault="0000077E" w:rsidP="0000077E">
      <w:pPr>
        <w:shd w:val="clear" w:color="auto" w:fill="FFFFFF"/>
        <w:spacing w:after="384" w:line="240" w:lineRule="auto"/>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lang w:eastAsia="en-GB"/>
          <w14:ligatures w14:val="none"/>
        </w:rPr>
        <w:t>Positive Progress is a Tuition Centre based in the West Derby area of Liverpool. We provide curriculum-based tuition to students up to A-Level and specialist tuition to support students wishing to sit Grammar school Entrance Exams.</w:t>
      </w:r>
    </w:p>
    <w:p w14:paraId="21719DCB" w14:textId="77777777" w:rsidR="0000077E" w:rsidRPr="0000077E" w:rsidRDefault="0000077E" w:rsidP="0000077E">
      <w:pPr>
        <w:shd w:val="clear" w:color="auto" w:fill="FFFFFF"/>
        <w:spacing w:line="240" w:lineRule="auto"/>
        <w:textAlignment w:val="baseline"/>
        <w:outlineLvl w:val="2"/>
        <w:rPr>
          <w:rFonts w:ascii="Arial" w:eastAsia="Times New Roman" w:hAnsi="Arial" w:cs="Arial"/>
          <w:color w:val="4E5768"/>
          <w:kern w:val="0"/>
          <w:sz w:val="27"/>
          <w:szCs w:val="27"/>
          <w:lang w:eastAsia="en-GB"/>
          <w14:ligatures w14:val="none"/>
        </w:rPr>
      </w:pPr>
      <w:r w:rsidRPr="0000077E">
        <w:rPr>
          <w:rFonts w:ascii="Arial" w:eastAsia="Times New Roman" w:hAnsi="Arial" w:cs="Arial"/>
          <w:color w:val="4E5768"/>
          <w:kern w:val="0"/>
          <w:sz w:val="27"/>
          <w:szCs w:val="27"/>
          <w:lang w:eastAsia="en-GB"/>
          <w14:ligatures w14:val="none"/>
        </w:rPr>
        <w:t>What Data We Collect</w:t>
      </w:r>
    </w:p>
    <w:p w14:paraId="1EBF3C3B" w14:textId="77777777" w:rsidR="0000077E" w:rsidRPr="0000077E" w:rsidRDefault="0000077E" w:rsidP="0000077E">
      <w:pPr>
        <w:shd w:val="clear" w:color="auto" w:fill="FFFFFF"/>
        <w:spacing w:after="0" w:line="240" w:lineRule="auto"/>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We will collect the following data in relation to students and their families, including parents/legal guardians:</w:t>
      </w:r>
    </w:p>
    <w:p w14:paraId="297661DA" w14:textId="77777777" w:rsidR="0000077E" w:rsidRPr="0000077E" w:rsidRDefault="0000077E" w:rsidP="0000077E">
      <w:pPr>
        <w:numPr>
          <w:ilvl w:val="0"/>
          <w:numId w:val="1"/>
        </w:numPr>
        <w:shd w:val="clear" w:color="auto" w:fill="FFFFFF"/>
        <w:spacing w:after="0" w:line="240" w:lineRule="auto"/>
        <w:ind w:left="1440"/>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 xml:space="preserve">Name of students/parents/legal </w:t>
      </w:r>
      <w:proofErr w:type="gramStart"/>
      <w:r w:rsidRPr="0000077E">
        <w:rPr>
          <w:rFonts w:ascii="Arial" w:eastAsia="Times New Roman" w:hAnsi="Arial" w:cs="Arial"/>
          <w:color w:val="4E5768"/>
          <w:kern w:val="0"/>
          <w:sz w:val="23"/>
          <w:szCs w:val="23"/>
          <w:bdr w:val="none" w:sz="0" w:space="0" w:color="auto" w:frame="1"/>
          <w:lang w:eastAsia="en-GB"/>
          <w14:ligatures w14:val="none"/>
        </w:rPr>
        <w:t>guardians;</w:t>
      </w:r>
      <w:proofErr w:type="gramEnd"/>
    </w:p>
    <w:p w14:paraId="3D94A76F" w14:textId="77777777" w:rsidR="0000077E" w:rsidRPr="0000077E" w:rsidRDefault="0000077E" w:rsidP="0000077E">
      <w:pPr>
        <w:numPr>
          <w:ilvl w:val="0"/>
          <w:numId w:val="1"/>
        </w:numPr>
        <w:shd w:val="clear" w:color="auto" w:fill="FFFFFF"/>
        <w:spacing w:after="0" w:line="240" w:lineRule="auto"/>
        <w:ind w:left="1440"/>
        <w:textAlignment w:val="baseline"/>
        <w:rPr>
          <w:rFonts w:ascii="Arial" w:eastAsia="Times New Roman" w:hAnsi="Arial" w:cs="Arial"/>
          <w:color w:val="4E5768"/>
          <w:kern w:val="0"/>
          <w:sz w:val="23"/>
          <w:szCs w:val="23"/>
          <w:lang w:eastAsia="en-GB"/>
          <w14:ligatures w14:val="none"/>
        </w:rPr>
      </w:pPr>
      <w:proofErr w:type="gramStart"/>
      <w:r w:rsidRPr="0000077E">
        <w:rPr>
          <w:rFonts w:ascii="Arial" w:eastAsia="Times New Roman" w:hAnsi="Arial" w:cs="Arial"/>
          <w:color w:val="4E5768"/>
          <w:kern w:val="0"/>
          <w:sz w:val="23"/>
          <w:szCs w:val="23"/>
          <w:bdr w:val="none" w:sz="0" w:space="0" w:color="auto" w:frame="1"/>
          <w:lang w:eastAsia="en-GB"/>
          <w14:ligatures w14:val="none"/>
        </w:rPr>
        <w:t>Address;</w:t>
      </w:r>
      <w:proofErr w:type="gramEnd"/>
    </w:p>
    <w:p w14:paraId="0AE832DB" w14:textId="77777777" w:rsidR="0000077E" w:rsidRPr="0000077E" w:rsidRDefault="0000077E" w:rsidP="0000077E">
      <w:pPr>
        <w:numPr>
          <w:ilvl w:val="0"/>
          <w:numId w:val="1"/>
        </w:numPr>
        <w:shd w:val="clear" w:color="auto" w:fill="FFFFFF"/>
        <w:spacing w:after="0" w:line="240" w:lineRule="auto"/>
        <w:ind w:left="1440"/>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 xml:space="preserve">Contact </w:t>
      </w:r>
      <w:proofErr w:type="gramStart"/>
      <w:r w:rsidRPr="0000077E">
        <w:rPr>
          <w:rFonts w:ascii="Arial" w:eastAsia="Times New Roman" w:hAnsi="Arial" w:cs="Arial"/>
          <w:color w:val="4E5768"/>
          <w:kern w:val="0"/>
          <w:sz w:val="23"/>
          <w:szCs w:val="23"/>
          <w:bdr w:val="none" w:sz="0" w:space="0" w:color="auto" w:frame="1"/>
          <w:lang w:eastAsia="en-GB"/>
          <w14:ligatures w14:val="none"/>
        </w:rPr>
        <w:t>details;</w:t>
      </w:r>
      <w:proofErr w:type="gramEnd"/>
    </w:p>
    <w:p w14:paraId="08F3B3C2" w14:textId="77777777" w:rsidR="0000077E" w:rsidRPr="0000077E" w:rsidRDefault="0000077E" w:rsidP="0000077E">
      <w:pPr>
        <w:numPr>
          <w:ilvl w:val="0"/>
          <w:numId w:val="1"/>
        </w:numPr>
        <w:shd w:val="clear" w:color="auto" w:fill="FFFFFF"/>
        <w:spacing w:after="0" w:line="240" w:lineRule="auto"/>
        <w:ind w:left="1440"/>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 xml:space="preserve">Date of </w:t>
      </w:r>
      <w:proofErr w:type="gramStart"/>
      <w:r w:rsidRPr="0000077E">
        <w:rPr>
          <w:rFonts w:ascii="Arial" w:eastAsia="Times New Roman" w:hAnsi="Arial" w:cs="Arial"/>
          <w:color w:val="4E5768"/>
          <w:kern w:val="0"/>
          <w:sz w:val="23"/>
          <w:szCs w:val="23"/>
          <w:bdr w:val="none" w:sz="0" w:space="0" w:color="auto" w:frame="1"/>
          <w:lang w:eastAsia="en-GB"/>
          <w14:ligatures w14:val="none"/>
        </w:rPr>
        <w:t>birth;</w:t>
      </w:r>
      <w:proofErr w:type="gramEnd"/>
    </w:p>
    <w:p w14:paraId="0843D5CC" w14:textId="77777777" w:rsidR="0000077E" w:rsidRPr="0000077E" w:rsidRDefault="0000077E" w:rsidP="0000077E">
      <w:pPr>
        <w:numPr>
          <w:ilvl w:val="0"/>
          <w:numId w:val="1"/>
        </w:numPr>
        <w:shd w:val="clear" w:color="auto" w:fill="FFFFFF"/>
        <w:spacing w:after="0" w:line="240" w:lineRule="auto"/>
        <w:ind w:left="1440"/>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 xml:space="preserve">Relationship to </w:t>
      </w:r>
      <w:proofErr w:type="gramStart"/>
      <w:r w:rsidRPr="0000077E">
        <w:rPr>
          <w:rFonts w:ascii="Arial" w:eastAsia="Times New Roman" w:hAnsi="Arial" w:cs="Arial"/>
          <w:color w:val="4E5768"/>
          <w:kern w:val="0"/>
          <w:sz w:val="23"/>
          <w:szCs w:val="23"/>
          <w:bdr w:val="none" w:sz="0" w:space="0" w:color="auto" w:frame="1"/>
          <w:lang w:eastAsia="en-GB"/>
          <w14:ligatures w14:val="none"/>
        </w:rPr>
        <w:t>student;</w:t>
      </w:r>
      <w:proofErr w:type="gramEnd"/>
    </w:p>
    <w:p w14:paraId="2D6DAF0E" w14:textId="77777777" w:rsidR="0000077E" w:rsidRPr="0000077E" w:rsidRDefault="0000077E" w:rsidP="0000077E">
      <w:pPr>
        <w:numPr>
          <w:ilvl w:val="0"/>
          <w:numId w:val="1"/>
        </w:numPr>
        <w:shd w:val="clear" w:color="auto" w:fill="FFFFFF"/>
        <w:spacing w:after="0" w:line="240" w:lineRule="auto"/>
        <w:ind w:left="1440"/>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 xml:space="preserve">Schooling related </w:t>
      </w:r>
      <w:proofErr w:type="gramStart"/>
      <w:r w:rsidRPr="0000077E">
        <w:rPr>
          <w:rFonts w:ascii="Arial" w:eastAsia="Times New Roman" w:hAnsi="Arial" w:cs="Arial"/>
          <w:color w:val="4E5768"/>
          <w:kern w:val="0"/>
          <w:sz w:val="23"/>
          <w:szCs w:val="23"/>
          <w:bdr w:val="none" w:sz="0" w:space="0" w:color="auto" w:frame="1"/>
          <w:lang w:eastAsia="en-GB"/>
          <w14:ligatures w14:val="none"/>
        </w:rPr>
        <w:t>information;</w:t>
      </w:r>
      <w:proofErr w:type="gramEnd"/>
    </w:p>
    <w:p w14:paraId="63E16B8C" w14:textId="77777777" w:rsidR="0000077E" w:rsidRPr="0000077E" w:rsidRDefault="0000077E" w:rsidP="0000077E">
      <w:pPr>
        <w:numPr>
          <w:ilvl w:val="0"/>
          <w:numId w:val="1"/>
        </w:numPr>
        <w:shd w:val="clear" w:color="auto" w:fill="FFFFFF"/>
        <w:spacing w:after="0" w:line="240" w:lineRule="auto"/>
        <w:ind w:left="1440"/>
        <w:textAlignment w:val="baseline"/>
        <w:rPr>
          <w:rFonts w:ascii="Arial" w:eastAsia="Times New Roman" w:hAnsi="Arial" w:cs="Arial"/>
          <w:color w:val="4E5768"/>
          <w:kern w:val="0"/>
          <w:sz w:val="23"/>
          <w:szCs w:val="23"/>
          <w:lang w:eastAsia="en-GB"/>
          <w14:ligatures w14:val="none"/>
        </w:rPr>
      </w:pPr>
      <w:proofErr w:type="gramStart"/>
      <w:r w:rsidRPr="0000077E">
        <w:rPr>
          <w:rFonts w:ascii="Arial" w:eastAsia="Times New Roman" w:hAnsi="Arial" w:cs="Arial"/>
          <w:color w:val="4E5768"/>
          <w:kern w:val="0"/>
          <w:sz w:val="23"/>
          <w:szCs w:val="23"/>
          <w:bdr w:val="none" w:sz="0" w:space="0" w:color="auto" w:frame="1"/>
          <w:lang w:eastAsia="en-GB"/>
          <w14:ligatures w14:val="none"/>
        </w:rPr>
        <w:t>Gender;</w:t>
      </w:r>
      <w:proofErr w:type="gramEnd"/>
    </w:p>
    <w:p w14:paraId="59E7D44A" w14:textId="77777777" w:rsidR="0000077E" w:rsidRPr="0000077E" w:rsidRDefault="0000077E" w:rsidP="0000077E">
      <w:pPr>
        <w:numPr>
          <w:ilvl w:val="0"/>
          <w:numId w:val="1"/>
        </w:numPr>
        <w:shd w:val="clear" w:color="auto" w:fill="FFFFFF"/>
        <w:spacing w:after="0" w:line="240" w:lineRule="auto"/>
        <w:ind w:left="1440"/>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 xml:space="preserve">Ethnicity / EAL </w:t>
      </w:r>
      <w:proofErr w:type="gramStart"/>
      <w:r w:rsidRPr="0000077E">
        <w:rPr>
          <w:rFonts w:ascii="Arial" w:eastAsia="Times New Roman" w:hAnsi="Arial" w:cs="Arial"/>
          <w:color w:val="4E5768"/>
          <w:kern w:val="0"/>
          <w:sz w:val="23"/>
          <w:szCs w:val="23"/>
          <w:bdr w:val="none" w:sz="0" w:space="0" w:color="auto" w:frame="1"/>
          <w:lang w:eastAsia="en-GB"/>
          <w14:ligatures w14:val="none"/>
        </w:rPr>
        <w:t>data;</w:t>
      </w:r>
      <w:proofErr w:type="gramEnd"/>
    </w:p>
    <w:p w14:paraId="2DC81372" w14:textId="77777777" w:rsidR="0000077E" w:rsidRPr="0000077E" w:rsidRDefault="0000077E" w:rsidP="0000077E">
      <w:pPr>
        <w:numPr>
          <w:ilvl w:val="0"/>
          <w:numId w:val="1"/>
        </w:numPr>
        <w:shd w:val="clear" w:color="auto" w:fill="FFFFFF"/>
        <w:spacing w:after="0" w:line="240" w:lineRule="auto"/>
        <w:ind w:left="1440"/>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 xml:space="preserve">Authorised points of contact if a primary contact is not </w:t>
      </w:r>
      <w:proofErr w:type="gramStart"/>
      <w:r w:rsidRPr="0000077E">
        <w:rPr>
          <w:rFonts w:ascii="Arial" w:eastAsia="Times New Roman" w:hAnsi="Arial" w:cs="Arial"/>
          <w:color w:val="4E5768"/>
          <w:kern w:val="0"/>
          <w:sz w:val="23"/>
          <w:szCs w:val="23"/>
          <w:bdr w:val="none" w:sz="0" w:space="0" w:color="auto" w:frame="1"/>
          <w:lang w:eastAsia="en-GB"/>
          <w14:ligatures w14:val="none"/>
        </w:rPr>
        <w:t>available;</w:t>
      </w:r>
      <w:proofErr w:type="gramEnd"/>
    </w:p>
    <w:p w14:paraId="6F9EB9DA" w14:textId="77777777" w:rsidR="0000077E" w:rsidRPr="0000077E" w:rsidRDefault="0000077E" w:rsidP="0000077E">
      <w:pPr>
        <w:numPr>
          <w:ilvl w:val="0"/>
          <w:numId w:val="1"/>
        </w:numPr>
        <w:shd w:val="clear" w:color="auto" w:fill="FFFFFF"/>
        <w:spacing w:after="0" w:line="240" w:lineRule="auto"/>
        <w:ind w:left="1440"/>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 xml:space="preserve">Health-related information and other information relevant to being able to teach the student most </w:t>
      </w:r>
      <w:proofErr w:type="gramStart"/>
      <w:r w:rsidRPr="0000077E">
        <w:rPr>
          <w:rFonts w:ascii="Arial" w:eastAsia="Times New Roman" w:hAnsi="Arial" w:cs="Arial"/>
          <w:color w:val="4E5768"/>
          <w:kern w:val="0"/>
          <w:sz w:val="23"/>
          <w:szCs w:val="23"/>
          <w:bdr w:val="none" w:sz="0" w:space="0" w:color="auto" w:frame="1"/>
          <w:lang w:eastAsia="en-GB"/>
          <w14:ligatures w14:val="none"/>
        </w:rPr>
        <w:t>effectively;</w:t>
      </w:r>
      <w:proofErr w:type="gramEnd"/>
    </w:p>
    <w:p w14:paraId="374CDE4D" w14:textId="77777777" w:rsidR="0000077E" w:rsidRPr="0000077E" w:rsidRDefault="0000077E" w:rsidP="0000077E">
      <w:pPr>
        <w:numPr>
          <w:ilvl w:val="0"/>
          <w:numId w:val="1"/>
        </w:numPr>
        <w:shd w:val="clear" w:color="auto" w:fill="FFFFFF"/>
        <w:spacing w:after="0" w:line="240" w:lineRule="auto"/>
        <w:ind w:left="1440"/>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 xml:space="preserve">As studies progress, we will accumulate information in relation to a student’s </w:t>
      </w:r>
      <w:proofErr w:type="gramStart"/>
      <w:r w:rsidRPr="0000077E">
        <w:rPr>
          <w:rFonts w:ascii="Arial" w:eastAsia="Times New Roman" w:hAnsi="Arial" w:cs="Arial"/>
          <w:color w:val="4E5768"/>
          <w:kern w:val="0"/>
          <w:sz w:val="23"/>
          <w:szCs w:val="23"/>
          <w:bdr w:val="none" w:sz="0" w:space="0" w:color="auto" w:frame="1"/>
          <w:lang w:eastAsia="en-GB"/>
          <w14:ligatures w14:val="none"/>
        </w:rPr>
        <w:t>progression;</w:t>
      </w:r>
      <w:proofErr w:type="gramEnd"/>
    </w:p>
    <w:p w14:paraId="1AF8FE6D" w14:textId="77777777" w:rsidR="0000077E" w:rsidRPr="0000077E" w:rsidRDefault="0000077E" w:rsidP="0000077E">
      <w:pPr>
        <w:numPr>
          <w:ilvl w:val="0"/>
          <w:numId w:val="1"/>
        </w:numPr>
        <w:shd w:val="clear" w:color="auto" w:fill="FFFFFF"/>
        <w:spacing w:line="240" w:lineRule="auto"/>
        <w:ind w:left="1440"/>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Any other information which may be provided, which is relevant to the education of your child or children.</w:t>
      </w:r>
    </w:p>
    <w:p w14:paraId="5D4555E4" w14:textId="77777777" w:rsidR="0000077E" w:rsidRPr="0000077E" w:rsidRDefault="0000077E" w:rsidP="0000077E">
      <w:pPr>
        <w:shd w:val="clear" w:color="auto" w:fill="FFFFFF"/>
        <w:spacing w:line="240" w:lineRule="auto"/>
        <w:textAlignment w:val="baseline"/>
        <w:outlineLvl w:val="2"/>
        <w:rPr>
          <w:rFonts w:ascii="Arial" w:eastAsia="Times New Roman" w:hAnsi="Arial" w:cs="Arial"/>
          <w:color w:val="4E5768"/>
          <w:kern w:val="0"/>
          <w:sz w:val="27"/>
          <w:szCs w:val="27"/>
          <w:lang w:eastAsia="en-GB"/>
          <w14:ligatures w14:val="none"/>
        </w:rPr>
      </w:pPr>
      <w:r w:rsidRPr="0000077E">
        <w:rPr>
          <w:rFonts w:ascii="Arial" w:eastAsia="Times New Roman" w:hAnsi="Arial" w:cs="Arial"/>
          <w:color w:val="4E5768"/>
          <w:kern w:val="0"/>
          <w:sz w:val="27"/>
          <w:szCs w:val="27"/>
          <w:lang w:eastAsia="en-GB"/>
          <w14:ligatures w14:val="none"/>
        </w:rPr>
        <w:t>What will we use personal information for?</w:t>
      </w:r>
    </w:p>
    <w:p w14:paraId="47FCF1CE" w14:textId="77777777" w:rsidR="0000077E" w:rsidRPr="0000077E" w:rsidRDefault="0000077E" w:rsidP="0000077E">
      <w:pPr>
        <w:shd w:val="clear" w:color="auto" w:fill="FFFFFF"/>
        <w:spacing w:after="0" w:line="240" w:lineRule="auto"/>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 xml:space="preserve">A tutor will only use personal information to fulfil their contractual obligations and to respond to enquiries, </w:t>
      </w:r>
      <w:proofErr w:type="gramStart"/>
      <w:r w:rsidRPr="0000077E">
        <w:rPr>
          <w:rFonts w:ascii="Arial" w:eastAsia="Times New Roman" w:hAnsi="Arial" w:cs="Arial"/>
          <w:color w:val="4E5768"/>
          <w:kern w:val="0"/>
          <w:sz w:val="23"/>
          <w:szCs w:val="23"/>
          <w:bdr w:val="none" w:sz="0" w:space="0" w:color="auto" w:frame="1"/>
          <w:lang w:eastAsia="en-GB"/>
          <w14:ligatures w14:val="none"/>
        </w:rPr>
        <w:t>to:-</w:t>
      </w:r>
      <w:proofErr w:type="gramEnd"/>
    </w:p>
    <w:p w14:paraId="4DD54DD7" w14:textId="77777777" w:rsidR="0000077E" w:rsidRPr="0000077E" w:rsidRDefault="0000077E" w:rsidP="0000077E">
      <w:pPr>
        <w:numPr>
          <w:ilvl w:val="0"/>
          <w:numId w:val="2"/>
        </w:numPr>
        <w:shd w:val="clear" w:color="auto" w:fill="FFFFFF"/>
        <w:spacing w:after="0" w:line="240" w:lineRule="auto"/>
        <w:ind w:left="1440"/>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 xml:space="preserve">Provide, administer and report to parents on the course of </w:t>
      </w:r>
      <w:proofErr w:type="gramStart"/>
      <w:r w:rsidRPr="0000077E">
        <w:rPr>
          <w:rFonts w:ascii="Arial" w:eastAsia="Times New Roman" w:hAnsi="Arial" w:cs="Arial"/>
          <w:color w:val="4E5768"/>
          <w:kern w:val="0"/>
          <w:sz w:val="23"/>
          <w:szCs w:val="23"/>
          <w:bdr w:val="none" w:sz="0" w:space="0" w:color="auto" w:frame="1"/>
          <w:lang w:eastAsia="en-GB"/>
          <w14:ligatures w14:val="none"/>
        </w:rPr>
        <w:t>study;</w:t>
      </w:r>
      <w:proofErr w:type="gramEnd"/>
    </w:p>
    <w:p w14:paraId="0B18216D" w14:textId="77777777" w:rsidR="0000077E" w:rsidRPr="0000077E" w:rsidRDefault="0000077E" w:rsidP="0000077E">
      <w:pPr>
        <w:numPr>
          <w:ilvl w:val="0"/>
          <w:numId w:val="2"/>
        </w:numPr>
        <w:shd w:val="clear" w:color="auto" w:fill="FFFFFF"/>
        <w:spacing w:after="0" w:line="240" w:lineRule="auto"/>
        <w:ind w:left="1440"/>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 xml:space="preserve">Seek feedback about study </w:t>
      </w:r>
      <w:proofErr w:type="gramStart"/>
      <w:r w:rsidRPr="0000077E">
        <w:rPr>
          <w:rFonts w:ascii="Arial" w:eastAsia="Times New Roman" w:hAnsi="Arial" w:cs="Arial"/>
          <w:color w:val="4E5768"/>
          <w:kern w:val="0"/>
          <w:sz w:val="23"/>
          <w:szCs w:val="23"/>
          <w:bdr w:val="none" w:sz="0" w:space="0" w:color="auto" w:frame="1"/>
          <w:lang w:eastAsia="en-GB"/>
          <w14:ligatures w14:val="none"/>
        </w:rPr>
        <w:t>experiences;</w:t>
      </w:r>
      <w:proofErr w:type="gramEnd"/>
    </w:p>
    <w:p w14:paraId="37C710CA" w14:textId="77777777" w:rsidR="0000077E" w:rsidRPr="0000077E" w:rsidRDefault="0000077E" w:rsidP="0000077E">
      <w:pPr>
        <w:numPr>
          <w:ilvl w:val="0"/>
          <w:numId w:val="2"/>
        </w:numPr>
        <w:shd w:val="clear" w:color="auto" w:fill="FFFFFF"/>
        <w:spacing w:after="0" w:line="240" w:lineRule="auto"/>
        <w:ind w:left="1440"/>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 xml:space="preserve">Address and communicate about operational issues i.e. needing to close a </w:t>
      </w:r>
      <w:proofErr w:type="gramStart"/>
      <w:r w:rsidRPr="0000077E">
        <w:rPr>
          <w:rFonts w:ascii="Arial" w:eastAsia="Times New Roman" w:hAnsi="Arial" w:cs="Arial"/>
          <w:color w:val="4E5768"/>
          <w:kern w:val="0"/>
          <w:sz w:val="23"/>
          <w:szCs w:val="23"/>
          <w:bdr w:val="none" w:sz="0" w:space="0" w:color="auto" w:frame="1"/>
          <w:lang w:eastAsia="en-GB"/>
          <w14:ligatures w14:val="none"/>
        </w:rPr>
        <w:t>class/make parents</w:t>
      </w:r>
      <w:proofErr w:type="gramEnd"/>
      <w:r w:rsidRPr="0000077E">
        <w:rPr>
          <w:rFonts w:ascii="Arial" w:eastAsia="Times New Roman" w:hAnsi="Arial" w:cs="Arial"/>
          <w:color w:val="4E5768"/>
          <w:kern w:val="0"/>
          <w:sz w:val="23"/>
          <w:szCs w:val="23"/>
          <w:bdr w:val="none" w:sz="0" w:space="0" w:color="auto" w:frame="1"/>
          <w:lang w:eastAsia="en-GB"/>
          <w14:ligatures w14:val="none"/>
        </w:rPr>
        <w:t xml:space="preserve"> aware of changes to classes, or any other issues that may directly affect students and parents;</w:t>
      </w:r>
    </w:p>
    <w:p w14:paraId="6ADBE614" w14:textId="77777777" w:rsidR="0000077E" w:rsidRPr="0000077E" w:rsidRDefault="0000077E" w:rsidP="0000077E">
      <w:pPr>
        <w:numPr>
          <w:ilvl w:val="0"/>
          <w:numId w:val="2"/>
        </w:numPr>
        <w:shd w:val="clear" w:color="auto" w:fill="FFFFFF"/>
        <w:spacing w:line="240" w:lineRule="auto"/>
        <w:ind w:left="1440"/>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Respond to complaints.</w:t>
      </w:r>
    </w:p>
    <w:p w14:paraId="11167F29" w14:textId="77777777" w:rsidR="0000077E" w:rsidRPr="0000077E" w:rsidRDefault="0000077E" w:rsidP="0000077E">
      <w:pPr>
        <w:shd w:val="clear" w:color="auto" w:fill="FFFFFF"/>
        <w:spacing w:line="240" w:lineRule="auto"/>
        <w:textAlignment w:val="baseline"/>
        <w:outlineLvl w:val="2"/>
        <w:rPr>
          <w:rFonts w:ascii="Arial" w:eastAsia="Times New Roman" w:hAnsi="Arial" w:cs="Arial"/>
          <w:color w:val="4E5768"/>
          <w:kern w:val="0"/>
          <w:sz w:val="27"/>
          <w:szCs w:val="27"/>
          <w:lang w:eastAsia="en-GB"/>
          <w14:ligatures w14:val="none"/>
        </w:rPr>
      </w:pPr>
      <w:r w:rsidRPr="0000077E">
        <w:rPr>
          <w:rFonts w:ascii="Arial" w:eastAsia="Times New Roman" w:hAnsi="Arial" w:cs="Arial"/>
          <w:color w:val="4E5768"/>
          <w:kern w:val="0"/>
          <w:sz w:val="27"/>
          <w:szCs w:val="27"/>
          <w:lang w:eastAsia="en-GB"/>
          <w14:ligatures w14:val="none"/>
        </w:rPr>
        <w:t>What we will not do with your data</w:t>
      </w:r>
    </w:p>
    <w:p w14:paraId="2718FEF8" w14:textId="77777777" w:rsidR="0000077E" w:rsidRPr="0000077E" w:rsidRDefault="0000077E" w:rsidP="0000077E">
      <w:pPr>
        <w:numPr>
          <w:ilvl w:val="0"/>
          <w:numId w:val="3"/>
        </w:numPr>
        <w:shd w:val="clear" w:color="auto" w:fill="FFFFFF"/>
        <w:spacing w:after="0" w:line="240" w:lineRule="auto"/>
        <w:ind w:left="1440"/>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 xml:space="preserve">Tutors will not seek any further personal information in relation to parents or students without gaining specific </w:t>
      </w:r>
      <w:proofErr w:type="gramStart"/>
      <w:r w:rsidRPr="0000077E">
        <w:rPr>
          <w:rFonts w:ascii="Arial" w:eastAsia="Times New Roman" w:hAnsi="Arial" w:cs="Arial"/>
          <w:color w:val="4E5768"/>
          <w:kern w:val="0"/>
          <w:sz w:val="23"/>
          <w:szCs w:val="23"/>
          <w:bdr w:val="none" w:sz="0" w:space="0" w:color="auto" w:frame="1"/>
          <w:lang w:eastAsia="en-GB"/>
          <w14:ligatures w14:val="none"/>
        </w:rPr>
        <w:t>authority;</w:t>
      </w:r>
      <w:proofErr w:type="gramEnd"/>
    </w:p>
    <w:p w14:paraId="04FA36FB" w14:textId="77777777" w:rsidR="0000077E" w:rsidRPr="0000077E" w:rsidRDefault="0000077E" w:rsidP="0000077E">
      <w:pPr>
        <w:numPr>
          <w:ilvl w:val="0"/>
          <w:numId w:val="3"/>
        </w:numPr>
        <w:shd w:val="clear" w:color="auto" w:fill="FFFFFF"/>
        <w:spacing w:after="0" w:line="240" w:lineRule="auto"/>
        <w:ind w:left="1440"/>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 xml:space="preserve">Tutors will not pass on ANY personal details to a third party outside our </w:t>
      </w:r>
      <w:proofErr w:type="gramStart"/>
      <w:r w:rsidRPr="0000077E">
        <w:rPr>
          <w:rFonts w:ascii="Arial" w:eastAsia="Times New Roman" w:hAnsi="Arial" w:cs="Arial"/>
          <w:color w:val="4E5768"/>
          <w:kern w:val="0"/>
          <w:sz w:val="23"/>
          <w:szCs w:val="23"/>
          <w:bdr w:val="none" w:sz="0" w:space="0" w:color="auto" w:frame="1"/>
          <w:lang w:eastAsia="en-GB"/>
          <w14:ligatures w14:val="none"/>
        </w:rPr>
        <w:t>organisation;</w:t>
      </w:r>
      <w:proofErr w:type="gramEnd"/>
    </w:p>
    <w:p w14:paraId="0E1BE838" w14:textId="77777777" w:rsidR="0000077E" w:rsidRPr="0000077E" w:rsidRDefault="0000077E" w:rsidP="0000077E">
      <w:pPr>
        <w:numPr>
          <w:ilvl w:val="0"/>
          <w:numId w:val="3"/>
        </w:numPr>
        <w:shd w:val="clear" w:color="auto" w:fill="FFFFFF"/>
        <w:spacing w:after="0" w:line="240" w:lineRule="auto"/>
        <w:ind w:left="1440"/>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 xml:space="preserve">Tutors will not take or publish photographs of students or publish students’ names without your consent as the parent/legal </w:t>
      </w:r>
      <w:proofErr w:type="gramStart"/>
      <w:r w:rsidRPr="0000077E">
        <w:rPr>
          <w:rFonts w:ascii="Arial" w:eastAsia="Times New Roman" w:hAnsi="Arial" w:cs="Arial"/>
          <w:color w:val="4E5768"/>
          <w:kern w:val="0"/>
          <w:sz w:val="23"/>
          <w:szCs w:val="23"/>
          <w:bdr w:val="none" w:sz="0" w:space="0" w:color="auto" w:frame="1"/>
          <w:lang w:eastAsia="en-GB"/>
          <w14:ligatures w14:val="none"/>
        </w:rPr>
        <w:t>guardian;</w:t>
      </w:r>
      <w:proofErr w:type="gramEnd"/>
    </w:p>
    <w:p w14:paraId="5FA86630" w14:textId="77777777" w:rsidR="0000077E" w:rsidRPr="0000077E" w:rsidRDefault="0000077E" w:rsidP="0000077E">
      <w:pPr>
        <w:numPr>
          <w:ilvl w:val="0"/>
          <w:numId w:val="3"/>
        </w:numPr>
        <w:shd w:val="clear" w:color="auto" w:fill="FFFFFF"/>
        <w:spacing w:line="240" w:lineRule="auto"/>
        <w:ind w:left="1440"/>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 xml:space="preserve">Tutors will not share personal information to anyone else without your specific consent unless it is necessary for health and safety or to comply with child protection policies and procedures, cooperating with local and </w:t>
      </w:r>
      <w:r w:rsidRPr="0000077E">
        <w:rPr>
          <w:rFonts w:ascii="Arial" w:eastAsia="Times New Roman" w:hAnsi="Arial" w:cs="Arial"/>
          <w:color w:val="4E5768"/>
          <w:kern w:val="0"/>
          <w:sz w:val="23"/>
          <w:szCs w:val="23"/>
          <w:bdr w:val="none" w:sz="0" w:space="0" w:color="auto" w:frame="1"/>
          <w:lang w:eastAsia="en-GB"/>
          <w14:ligatures w14:val="none"/>
        </w:rPr>
        <w:lastRenderedPageBreak/>
        <w:t>public authorities to comply with legal requirements and those of regulators, for example, Ofsted, or unless it is otherwise provided for in this Privacy Notice.</w:t>
      </w:r>
    </w:p>
    <w:p w14:paraId="5A6521F8" w14:textId="77777777" w:rsidR="0000077E" w:rsidRPr="0000077E" w:rsidRDefault="0000077E" w:rsidP="0000077E">
      <w:pPr>
        <w:shd w:val="clear" w:color="auto" w:fill="FFFFFF"/>
        <w:spacing w:line="240" w:lineRule="auto"/>
        <w:textAlignment w:val="baseline"/>
        <w:outlineLvl w:val="2"/>
        <w:rPr>
          <w:rFonts w:ascii="Arial" w:eastAsia="Times New Roman" w:hAnsi="Arial" w:cs="Arial"/>
          <w:color w:val="4E5768"/>
          <w:kern w:val="0"/>
          <w:sz w:val="27"/>
          <w:szCs w:val="27"/>
          <w:lang w:eastAsia="en-GB"/>
          <w14:ligatures w14:val="none"/>
        </w:rPr>
      </w:pPr>
      <w:r w:rsidRPr="0000077E">
        <w:rPr>
          <w:rFonts w:ascii="Arial" w:eastAsia="Times New Roman" w:hAnsi="Arial" w:cs="Arial"/>
          <w:color w:val="4E5768"/>
          <w:kern w:val="0"/>
          <w:sz w:val="27"/>
          <w:szCs w:val="27"/>
          <w:lang w:eastAsia="en-GB"/>
          <w14:ligatures w14:val="none"/>
        </w:rPr>
        <w:t>Access to your data</w:t>
      </w:r>
    </w:p>
    <w:p w14:paraId="74D4FB76" w14:textId="77777777" w:rsidR="0000077E" w:rsidRPr="0000077E" w:rsidRDefault="0000077E" w:rsidP="0000077E">
      <w:pPr>
        <w:shd w:val="clear" w:color="auto" w:fill="FFFFFF"/>
        <w:spacing w:after="0" w:line="240" w:lineRule="auto"/>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You have the right to make a Subject Access Request. If you make such a request we are required, to provide a copy of the personal information without charge within 30 days. You have the right to have data amended or deleted unless it is required to be kept under this Privacy Notice for a specific period of time.</w:t>
      </w:r>
    </w:p>
    <w:p w14:paraId="29BFCBF0" w14:textId="77777777" w:rsidR="0000077E" w:rsidRPr="0000077E" w:rsidRDefault="0000077E" w:rsidP="0000077E">
      <w:pPr>
        <w:shd w:val="clear" w:color="auto" w:fill="FFFFFF"/>
        <w:spacing w:after="0" w:line="240" w:lineRule="auto"/>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How long will we keep your data for?</w:t>
      </w:r>
    </w:p>
    <w:p w14:paraId="3DFF8995" w14:textId="77777777" w:rsidR="0000077E" w:rsidRPr="0000077E" w:rsidRDefault="0000077E" w:rsidP="0000077E">
      <w:pPr>
        <w:shd w:val="clear" w:color="auto" w:fill="FFFFFF"/>
        <w:spacing w:after="0" w:line="240" w:lineRule="auto"/>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 xml:space="preserve">Positive Progress will only retain personal </w:t>
      </w:r>
      <w:proofErr w:type="gramStart"/>
      <w:r w:rsidRPr="0000077E">
        <w:rPr>
          <w:rFonts w:ascii="Arial" w:eastAsia="Times New Roman" w:hAnsi="Arial" w:cs="Arial"/>
          <w:color w:val="4E5768"/>
          <w:kern w:val="0"/>
          <w:sz w:val="23"/>
          <w:szCs w:val="23"/>
          <w:bdr w:val="none" w:sz="0" w:space="0" w:color="auto" w:frame="1"/>
          <w:lang w:eastAsia="en-GB"/>
          <w14:ligatures w14:val="none"/>
        </w:rPr>
        <w:t>information:-</w:t>
      </w:r>
      <w:proofErr w:type="gramEnd"/>
    </w:p>
    <w:p w14:paraId="0F4DF957" w14:textId="77777777" w:rsidR="0000077E" w:rsidRPr="0000077E" w:rsidRDefault="0000077E" w:rsidP="0000077E">
      <w:pPr>
        <w:numPr>
          <w:ilvl w:val="0"/>
          <w:numId w:val="4"/>
        </w:numPr>
        <w:shd w:val="clear" w:color="auto" w:fill="FFFFFF"/>
        <w:spacing w:after="0" w:line="240" w:lineRule="auto"/>
        <w:ind w:left="1440"/>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 xml:space="preserve">While your children attend the Study Centre it is necessary for us to retain personal </w:t>
      </w:r>
      <w:proofErr w:type="gramStart"/>
      <w:r w:rsidRPr="0000077E">
        <w:rPr>
          <w:rFonts w:ascii="Arial" w:eastAsia="Times New Roman" w:hAnsi="Arial" w:cs="Arial"/>
          <w:color w:val="4E5768"/>
          <w:kern w:val="0"/>
          <w:sz w:val="23"/>
          <w:szCs w:val="23"/>
          <w:bdr w:val="none" w:sz="0" w:space="0" w:color="auto" w:frame="1"/>
          <w:lang w:eastAsia="en-GB"/>
          <w14:ligatures w14:val="none"/>
        </w:rPr>
        <w:t>information;</w:t>
      </w:r>
      <w:proofErr w:type="gramEnd"/>
    </w:p>
    <w:p w14:paraId="3D633AC6" w14:textId="77777777" w:rsidR="0000077E" w:rsidRPr="0000077E" w:rsidRDefault="0000077E" w:rsidP="0000077E">
      <w:pPr>
        <w:numPr>
          <w:ilvl w:val="0"/>
          <w:numId w:val="4"/>
        </w:numPr>
        <w:shd w:val="clear" w:color="auto" w:fill="FFFFFF"/>
        <w:spacing w:after="0" w:line="240" w:lineRule="auto"/>
        <w:ind w:left="1440"/>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 xml:space="preserve">We will not normally keep it for longer than 12 months after your children leave the centre unless we have legitimate reasons, i.e. child </w:t>
      </w:r>
      <w:proofErr w:type="gramStart"/>
      <w:r w:rsidRPr="0000077E">
        <w:rPr>
          <w:rFonts w:ascii="Arial" w:eastAsia="Times New Roman" w:hAnsi="Arial" w:cs="Arial"/>
          <w:color w:val="4E5768"/>
          <w:kern w:val="0"/>
          <w:sz w:val="23"/>
          <w:szCs w:val="23"/>
          <w:bdr w:val="none" w:sz="0" w:space="0" w:color="auto" w:frame="1"/>
          <w:lang w:eastAsia="en-GB"/>
          <w14:ligatures w14:val="none"/>
        </w:rPr>
        <w:t>protection;</w:t>
      </w:r>
      <w:proofErr w:type="gramEnd"/>
    </w:p>
    <w:p w14:paraId="22D2924D" w14:textId="77777777" w:rsidR="0000077E" w:rsidRPr="0000077E" w:rsidRDefault="0000077E" w:rsidP="0000077E">
      <w:pPr>
        <w:numPr>
          <w:ilvl w:val="0"/>
          <w:numId w:val="4"/>
        </w:numPr>
        <w:shd w:val="clear" w:color="auto" w:fill="FFFFFF"/>
        <w:spacing w:after="0" w:line="240" w:lineRule="auto"/>
        <w:ind w:left="1440"/>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 xml:space="preserve">Enquiries about the service would not normally be kept for longer than 12 months after the last communication from the </w:t>
      </w:r>
      <w:proofErr w:type="gramStart"/>
      <w:r w:rsidRPr="0000077E">
        <w:rPr>
          <w:rFonts w:ascii="Arial" w:eastAsia="Times New Roman" w:hAnsi="Arial" w:cs="Arial"/>
          <w:color w:val="4E5768"/>
          <w:kern w:val="0"/>
          <w:sz w:val="23"/>
          <w:szCs w:val="23"/>
          <w:bdr w:val="none" w:sz="0" w:space="0" w:color="auto" w:frame="1"/>
          <w:lang w:eastAsia="en-GB"/>
          <w14:ligatures w14:val="none"/>
        </w:rPr>
        <w:t>enquirer;</w:t>
      </w:r>
      <w:proofErr w:type="gramEnd"/>
    </w:p>
    <w:p w14:paraId="03435BAF" w14:textId="77777777" w:rsidR="0000077E" w:rsidRPr="0000077E" w:rsidRDefault="0000077E" w:rsidP="0000077E">
      <w:pPr>
        <w:numPr>
          <w:ilvl w:val="0"/>
          <w:numId w:val="4"/>
        </w:numPr>
        <w:shd w:val="clear" w:color="auto" w:fill="FFFFFF"/>
        <w:spacing w:line="240" w:lineRule="auto"/>
        <w:ind w:left="1440"/>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In some circumstances, you have the right to request the erasure of personal information held.</w:t>
      </w:r>
    </w:p>
    <w:p w14:paraId="4A20F588" w14:textId="77777777" w:rsidR="0000077E" w:rsidRPr="0000077E" w:rsidRDefault="0000077E" w:rsidP="0000077E">
      <w:pPr>
        <w:shd w:val="clear" w:color="auto" w:fill="FFFFFF"/>
        <w:spacing w:line="240" w:lineRule="auto"/>
        <w:textAlignment w:val="baseline"/>
        <w:outlineLvl w:val="2"/>
        <w:rPr>
          <w:rFonts w:ascii="Arial" w:eastAsia="Times New Roman" w:hAnsi="Arial" w:cs="Arial"/>
          <w:color w:val="4E5768"/>
          <w:kern w:val="0"/>
          <w:sz w:val="27"/>
          <w:szCs w:val="27"/>
          <w:lang w:eastAsia="en-GB"/>
          <w14:ligatures w14:val="none"/>
        </w:rPr>
      </w:pPr>
      <w:r w:rsidRPr="0000077E">
        <w:rPr>
          <w:rFonts w:ascii="Arial" w:eastAsia="Times New Roman" w:hAnsi="Arial" w:cs="Arial"/>
          <w:color w:val="4E5768"/>
          <w:kern w:val="0"/>
          <w:sz w:val="27"/>
          <w:szCs w:val="27"/>
          <w:lang w:eastAsia="en-GB"/>
          <w14:ligatures w14:val="none"/>
        </w:rPr>
        <w:t>Data Breaches</w:t>
      </w:r>
    </w:p>
    <w:p w14:paraId="6D783BA5" w14:textId="77777777" w:rsidR="0000077E" w:rsidRPr="0000077E" w:rsidRDefault="0000077E" w:rsidP="0000077E">
      <w:pPr>
        <w:shd w:val="clear" w:color="auto" w:fill="FFFFFF"/>
        <w:spacing w:line="240" w:lineRule="auto"/>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 xml:space="preserve">Positive Progress have put in place appropriate security measures to prevent the personal information from being accidentally lost, </w:t>
      </w:r>
      <w:proofErr w:type="gramStart"/>
      <w:r w:rsidRPr="0000077E">
        <w:rPr>
          <w:rFonts w:ascii="Arial" w:eastAsia="Times New Roman" w:hAnsi="Arial" w:cs="Arial"/>
          <w:color w:val="4E5768"/>
          <w:kern w:val="0"/>
          <w:sz w:val="23"/>
          <w:szCs w:val="23"/>
          <w:bdr w:val="none" w:sz="0" w:space="0" w:color="auto" w:frame="1"/>
          <w:lang w:eastAsia="en-GB"/>
          <w14:ligatures w14:val="none"/>
        </w:rPr>
        <w:t>used</w:t>
      </w:r>
      <w:proofErr w:type="gramEnd"/>
      <w:r w:rsidRPr="0000077E">
        <w:rPr>
          <w:rFonts w:ascii="Arial" w:eastAsia="Times New Roman" w:hAnsi="Arial" w:cs="Arial"/>
          <w:color w:val="4E5768"/>
          <w:kern w:val="0"/>
          <w:sz w:val="23"/>
          <w:szCs w:val="23"/>
          <w:bdr w:val="none" w:sz="0" w:space="0" w:color="auto" w:frame="1"/>
          <w:lang w:eastAsia="en-GB"/>
          <w14:ligatures w14:val="none"/>
        </w:rPr>
        <w:t xml:space="preserve"> or accessed in an unauthorised way, altered or disclosed. Access to personal information is limited to employees and contractors who have a business need to know the personal information and will only be processed upon instructions from either the Senior Tutor </w:t>
      </w:r>
      <w:proofErr w:type="gramStart"/>
      <w:r w:rsidRPr="0000077E">
        <w:rPr>
          <w:rFonts w:ascii="Arial" w:eastAsia="Times New Roman" w:hAnsi="Arial" w:cs="Arial"/>
          <w:color w:val="4E5768"/>
          <w:kern w:val="0"/>
          <w:sz w:val="23"/>
          <w:szCs w:val="23"/>
          <w:bdr w:val="none" w:sz="0" w:space="0" w:color="auto" w:frame="1"/>
          <w:lang w:eastAsia="en-GB"/>
          <w14:ligatures w14:val="none"/>
        </w:rPr>
        <w:t>and</w:t>
      </w:r>
      <w:proofErr w:type="gramEnd"/>
      <w:r w:rsidRPr="0000077E">
        <w:rPr>
          <w:rFonts w:ascii="Arial" w:eastAsia="Times New Roman" w:hAnsi="Arial" w:cs="Arial"/>
          <w:color w:val="4E5768"/>
          <w:kern w:val="0"/>
          <w:sz w:val="23"/>
          <w:szCs w:val="23"/>
          <w:bdr w:val="none" w:sz="0" w:space="0" w:color="auto" w:frame="1"/>
          <w:lang w:eastAsia="en-GB"/>
          <w14:ligatures w14:val="none"/>
        </w:rPr>
        <w:t xml:space="preserve"> procedures have been put in place to deal with any suspected breach of the requirements under the GDPR. You and/or the Regulator referred to below will be notified of any potentially significant breach.</w:t>
      </w:r>
    </w:p>
    <w:p w14:paraId="38952699" w14:textId="77777777" w:rsidR="0000077E" w:rsidRPr="0000077E" w:rsidRDefault="0000077E" w:rsidP="0000077E">
      <w:pPr>
        <w:shd w:val="clear" w:color="auto" w:fill="FFFFFF"/>
        <w:spacing w:line="240" w:lineRule="auto"/>
        <w:textAlignment w:val="baseline"/>
        <w:outlineLvl w:val="2"/>
        <w:rPr>
          <w:rFonts w:ascii="Arial" w:eastAsia="Times New Roman" w:hAnsi="Arial" w:cs="Arial"/>
          <w:color w:val="4E5768"/>
          <w:kern w:val="0"/>
          <w:sz w:val="27"/>
          <w:szCs w:val="27"/>
          <w:lang w:eastAsia="en-GB"/>
          <w14:ligatures w14:val="none"/>
        </w:rPr>
      </w:pPr>
      <w:r w:rsidRPr="0000077E">
        <w:rPr>
          <w:rFonts w:ascii="Arial" w:eastAsia="Times New Roman" w:hAnsi="Arial" w:cs="Arial"/>
          <w:color w:val="4E5768"/>
          <w:kern w:val="0"/>
          <w:sz w:val="27"/>
          <w:szCs w:val="27"/>
          <w:lang w:eastAsia="en-GB"/>
          <w14:ligatures w14:val="none"/>
        </w:rPr>
        <w:t xml:space="preserve">Complaints relating to </w:t>
      </w:r>
      <w:proofErr w:type="gramStart"/>
      <w:r w:rsidRPr="0000077E">
        <w:rPr>
          <w:rFonts w:ascii="Arial" w:eastAsia="Times New Roman" w:hAnsi="Arial" w:cs="Arial"/>
          <w:color w:val="4E5768"/>
          <w:kern w:val="0"/>
          <w:sz w:val="27"/>
          <w:szCs w:val="27"/>
          <w:lang w:eastAsia="en-GB"/>
          <w14:ligatures w14:val="none"/>
        </w:rPr>
        <w:t>Data</w:t>
      </w:r>
      <w:proofErr w:type="gramEnd"/>
    </w:p>
    <w:p w14:paraId="4CF68696" w14:textId="77777777" w:rsidR="0000077E" w:rsidRPr="0000077E" w:rsidRDefault="0000077E" w:rsidP="0000077E">
      <w:pPr>
        <w:shd w:val="clear" w:color="auto" w:fill="FFFFFF"/>
        <w:spacing w:after="0" w:line="240" w:lineRule="auto"/>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color w:val="4E5768"/>
          <w:kern w:val="0"/>
          <w:sz w:val="23"/>
          <w:szCs w:val="23"/>
          <w:bdr w:val="none" w:sz="0" w:space="0" w:color="auto" w:frame="1"/>
          <w:lang w:eastAsia="en-GB"/>
          <w14:ligatures w14:val="none"/>
        </w:rPr>
        <w:t xml:space="preserve">It is hoped that you will not have cause to complain. If you do have complaints relating to the Tutors use of </w:t>
      </w:r>
      <w:proofErr w:type="gramStart"/>
      <w:r w:rsidRPr="0000077E">
        <w:rPr>
          <w:rFonts w:ascii="Arial" w:eastAsia="Times New Roman" w:hAnsi="Arial" w:cs="Arial"/>
          <w:color w:val="4E5768"/>
          <w:kern w:val="0"/>
          <w:sz w:val="23"/>
          <w:szCs w:val="23"/>
          <w:bdr w:val="none" w:sz="0" w:space="0" w:color="auto" w:frame="1"/>
          <w:lang w:eastAsia="en-GB"/>
          <w14:ligatures w14:val="none"/>
        </w:rPr>
        <w:t>data</w:t>
      </w:r>
      <w:proofErr w:type="gramEnd"/>
      <w:r w:rsidRPr="0000077E">
        <w:rPr>
          <w:rFonts w:ascii="Arial" w:eastAsia="Times New Roman" w:hAnsi="Arial" w:cs="Arial"/>
          <w:color w:val="4E5768"/>
          <w:kern w:val="0"/>
          <w:sz w:val="23"/>
          <w:szCs w:val="23"/>
          <w:bdr w:val="none" w:sz="0" w:space="0" w:color="auto" w:frame="1"/>
          <w:lang w:eastAsia="en-GB"/>
          <w14:ligatures w14:val="none"/>
        </w:rPr>
        <w:t xml:space="preserve"> this should be referred to in the first instance to the Senior Tutor referred to in the Schedule. If it is not possible or appropriate to refer a complaint to the Senior </w:t>
      </w:r>
      <w:proofErr w:type="gramStart"/>
      <w:r w:rsidRPr="0000077E">
        <w:rPr>
          <w:rFonts w:ascii="Arial" w:eastAsia="Times New Roman" w:hAnsi="Arial" w:cs="Arial"/>
          <w:color w:val="4E5768"/>
          <w:kern w:val="0"/>
          <w:sz w:val="23"/>
          <w:szCs w:val="23"/>
          <w:bdr w:val="none" w:sz="0" w:space="0" w:color="auto" w:frame="1"/>
          <w:lang w:eastAsia="en-GB"/>
          <w14:ligatures w14:val="none"/>
        </w:rPr>
        <w:t>Tutor</w:t>
      </w:r>
      <w:proofErr w:type="gramEnd"/>
      <w:r w:rsidRPr="0000077E">
        <w:rPr>
          <w:rFonts w:ascii="Arial" w:eastAsia="Times New Roman" w:hAnsi="Arial" w:cs="Arial"/>
          <w:color w:val="4E5768"/>
          <w:kern w:val="0"/>
          <w:sz w:val="23"/>
          <w:szCs w:val="23"/>
          <w:bdr w:val="none" w:sz="0" w:space="0" w:color="auto" w:frame="1"/>
          <w:lang w:eastAsia="en-GB"/>
          <w14:ligatures w14:val="none"/>
        </w:rPr>
        <w:t xml:space="preserve"> it may be referred to the Regulator. The contact details </w:t>
      </w:r>
      <w:proofErr w:type="gramStart"/>
      <w:r w:rsidRPr="0000077E">
        <w:rPr>
          <w:rFonts w:ascii="Arial" w:eastAsia="Times New Roman" w:hAnsi="Arial" w:cs="Arial"/>
          <w:color w:val="4E5768"/>
          <w:kern w:val="0"/>
          <w:sz w:val="23"/>
          <w:szCs w:val="23"/>
          <w:bdr w:val="none" w:sz="0" w:space="0" w:color="auto" w:frame="1"/>
          <w:lang w:eastAsia="en-GB"/>
          <w14:ligatures w14:val="none"/>
        </w:rPr>
        <w:t>are:-</w:t>
      </w:r>
      <w:proofErr w:type="gramEnd"/>
    </w:p>
    <w:p w14:paraId="2895FB84" w14:textId="77777777" w:rsidR="0000077E" w:rsidRPr="0000077E" w:rsidRDefault="0000077E" w:rsidP="0000077E">
      <w:pPr>
        <w:shd w:val="clear" w:color="auto" w:fill="FFFFFF"/>
        <w:spacing w:after="0" w:line="240" w:lineRule="auto"/>
        <w:textAlignment w:val="baseline"/>
        <w:rPr>
          <w:rFonts w:ascii="Arial" w:eastAsia="Times New Roman" w:hAnsi="Arial" w:cs="Arial"/>
          <w:color w:val="4E5768"/>
          <w:kern w:val="0"/>
          <w:sz w:val="23"/>
          <w:szCs w:val="23"/>
          <w:lang w:eastAsia="en-GB"/>
          <w14:ligatures w14:val="none"/>
        </w:rPr>
      </w:pPr>
      <w:r w:rsidRPr="0000077E">
        <w:rPr>
          <w:rFonts w:ascii="Arial" w:eastAsia="Times New Roman" w:hAnsi="Arial" w:cs="Arial"/>
          <w:b/>
          <w:bCs/>
          <w:color w:val="4E5768"/>
          <w:kern w:val="0"/>
          <w:sz w:val="23"/>
          <w:szCs w:val="23"/>
          <w:bdr w:val="none" w:sz="0" w:space="0" w:color="auto" w:frame="1"/>
          <w:lang w:eastAsia="en-GB"/>
          <w14:ligatures w14:val="none"/>
        </w:rPr>
        <w:t>Information Commissioner’s Office</w:t>
      </w:r>
      <w:r w:rsidRPr="0000077E">
        <w:rPr>
          <w:rFonts w:ascii="Arial" w:eastAsia="Times New Roman" w:hAnsi="Arial" w:cs="Arial"/>
          <w:color w:val="4E5768"/>
          <w:kern w:val="0"/>
          <w:sz w:val="23"/>
          <w:szCs w:val="23"/>
          <w:lang w:eastAsia="en-GB"/>
          <w14:ligatures w14:val="none"/>
        </w:rPr>
        <w:br/>
      </w:r>
      <w:r w:rsidRPr="0000077E">
        <w:rPr>
          <w:rFonts w:ascii="Arial" w:eastAsia="Times New Roman" w:hAnsi="Arial" w:cs="Arial"/>
          <w:b/>
          <w:bCs/>
          <w:color w:val="4E5768"/>
          <w:kern w:val="0"/>
          <w:sz w:val="23"/>
          <w:szCs w:val="23"/>
          <w:bdr w:val="none" w:sz="0" w:space="0" w:color="auto" w:frame="1"/>
          <w:lang w:eastAsia="en-GB"/>
          <w14:ligatures w14:val="none"/>
        </w:rPr>
        <w:t>Wycliffe House</w:t>
      </w:r>
      <w:r w:rsidRPr="0000077E">
        <w:rPr>
          <w:rFonts w:ascii="Arial" w:eastAsia="Times New Roman" w:hAnsi="Arial" w:cs="Arial"/>
          <w:color w:val="4E5768"/>
          <w:kern w:val="0"/>
          <w:sz w:val="23"/>
          <w:szCs w:val="23"/>
          <w:lang w:eastAsia="en-GB"/>
          <w14:ligatures w14:val="none"/>
        </w:rPr>
        <w:br/>
      </w:r>
      <w:r w:rsidRPr="0000077E">
        <w:rPr>
          <w:rFonts w:ascii="Arial" w:eastAsia="Times New Roman" w:hAnsi="Arial" w:cs="Arial"/>
          <w:b/>
          <w:bCs/>
          <w:color w:val="4E5768"/>
          <w:kern w:val="0"/>
          <w:sz w:val="23"/>
          <w:szCs w:val="23"/>
          <w:bdr w:val="none" w:sz="0" w:space="0" w:color="auto" w:frame="1"/>
          <w:lang w:eastAsia="en-GB"/>
          <w14:ligatures w14:val="none"/>
        </w:rPr>
        <w:t>Water Lane</w:t>
      </w:r>
      <w:r w:rsidRPr="0000077E">
        <w:rPr>
          <w:rFonts w:ascii="Arial" w:eastAsia="Times New Roman" w:hAnsi="Arial" w:cs="Arial"/>
          <w:color w:val="4E5768"/>
          <w:kern w:val="0"/>
          <w:sz w:val="23"/>
          <w:szCs w:val="23"/>
          <w:lang w:eastAsia="en-GB"/>
          <w14:ligatures w14:val="none"/>
        </w:rPr>
        <w:br/>
      </w:r>
      <w:r w:rsidRPr="0000077E">
        <w:rPr>
          <w:rFonts w:ascii="Arial" w:eastAsia="Times New Roman" w:hAnsi="Arial" w:cs="Arial"/>
          <w:b/>
          <w:bCs/>
          <w:color w:val="4E5768"/>
          <w:kern w:val="0"/>
          <w:sz w:val="23"/>
          <w:szCs w:val="23"/>
          <w:bdr w:val="none" w:sz="0" w:space="0" w:color="auto" w:frame="1"/>
          <w:lang w:eastAsia="en-GB"/>
          <w14:ligatures w14:val="none"/>
        </w:rPr>
        <w:t>Wilmslow</w:t>
      </w:r>
      <w:r w:rsidRPr="0000077E">
        <w:rPr>
          <w:rFonts w:ascii="Arial" w:eastAsia="Times New Roman" w:hAnsi="Arial" w:cs="Arial"/>
          <w:color w:val="4E5768"/>
          <w:kern w:val="0"/>
          <w:sz w:val="23"/>
          <w:szCs w:val="23"/>
          <w:lang w:eastAsia="en-GB"/>
          <w14:ligatures w14:val="none"/>
        </w:rPr>
        <w:br/>
      </w:r>
      <w:r w:rsidRPr="0000077E">
        <w:rPr>
          <w:rFonts w:ascii="Arial" w:eastAsia="Times New Roman" w:hAnsi="Arial" w:cs="Arial"/>
          <w:b/>
          <w:bCs/>
          <w:color w:val="4E5768"/>
          <w:kern w:val="0"/>
          <w:sz w:val="23"/>
          <w:szCs w:val="23"/>
          <w:bdr w:val="none" w:sz="0" w:space="0" w:color="auto" w:frame="1"/>
          <w:lang w:eastAsia="en-GB"/>
          <w14:ligatures w14:val="none"/>
        </w:rPr>
        <w:t>Cheshire</w:t>
      </w:r>
      <w:r w:rsidRPr="0000077E">
        <w:rPr>
          <w:rFonts w:ascii="Arial" w:eastAsia="Times New Roman" w:hAnsi="Arial" w:cs="Arial"/>
          <w:color w:val="4E5768"/>
          <w:kern w:val="0"/>
          <w:sz w:val="23"/>
          <w:szCs w:val="23"/>
          <w:lang w:eastAsia="en-GB"/>
          <w14:ligatures w14:val="none"/>
        </w:rPr>
        <w:br/>
      </w:r>
      <w:r w:rsidRPr="0000077E">
        <w:rPr>
          <w:rFonts w:ascii="Arial" w:eastAsia="Times New Roman" w:hAnsi="Arial" w:cs="Arial"/>
          <w:b/>
          <w:bCs/>
          <w:color w:val="4E5768"/>
          <w:kern w:val="0"/>
          <w:sz w:val="23"/>
          <w:szCs w:val="23"/>
          <w:bdr w:val="none" w:sz="0" w:space="0" w:color="auto" w:frame="1"/>
          <w:lang w:eastAsia="en-GB"/>
          <w14:ligatures w14:val="none"/>
        </w:rPr>
        <w:t>SK9 5AF</w:t>
      </w:r>
    </w:p>
    <w:p w14:paraId="1AD66B44" w14:textId="77777777" w:rsidR="000340DD" w:rsidRDefault="000340DD"/>
    <w:sectPr w:rsidR="00034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7410D"/>
    <w:multiLevelType w:val="multilevel"/>
    <w:tmpl w:val="A0CA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652ECE"/>
    <w:multiLevelType w:val="multilevel"/>
    <w:tmpl w:val="9D66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7D76EF"/>
    <w:multiLevelType w:val="multilevel"/>
    <w:tmpl w:val="EFF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094741"/>
    <w:multiLevelType w:val="multilevel"/>
    <w:tmpl w:val="914A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4320952">
    <w:abstractNumId w:val="0"/>
  </w:num>
  <w:num w:numId="2" w16cid:durableId="249311151">
    <w:abstractNumId w:val="1"/>
  </w:num>
  <w:num w:numId="3" w16cid:durableId="140391974">
    <w:abstractNumId w:val="2"/>
  </w:num>
  <w:num w:numId="4" w16cid:durableId="300120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77E"/>
    <w:rsid w:val="0000077E"/>
    <w:rsid w:val="000340DD"/>
    <w:rsid w:val="003420F6"/>
    <w:rsid w:val="00BA5E63"/>
    <w:rsid w:val="00C250F3"/>
    <w:rsid w:val="00E32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017D"/>
  <w15:chartTrackingRefBased/>
  <w15:docId w15:val="{756F0C55-4584-460E-AD76-EBF1149E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0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0077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00077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sperifyDocuments">
    <w:name w:val="Prosperify Documents"/>
    <w:basedOn w:val="Heading1"/>
    <w:link w:val="ProsperifyDocumentsChar"/>
    <w:autoRedefine/>
    <w:qFormat/>
    <w:rsid w:val="003420F6"/>
    <w:pPr>
      <w:framePr w:hSpace="187" w:wrap="around" w:hAnchor="margin" w:xAlign="center" w:y="2881"/>
      <w:spacing w:after="240"/>
    </w:pPr>
    <w:rPr>
      <w:rFonts w:ascii="Century Gothic" w:hAnsi="Century Gothic"/>
      <w:szCs w:val="24"/>
    </w:rPr>
  </w:style>
  <w:style w:type="character" w:customStyle="1" w:styleId="ProsperifyDocumentsChar">
    <w:name w:val="Prosperify Documents Char"/>
    <w:basedOn w:val="Heading1Char"/>
    <w:link w:val="ProsperifyDocuments"/>
    <w:rsid w:val="003420F6"/>
    <w:rPr>
      <w:rFonts w:ascii="Century Gothic" w:eastAsiaTheme="majorEastAsia" w:hAnsi="Century Gothic" w:cstheme="majorBidi"/>
      <w:color w:val="2F5496" w:themeColor="accent1" w:themeShade="BF"/>
      <w:sz w:val="32"/>
      <w:szCs w:val="24"/>
    </w:rPr>
  </w:style>
  <w:style w:type="character" w:customStyle="1" w:styleId="Heading1Char">
    <w:name w:val="Heading 1 Char"/>
    <w:basedOn w:val="DefaultParagraphFont"/>
    <w:link w:val="Heading1"/>
    <w:uiPriority w:val="9"/>
    <w:rsid w:val="003420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077E"/>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00077E"/>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00077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font-size2">
    <w:name w:val="font-size2"/>
    <w:basedOn w:val="DefaultParagraphFont"/>
    <w:rsid w:val="00000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351637">
      <w:bodyDiv w:val="1"/>
      <w:marLeft w:val="0"/>
      <w:marRight w:val="0"/>
      <w:marTop w:val="0"/>
      <w:marBottom w:val="0"/>
      <w:divBdr>
        <w:top w:val="none" w:sz="0" w:space="0" w:color="auto"/>
        <w:left w:val="none" w:sz="0" w:space="0" w:color="auto"/>
        <w:bottom w:val="none" w:sz="0" w:space="0" w:color="auto"/>
        <w:right w:val="none" w:sz="0" w:space="0" w:color="auto"/>
      </w:divBdr>
      <w:divsChild>
        <w:div w:id="655693220">
          <w:marLeft w:val="0"/>
          <w:marRight w:val="0"/>
          <w:marTop w:val="0"/>
          <w:marBottom w:val="300"/>
          <w:divBdr>
            <w:top w:val="none" w:sz="0" w:space="0" w:color="auto"/>
            <w:left w:val="none" w:sz="0" w:space="0" w:color="auto"/>
            <w:bottom w:val="none" w:sz="0" w:space="0" w:color="auto"/>
            <w:right w:val="none" w:sz="0" w:space="0" w:color="auto"/>
          </w:divBdr>
          <w:divsChild>
            <w:div w:id="1004359279">
              <w:marLeft w:val="0"/>
              <w:marRight w:val="0"/>
              <w:marTop w:val="0"/>
              <w:marBottom w:val="0"/>
              <w:divBdr>
                <w:top w:val="none" w:sz="0" w:space="0" w:color="auto"/>
                <w:left w:val="none" w:sz="0" w:space="0" w:color="auto"/>
                <w:bottom w:val="none" w:sz="0" w:space="0" w:color="auto"/>
                <w:right w:val="none" w:sz="0" w:space="0" w:color="auto"/>
              </w:divBdr>
            </w:div>
          </w:divsChild>
        </w:div>
        <w:div w:id="990594221">
          <w:marLeft w:val="0"/>
          <w:marRight w:val="0"/>
          <w:marTop w:val="0"/>
          <w:marBottom w:val="300"/>
          <w:divBdr>
            <w:top w:val="none" w:sz="0" w:space="0" w:color="auto"/>
            <w:left w:val="none" w:sz="0" w:space="0" w:color="auto"/>
            <w:bottom w:val="none" w:sz="0" w:space="0" w:color="auto"/>
            <w:right w:val="none" w:sz="0" w:space="0" w:color="auto"/>
          </w:divBdr>
          <w:divsChild>
            <w:div w:id="1145201232">
              <w:marLeft w:val="0"/>
              <w:marRight w:val="0"/>
              <w:marTop w:val="0"/>
              <w:marBottom w:val="0"/>
              <w:divBdr>
                <w:top w:val="none" w:sz="0" w:space="0" w:color="auto"/>
                <w:left w:val="none" w:sz="0" w:space="0" w:color="auto"/>
                <w:bottom w:val="none" w:sz="0" w:space="0" w:color="auto"/>
                <w:right w:val="none" w:sz="0" w:space="0" w:color="auto"/>
              </w:divBdr>
            </w:div>
          </w:divsChild>
        </w:div>
        <w:div w:id="1055350761">
          <w:marLeft w:val="0"/>
          <w:marRight w:val="0"/>
          <w:marTop w:val="0"/>
          <w:marBottom w:val="300"/>
          <w:divBdr>
            <w:top w:val="none" w:sz="0" w:space="0" w:color="auto"/>
            <w:left w:val="none" w:sz="0" w:space="0" w:color="auto"/>
            <w:bottom w:val="none" w:sz="0" w:space="0" w:color="auto"/>
            <w:right w:val="none" w:sz="0" w:space="0" w:color="auto"/>
          </w:divBdr>
          <w:divsChild>
            <w:div w:id="1123646237">
              <w:marLeft w:val="0"/>
              <w:marRight w:val="0"/>
              <w:marTop w:val="0"/>
              <w:marBottom w:val="0"/>
              <w:divBdr>
                <w:top w:val="none" w:sz="0" w:space="0" w:color="auto"/>
                <w:left w:val="none" w:sz="0" w:space="0" w:color="auto"/>
                <w:bottom w:val="none" w:sz="0" w:space="0" w:color="auto"/>
                <w:right w:val="none" w:sz="0" w:space="0" w:color="auto"/>
              </w:divBdr>
            </w:div>
          </w:divsChild>
        </w:div>
        <w:div w:id="1839727761">
          <w:marLeft w:val="0"/>
          <w:marRight w:val="0"/>
          <w:marTop w:val="0"/>
          <w:marBottom w:val="300"/>
          <w:divBdr>
            <w:top w:val="none" w:sz="0" w:space="0" w:color="auto"/>
            <w:left w:val="none" w:sz="0" w:space="0" w:color="auto"/>
            <w:bottom w:val="none" w:sz="0" w:space="0" w:color="auto"/>
            <w:right w:val="none" w:sz="0" w:space="0" w:color="auto"/>
          </w:divBdr>
          <w:divsChild>
            <w:div w:id="1196427955">
              <w:marLeft w:val="0"/>
              <w:marRight w:val="0"/>
              <w:marTop w:val="0"/>
              <w:marBottom w:val="0"/>
              <w:divBdr>
                <w:top w:val="none" w:sz="0" w:space="0" w:color="auto"/>
                <w:left w:val="none" w:sz="0" w:space="0" w:color="auto"/>
                <w:bottom w:val="none" w:sz="0" w:space="0" w:color="auto"/>
                <w:right w:val="none" w:sz="0" w:space="0" w:color="auto"/>
              </w:divBdr>
              <w:divsChild>
                <w:div w:id="15638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51773">
          <w:marLeft w:val="0"/>
          <w:marRight w:val="0"/>
          <w:marTop w:val="0"/>
          <w:marBottom w:val="300"/>
          <w:divBdr>
            <w:top w:val="none" w:sz="0" w:space="0" w:color="auto"/>
            <w:left w:val="none" w:sz="0" w:space="0" w:color="auto"/>
            <w:bottom w:val="none" w:sz="0" w:space="0" w:color="auto"/>
            <w:right w:val="none" w:sz="0" w:space="0" w:color="auto"/>
          </w:divBdr>
          <w:divsChild>
            <w:div w:id="665520837">
              <w:marLeft w:val="0"/>
              <w:marRight w:val="0"/>
              <w:marTop w:val="0"/>
              <w:marBottom w:val="0"/>
              <w:divBdr>
                <w:top w:val="none" w:sz="0" w:space="0" w:color="auto"/>
                <w:left w:val="none" w:sz="0" w:space="0" w:color="auto"/>
                <w:bottom w:val="none" w:sz="0" w:space="0" w:color="auto"/>
                <w:right w:val="none" w:sz="0" w:space="0" w:color="auto"/>
              </w:divBdr>
            </w:div>
          </w:divsChild>
        </w:div>
        <w:div w:id="931161448">
          <w:marLeft w:val="0"/>
          <w:marRight w:val="0"/>
          <w:marTop w:val="0"/>
          <w:marBottom w:val="300"/>
          <w:divBdr>
            <w:top w:val="none" w:sz="0" w:space="0" w:color="auto"/>
            <w:left w:val="none" w:sz="0" w:space="0" w:color="auto"/>
            <w:bottom w:val="none" w:sz="0" w:space="0" w:color="auto"/>
            <w:right w:val="none" w:sz="0" w:space="0" w:color="auto"/>
          </w:divBdr>
          <w:divsChild>
            <w:div w:id="407922263">
              <w:marLeft w:val="0"/>
              <w:marRight w:val="0"/>
              <w:marTop w:val="0"/>
              <w:marBottom w:val="0"/>
              <w:divBdr>
                <w:top w:val="none" w:sz="0" w:space="0" w:color="auto"/>
                <w:left w:val="none" w:sz="0" w:space="0" w:color="auto"/>
                <w:bottom w:val="none" w:sz="0" w:space="0" w:color="auto"/>
                <w:right w:val="none" w:sz="0" w:space="0" w:color="auto"/>
              </w:divBdr>
              <w:divsChild>
                <w:div w:id="959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5315">
          <w:marLeft w:val="0"/>
          <w:marRight w:val="0"/>
          <w:marTop w:val="0"/>
          <w:marBottom w:val="300"/>
          <w:divBdr>
            <w:top w:val="none" w:sz="0" w:space="0" w:color="auto"/>
            <w:left w:val="none" w:sz="0" w:space="0" w:color="auto"/>
            <w:bottom w:val="none" w:sz="0" w:space="0" w:color="auto"/>
            <w:right w:val="none" w:sz="0" w:space="0" w:color="auto"/>
          </w:divBdr>
          <w:divsChild>
            <w:div w:id="1898977974">
              <w:marLeft w:val="0"/>
              <w:marRight w:val="0"/>
              <w:marTop w:val="0"/>
              <w:marBottom w:val="0"/>
              <w:divBdr>
                <w:top w:val="none" w:sz="0" w:space="0" w:color="auto"/>
                <w:left w:val="none" w:sz="0" w:space="0" w:color="auto"/>
                <w:bottom w:val="none" w:sz="0" w:space="0" w:color="auto"/>
                <w:right w:val="none" w:sz="0" w:space="0" w:color="auto"/>
              </w:divBdr>
            </w:div>
          </w:divsChild>
        </w:div>
        <w:div w:id="899441219">
          <w:marLeft w:val="0"/>
          <w:marRight w:val="0"/>
          <w:marTop w:val="0"/>
          <w:marBottom w:val="300"/>
          <w:divBdr>
            <w:top w:val="none" w:sz="0" w:space="0" w:color="auto"/>
            <w:left w:val="none" w:sz="0" w:space="0" w:color="auto"/>
            <w:bottom w:val="none" w:sz="0" w:space="0" w:color="auto"/>
            <w:right w:val="none" w:sz="0" w:space="0" w:color="auto"/>
          </w:divBdr>
          <w:divsChild>
            <w:div w:id="1929927771">
              <w:marLeft w:val="0"/>
              <w:marRight w:val="0"/>
              <w:marTop w:val="0"/>
              <w:marBottom w:val="0"/>
              <w:divBdr>
                <w:top w:val="none" w:sz="0" w:space="0" w:color="auto"/>
                <w:left w:val="none" w:sz="0" w:space="0" w:color="auto"/>
                <w:bottom w:val="none" w:sz="0" w:space="0" w:color="auto"/>
                <w:right w:val="none" w:sz="0" w:space="0" w:color="auto"/>
              </w:divBdr>
              <w:divsChild>
                <w:div w:id="20910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6166">
          <w:marLeft w:val="0"/>
          <w:marRight w:val="0"/>
          <w:marTop w:val="0"/>
          <w:marBottom w:val="300"/>
          <w:divBdr>
            <w:top w:val="none" w:sz="0" w:space="0" w:color="auto"/>
            <w:left w:val="none" w:sz="0" w:space="0" w:color="auto"/>
            <w:bottom w:val="none" w:sz="0" w:space="0" w:color="auto"/>
            <w:right w:val="none" w:sz="0" w:space="0" w:color="auto"/>
          </w:divBdr>
          <w:divsChild>
            <w:div w:id="1123841483">
              <w:marLeft w:val="0"/>
              <w:marRight w:val="0"/>
              <w:marTop w:val="0"/>
              <w:marBottom w:val="0"/>
              <w:divBdr>
                <w:top w:val="none" w:sz="0" w:space="0" w:color="auto"/>
                <w:left w:val="none" w:sz="0" w:space="0" w:color="auto"/>
                <w:bottom w:val="none" w:sz="0" w:space="0" w:color="auto"/>
                <w:right w:val="none" w:sz="0" w:space="0" w:color="auto"/>
              </w:divBdr>
            </w:div>
          </w:divsChild>
        </w:div>
        <w:div w:id="99840360">
          <w:marLeft w:val="0"/>
          <w:marRight w:val="0"/>
          <w:marTop w:val="0"/>
          <w:marBottom w:val="300"/>
          <w:divBdr>
            <w:top w:val="none" w:sz="0" w:space="0" w:color="auto"/>
            <w:left w:val="none" w:sz="0" w:space="0" w:color="auto"/>
            <w:bottom w:val="none" w:sz="0" w:space="0" w:color="auto"/>
            <w:right w:val="none" w:sz="0" w:space="0" w:color="auto"/>
          </w:divBdr>
          <w:divsChild>
            <w:div w:id="2079091142">
              <w:marLeft w:val="0"/>
              <w:marRight w:val="0"/>
              <w:marTop w:val="0"/>
              <w:marBottom w:val="0"/>
              <w:divBdr>
                <w:top w:val="none" w:sz="0" w:space="0" w:color="auto"/>
                <w:left w:val="none" w:sz="0" w:space="0" w:color="auto"/>
                <w:bottom w:val="none" w:sz="0" w:space="0" w:color="auto"/>
                <w:right w:val="none" w:sz="0" w:space="0" w:color="auto"/>
              </w:divBdr>
              <w:divsChild>
                <w:div w:id="10040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77853">
          <w:marLeft w:val="0"/>
          <w:marRight w:val="0"/>
          <w:marTop w:val="0"/>
          <w:marBottom w:val="300"/>
          <w:divBdr>
            <w:top w:val="none" w:sz="0" w:space="0" w:color="auto"/>
            <w:left w:val="none" w:sz="0" w:space="0" w:color="auto"/>
            <w:bottom w:val="none" w:sz="0" w:space="0" w:color="auto"/>
            <w:right w:val="none" w:sz="0" w:space="0" w:color="auto"/>
          </w:divBdr>
          <w:divsChild>
            <w:div w:id="1023047637">
              <w:marLeft w:val="0"/>
              <w:marRight w:val="0"/>
              <w:marTop w:val="0"/>
              <w:marBottom w:val="0"/>
              <w:divBdr>
                <w:top w:val="none" w:sz="0" w:space="0" w:color="auto"/>
                <w:left w:val="none" w:sz="0" w:space="0" w:color="auto"/>
                <w:bottom w:val="none" w:sz="0" w:space="0" w:color="auto"/>
                <w:right w:val="none" w:sz="0" w:space="0" w:color="auto"/>
              </w:divBdr>
            </w:div>
          </w:divsChild>
        </w:div>
        <w:div w:id="1178468993">
          <w:marLeft w:val="0"/>
          <w:marRight w:val="0"/>
          <w:marTop w:val="0"/>
          <w:marBottom w:val="300"/>
          <w:divBdr>
            <w:top w:val="none" w:sz="0" w:space="0" w:color="auto"/>
            <w:left w:val="none" w:sz="0" w:space="0" w:color="auto"/>
            <w:bottom w:val="none" w:sz="0" w:space="0" w:color="auto"/>
            <w:right w:val="none" w:sz="0" w:space="0" w:color="auto"/>
          </w:divBdr>
          <w:divsChild>
            <w:div w:id="1992826310">
              <w:marLeft w:val="0"/>
              <w:marRight w:val="0"/>
              <w:marTop w:val="0"/>
              <w:marBottom w:val="0"/>
              <w:divBdr>
                <w:top w:val="none" w:sz="0" w:space="0" w:color="auto"/>
                <w:left w:val="none" w:sz="0" w:space="0" w:color="auto"/>
                <w:bottom w:val="none" w:sz="0" w:space="0" w:color="auto"/>
                <w:right w:val="none" w:sz="0" w:space="0" w:color="auto"/>
              </w:divBdr>
              <w:divsChild>
                <w:div w:id="11416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3404">
          <w:marLeft w:val="0"/>
          <w:marRight w:val="0"/>
          <w:marTop w:val="0"/>
          <w:marBottom w:val="300"/>
          <w:divBdr>
            <w:top w:val="none" w:sz="0" w:space="0" w:color="auto"/>
            <w:left w:val="none" w:sz="0" w:space="0" w:color="auto"/>
            <w:bottom w:val="none" w:sz="0" w:space="0" w:color="auto"/>
            <w:right w:val="none" w:sz="0" w:space="0" w:color="auto"/>
          </w:divBdr>
          <w:divsChild>
            <w:div w:id="322120810">
              <w:marLeft w:val="0"/>
              <w:marRight w:val="0"/>
              <w:marTop w:val="0"/>
              <w:marBottom w:val="0"/>
              <w:divBdr>
                <w:top w:val="none" w:sz="0" w:space="0" w:color="auto"/>
                <w:left w:val="none" w:sz="0" w:space="0" w:color="auto"/>
                <w:bottom w:val="none" w:sz="0" w:space="0" w:color="auto"/>
                <w:right w:val="none" w:sz="0" w:space="0" w:color="auto"/>
              </w:divBdr>
            </w:div>
          </w:divsChild>
        </w:div>
        <w:div w:id="241598351">
          <w:marLeft w:val="0"/>
          <w:marRight w:val="0"/>
          <w:marTop w:val="0"/>
          <w:marBottom w:val="300"/>
          <w:divBdr>
            <w:top w:val="none" w:sz="0" w:space="0" w:color="auto"/>
            <w:left w:val="none" w:sz="0" w:space="0" w:color="auto"/>
            <w:bottom w:val="none" w:sz="0" w:space="0" w:color="auto"/>
            <w:right w:val="none" w:sz="0" w:space="0" w:color="auto"/>
          </w:divBdr>
          <w:divsChild>
            <w:div w:id="1955793467">
              <w:marLeft w:val="0"/>
              <w:marRight w:val="0"/>
              <w:marTop w:val="0"/>
              <w:marBottom w:val="0"/>
              <w:divBdr>
                <w:top w:val="none" w:sz="0" w:space="0" w:color="auto"/>
                <w:left w:val="none" w:sz="0" w:space="0" w:color="auto"/>
                <w:bottom w:val="none" w:sz="0" w:space="0" w:color="auto"/>
                <w:right w:val="none" w:sz="0" w:space="0" w:color="auto"/>
              </w:divBdr>
              <w:divsChild>
                <w:div w:id="49102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5875">
          <w:marLeft w:val="0"/>
          <w:marRight w:val="0"/>
          <w:marTop w:val="0"/>
          <w:marBottom w:val="300"/>
          <w:divBdr>
            <w:top w:val="none" w:sz="0" w:space="0" w:color="auto"/>
            <w:left w:val="none" w:sz="0" w:space="0" w:color="auto"/>
            <w:bottom w:val="none" w:sz="0" w:space="0" w:color="auto"/>
            <w:right w:val="none" w:sz="0" w:space="0" w:color="auto"/>
          </w:divBdr>
          <w:divsChild>
            <w:div w:id="1361206508">
              <w:marLeft w:val="0"/>
              <w:marRight w:val="0"/>
              <w:marTop w:val="0"/>
              <w:marBottom w:val="0"/>
              <w:divBdr>
                <w:top w:val="none" w:sz="0" w:space="0" w:color="auto"/>
                <w:left w:val="none" w:sz="0" w:space="0" w:color="auto"/>
                <w:bottom w:val="none" w:sz="0" w:space="0" w:color="auto"/>
                <w:right w:val="none" w:sz="0" w:space="0" w:color="auto"/>
              </w:divBdr>
            </w:div>
          </w:divsChild>
        </w:div>
        <w:div w:id="2133282896">
          <w:marLeft w:val="0"/>
          <w:marRight w:val="0"/>
          <w:marTop w:val="0"/>
          <w:marBottom w:val="0"/>
          <w:divBdr>
            <w:top w:val="none" w:sz="0" w:space="0" w:color="auto"/>
            <w:left w:val="none" w:sz="0" w:space="0" w:color="auto"/>
            <w:bottom w:val="none" w:sz="0" w:space="0" w:color="auto"/>
            <w:right w:val="none" w:sz="0" w:space="0" w:color="auto"/>
          </w:divBdr>
          <w:divsChild>
            <w:div w:id="1832015755">
              <w:marLeft w:val="0"/>
              <w:marRight w:val="0"/>
              <w:marTop w:val="0"/>
              <w:marBottom w:val="0"/>
              <w:divBdr>
                <w:top w:val="none" w:sz="0" w:space="0" w:color="auto"/>
                <w:left w:val="none" w:sz="0" w:space="0" w:color="auto"/>
                <w:bottom w:val="none" w:sz="0" w:space="0" w:color="auto"/>
                <w:right w:val="none" w:sz="0" w:space="0" w:color="auto"/>
              </w:divBdr>
              <w:divsChild>
                <w:div w:id="14395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hoult</dc:creator>
  <cp:keywords/>
  <dc:description/>
  <cp:lastModifiedBy>myles hoult</cp:lastModifiedBy>
  <cp:revision>1</cp:revision>
  <dcterms:created xsi:type="dcterms:W3CDTF">2023-06-14T08:57:00Z</dcterms:created>
  <dcterms:modified xsi:type="dcterms:W3CDTF">2023-06-14T08:58:00Z</dcterms:modified>
</cp:coreProperties>
</file>