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9E6C" w14:textId="77777777" w:rsidR="00746360" w:rsidRDefault="00326789">
      <w:r>
        <w:t>Waanzilishi School Management System is a user-friendly and efficient software designed to facilitate the management of library resources and course allocation for students and lecturers respectively. This system offers a convenient platform that allows both lecturers and students to log in, access information and perform tasks.</w:t>
      </w:r>
    </w:p>
    <w:p w14:paraId="4CEEB950" w14:textId="7D4820CE" w:rsidR="000B49CC" w:rsidRDefault="00326789">
      <w:r>
        <w:t>For students, the Waanzilishi School Management System provides a feature that allows them to borrow titles from the library, return them when due, and reserve titles that are currently unavailable. Students can easily search for books using the title and see the number of copies available, borrowed, or overdue. The search function is intelligent, allowing users to view possible results as they type in the search box</w:t>
      </w:r>
      <w:r w:rsidR="000B49CC">
        <w:t>.</w:t>
      </w:r>
    </w:p>
    <w:p w14:paraId="658128CE" w14:textId="27075A74" w:rsidR="007424E0" w:rsidRDefault="00326789">
      <w:r>
        <w:t>The lecturers’ module allows them to search for courses allocated to them and display them in a window. This feature enables lecturers to keep track of their course schedules and view important information about each course. Lecturers can also upload course materials, assignments, and other important documents that students can access from their accounts</w:t>
      </w:r>
      <w:r w:rsidR="007424E0">
        <w:t>.</w:t>
      </w:r>
    </w:p>
    <w:p w14:paraId="42D642EA" w14:textId="5EC92444" w:rsidR="00326789" w:rsidRDefault="00326789">
      <w:r>
        <w:t>Overall, the Waanzilishi School Management System is a comprehensive and reliable solution for managing academic resources and improving the learning experience of both students and lecturers. With its easy-to-use interface and powerful features, this software streamlines academic management processes and enhances the efficiency of academic operations.</w:t>
      </w:r>
    </w:p>
    <w:sectPr w:rsidR="00326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89"/>
    <w:rsid w:val="000B49CC"/>
    <w:rsid w:val="00326789"/>
    <w:rsid w:val="007424E0"/>
    <w:rsid w:val="0074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CEDC7D"/>
  <w15:chartTrackingRefBased/>
  <w15:docId w15:val="{C03315D9-13EC-7B4F-A125-8490417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Neem Maestro</dc:creator>
  <cp:keywords/>
  <dc:description/>
  <cp:lastModifiedBy>Neem Maestro</cp:lastModifiedBy>
  <cp:revision>2</cp:revision>
  <dcterms:created xsi:type="dcterms:W3CDTF">2023-03-27T11:07:00Z</dcterms:created>
  <dcterms:modified xsi:type="dcterms:W3CDTF">2023-03-27T11:07:00Z</dcterms:modified>
</cp:coreProperties>
</file>