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D126" w14:textId="77777777" w:rsidR="00B42AF4" w:rsidRDefault="00B42AF4"/>
    <w:p w14:paraId="401AF80C" w14:textId="77777777" w:rsidR="00B42AF4" w:rsidRDefault="00B42AF4"/>
    <w:p w14:paraId="17104D6F" w14:textId="1BC06CCF" w:rsidR="00D46B5C" w:rsidRDefault="00B41F86">
      <w:r>
        <w:rPr>
          <w:noProof/>
        </w:rPr>
        <w:drawing>
          <wp:inline distT="0" distB="0" distL="0" distR="0" wp14:anchorId="5C0155CD" wp14:editId="4C830C58">
            <wp:extent cx="5731510" cy="4300855"/>
            <wp:effectExtent l="0" t="0" r="2540" b="4445"/>
            <wp:docPr id="15944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5365" name="Picture 1594453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A1C5" w14:textId="77777777" w:rsidR="00B42AF4" w:rsidRDefault="00B42AF4"/>
    <w:p w14:paraId="32419ED9" w14:textId="77777777" w:rsidR="00B42AF4" w:rsidRPr="00B42AF4" w:rsidRDefault="00B42AF4" w:rsidP="00B42AF4">
      <w:pPr>
        <w:rPr>
          <w:b/>
          <w:bCs/>
        </w:rPr>
      </w:pPr>
      <w:r w:rsidRPr="00B42AF4">
        <w:rPr>
          <w:b/>
          <w:bCs/>
        </w:rPr>
        <w:t>1. Datasets Used</w:t>
      </w:r>
    </w:p>
    <w:p w14:paraId="1A77CB1E" w14:textId="77777777" w:rsidR="00B42AF4" w:rsidRPr="00B42AF4" w:rsidRDefault="00B42AF4" w:rsidP="00B42AF4">
      <w:pPr>
        <w:numPr>
          <w:ilvl w:val="0"/>
          <w:numId w:val="2"/>
        </w:numPr>
      </w:pPr>
      <w:r w:rsidRPr="00B42AF4">
        <w:rPr>
          <w:b/>
          <w:bCs/>
        </w:rPr>
        <w:t>Appointments Dataset</w:t>
      </w:r>
      <w:r w:rsidRPr="00B42AF4">
        <w:t xml:space="preserve"> </w:t>
      </w:r>
    </w:p>
    <w:p w14:paraId="00B8010A" w14:textId="77777777" w:rsidR="00B42AF4" w:rsidRPr="00B42AF4" w:rsidRDefault="00B42AF4" w:rsidP="00B42AF4">
      <w:pPr>
        <w:numPr>
          <w:ilvl w:val="1"/>
          <w:numId w:val="2"/>
        </w:numPr>
      </w:pPr>
      <w:r w:rsidRPr="00B42AF4">
        <w:t xml:space="preserve">Variables: PatientID, Date, Time, Department, Wait Time </w:t>
      </w:r>
    </w:p>
    <w:p w14:paraId="2E0C8685" w14:textId="77777777" w:rsidR="00B42AF4" w:rsidRPr="00B42AF4" w:rsidRDefault="00B42AF4" w:rsidP="00B42AF4">
      <w:pPr>
        <w:numPr>
          <w:ilvl w:val="0"/>
          <w:numId w:val="2"/>
        </w:numPr>
      </w:pPr>
      <w:r w:rsidRPr="00B42AF4">
        <w:rPr>
          <w:b/>
          <w:bCs/>
        </w:rPr>
        <w:t>Feedback Dataset</w:t>
      </w:r>
      <w:r w:rsidRPr="00B42AF4">
        <w:t xml:space="preserve"> </w:t>
      </w:r>
    </w:p>
    <w:p w14:paraId="31916466" w14:textId="77777777" w:rsidR="00B42AF4" w:rsidRPr="00B42AF4" w:rsidRDefault="00B42AF4" w:rsidP="00B42AF4">
      <w:pPr>
        <w:numPr>
          <w:ilvl w:val="1"/>
          <w:numId w:val="2"/>
        </w:numPr>
      </w:pPr>
      <w:r w:rsidRPr="00B42AF4">
        <w:t xml:space="preserve">Variables: PatientID, Feedback Score, Department </w:t>
      </w:r>
    </w:p>
    <w:p w14:paraId="31C5785B" w14:textId="77777777" w:rsidR="00B42AF4" w:rsidRPr="00B42AF4" w:rsidRDefault="00B42AF4" w:rsidP="00B42AF4">
      <w:pPr>
        <w:numPr>
          <w:ilvl w:val="0"/>
          <w:numId w:val="2"/>
        </w:numPr>
      </w:pPr>
      <w:r w:rsidRPr="00B42AF4">
        <w:rPr>
          <w:b/>
          <w:bCs/>
        </w:rPr>
        <w:t>Resource Dataset</w:t>
      </w:r>
      <w:r w:rsidRPr="00B42AF4">
        <w:t xml:space="preserve"> </w:t>
      </w:r>
    </w:p>
    <w:p w14:paraId="7FA70E56" w14:textId="77777777" w:rsidR="00B42AF4" w:rsidRPr="00B42AF4" w:rsidRDefault="00B42AF4" w:rsidP="00B42AF4">
      <w:pPr>
        <w:numPr>
          <w:ilvl w:val="1"/>
          <w:numId w:val="2"/>
        </w:numPr>
      </w:pPr>
      <w:r w:rsidRPr="00B42AF4">
        <w:t xml:space="preserve">Variables: ResourceID, Department, Usage Hours </w:t>
      </w:r>
    </w:p>
    <w:p w14:paraId="3FC0B0A0" w14:textId="77777777" w:rsidR="00B42AF4" w:rsidRDefault="00B42AF4"/>
    <w:p w14:paraId="15642A92" w14:textId="77777777" w:rsidR="00B42AF4" w:rsidRPr="00B42AF4" w:rsidRDefault="00B42AF4" w:rsidP="00B42AF4">
      <w:pPr>
        <w:rPr>
          <w:b/>
          <w:bCs/>
        </w:rPr>
      </w:pPr>
      <w:r w:rsidRPr="00B42AF4">
        <w:rPr>
          <w:b/>
          <w:bCs/>
        </w:rPr>
        <w:t>2. Dashboard Design Process</w:t>
      </w:r>
    </w:p>
    <w:p w14:paraId="3EC1E966" w14:textId="77777777" w:rsidR="00B42AF4" w:rsidRPr="00B42AF4" w:rsidRDefault="00B42AF4" w:rsidP="00B42AF4">
      <w:r w:rsidRPr="00B42AF4">
        <w:t>The dashboard was structured into four key sections:</w:t>
      </w:r>
    </w:p>
    <w:p w14:paraId="3023B709" w14:textId="77777777" w:rsidR="00B42AF4" w:rsidRPr="00B42AF4" w:rsidRDefault="00B42AF4" w:rsidP="00B42AF4">
      <w:pPr>
        <w:numPr>
          <w:ilvl w:val="0"/>
          <w:numId w:val="3"/>
        </w:numPr>
      </w:pPr>
      <w:r w:rsidRPr="00B42AF4">
        <w:rPr>
          <w:b/>
          <w:bCs/>
        </w:rPr>
        <w:t>KPI Overview</w:t>
      </w:r>
      <w:r w:rsidRPr="00B42AF4">
        <w:t xml:space="preserve"> to display key metrics </w:t>
      </w:r>
    </w:p>
    <w:p w14:paraId="6531AAF6" w14:textId="77777777" w:rsidR="00B42AF4" w:rsidRPr="00B42AF4" w:rsidRDefault="00B42AF4" w:rsidP="00B42AF4">
      <w:pPr>
        <w:numPr>
          <w:ilvl w:val="0"/>
          <w:numId w:val="3"/>
        </w:numPr>
      </w:pPr>
      <w:r w:rsidRPr="00B42AF4">
        <w:rPr>
          <w:b/>
          <w:bCs/>
        </w:rPr>
        <w:t>Trend Analysis</w:t>
      </w:r>
      <w:r w:rsidRPr="00B42AF4">
        <w:t xml:space="preserve"> using line charts for wait time patterns </w:t>
      </w:r>
    </w:p>
    <w:p w14:paraId="3D787F47" w14:textId="77777777" w:rsidR="00B42AF4" w:rsidRPr="00B42AF4" w:rsidRDefault="00B42AF4" w:rsidP="00B42AF4">
      <w:pPr>
        <w:numPr>
          <w:ilvl w:val="0"/>
          <w:numId w:val="3"/>
        </w:numPr>
      </w:pPr>
      <w:r w:rsidRPr="00B42AF4">
        <w:rPr>
          <w:b/>
          <w:bCs/>
        </w:rPr>
        <w:lastRenderedPageBreak/>
        <w:t>Department Analysis</w:t>
      </w:r>
      <w:r w:rsidRPr="00B42AF4">
        <w:t xml:space="preserve"> using bar charts and heatmaps </w:t>
      </w:r>
    </w:p>
    <w:p w14:paraId="52B78D73" w14:textId="77777777" w:rsidR="00B42AF4" w:rsidRPr="00B42AF4" w:rsidRDefault="00B42AF4" w:rsidP="00B42AF4">
      <w:pPr>
        <w:numPr>
          <w:ilvl w:val="0"/>
          <w:numId w:val="3"/>
        </w:numPr>
      </w:pPr>
      <w:r w:rsidRPr="00B42AF4">
        <w:rPr>
          <w:b/>
          <w:bCs/>
        </w:rPr>
        <w:t>Satisfaction Analysis</w:t>
      </w:r>
      <w:r w:rsidRPr="00B42AF4">
        <w:t xml:space="preserve"> using pie charts </w:t>
      </w:r>
    </w:p>
    <w:p w14:paraId="66BA59A1" w14:textId="77777777" w:rsidR="00B42AF4" w:rsidRPr="00B42AF4" w:rsidRDefault="00B42AF4" w:rsidP="00B42AF4">
      <w:r w:rsidRPr="00B42AF4">
        <w:t>Interactive filters were added for:</w:t>
      </w:r>
    </w:p>
    <w:p w14:paraId="160D6210" w14:textId="77777777" w:rsidR="00B42AF4" w:rsidRPr="00B42AF4" w:rsidRDefault="00B42AF4" w:rsidP="00B42AF4">
      <w:pPr>
        <w:numPr>
          <w:ilvl w:val="0"/>
          <w:numId w:val="4"/>
        </w:numPr>
      </w:pPr>
      <w:r w:rsidRPr="00B42AF4">
        <w:t xml:space="preserve">Department </w:t>
      </w:r>
    </w:p>
    <w:p w14:paraId="1A77BADC" w14:textId="77777777" w:rsidR="00B42AF4" w:rsidRPr="00B42AF4" w:rsidRDefault="00B42AF4" w:rsidP="00B42AF4">
      <w:pPr>
        <w:numPr>
          <w:ilvl w:val="0"/>
          <w:numId w:val="4"/>
        </w:numPr>
      </w:pPr>
      <w:r w:rsidRPr="00B42AF4">
        <w:t xml:space="preserve">Date </w:t>
      </w:r>
    </w:p>
    <w:p w14:paraId="7E48427D" w14:textId="77777777" w:rsidR="00B42AF4" w:rsidRPr="00B42AF4" w:rsidRDefault="00B42AF4" w:rsidP="00B42AF4">
      <w:pPr>
        <w:numPr>
          <w:ilvl w:val="0"/>
          <w:numId w:val="4"/>
        </w:numPr>
      </w:pPr>
      <w:r w:rsidRPr="00B42AF4">
        <w:t>Resource Type</w:t>
      </w:r>
    </w:p>
    <w:p w14:paraId="70634B2F" w14:textId="77777777" w:rsidR="00B42AF4" w:rsidRDefault="00B42AF4"/>
    <w:p w14:paraId="624D86E8" w14:textId="77777777" w:rsidR="00B42AF4" w:rsidRPr="00B42AF4" w:rsidRDefault="00B42AF4" w:rsidP="00B42AF4">
      <w:pPr>
        <w:rPr>
          <w:b/>
          <w:bCs/>
        </w:rPr>
      </w:pPr>
      <w:r w:rsidRPr="00B42AF4">
        <w:rPr>
          <w:b/>
          <w:bCs/>
        </w:rPr>
        <w:t>3. Key Findings</w:t>
      </w:r>
    </w:p>
    <w:p w14:paraId="533D50C4" w14:textId="77777777" w:rsidR="00B42AF4" w:rsidRPr="00D45170" w:rsidRDefault="00B42AF4" w:rsidP="00B42AF4">
      <w:pPr>
        <w:numPr>
          <w:ilvl w:val="0"/>
          <w:numId w:val="5"/>
        </w:numPr>
      </w:pPr>
      <w:r w:rsidRPr="00D45170">
        <w:t xml:space="preserve">Peak workload observed on Mondays </w:t>
      </w:r>
    </w:p>
    <w:p w14:paraId="72504AEA" w14:textId="77777777" w:rsidR="00B42AF4" w:rsidRPr="00D45170" w:rsidRDefault="00B42AF4" w:rsidP="00B42AF4">
      <w:pPr>
        <w:numPr>
          <w:ilvl w:val="0"/>
          <w:numId w:val="5"/>
        </w:numPr>
      </w:pPr>
      <w:r w:rsidRPr="00D45170">
        <w:t xml:space="preserve">General Medicine showed lowest satisfaction </w:t>
      </w:r>
    </w:p>
    <w:p w14:paraId="0D56D970" w14:textId="77777777" w:rsidR="00B42AF4" w:rsidRPr="00D45170" w:rsidRDefault="00B42AF4" w:rsidP="00B42AF4">
      <w:pPr>
        <w:numPr>
          <w:ilvl w:val="0"/>
          <w:numId w:val="5"/>
        </w:numPr>
      </w:pPr>
      <w:r w:rsidRPr="00D45170">
        <w:t xml:space="preserve">Pediatric &amp; General Medicine are overutilized </w:t>
      </w:r>
    </w:p>
    <w:p w14:paraId="57E05CDA" w14:textId="28CBD714" w:rsidR="00B42AF4" w:rsidRPr="00D45170" w:rsidRDefault="00B42AF4" w:rsidP="00B42AF4">
      <w:pPr>
        <w:numPr>
          <w:ilvl w:val="0"/>
          <w:numId w:val="5"/>
        </w:numPr>
      </w:pPr>
      <w:r w:rsidRPr="00D45170">
        <w:t xml:space="preserve">Oncology is underutilized </w:t>
      </w:r>
      <w:r w:rsidR="00D45170">
        <w:sym w:font="Wingdings" w:char="F0E0"/>
      </w:r>
      <w:r w:rsidRPr="00D45170">
        <w:t xml:space="preserve"> opportunity for redistribution </w:t>
      </w:r>
    </w:p>
    <w:p w14:paraId="365DAAD8" w14:textId="77777777" w:rsidR="00B42AF4" w:rsidRDefault="00B42AF4"/>
    <w:p w14:paraId="665407E2" w14:textId="77777777" w:rsidR="00B42AF4" w:rsidRPr="00B42AF4" w:rsidRDefault="00B42AF4" w:rsidP="00B42AF4">
      <w:pPr>
        <w:rPr>
          <w:b/>
          <w:bCs/>
        </w:rPr>
      </w:pPr>
      <w:r w:rsidRPr="00B42AF4">
        <w:rPr>
          <w:b/>
          <w:bCs/>
        </w:rPr>
        <w:t>4. Business Implications</w:t>
      </w:r>
    </w:p>
    <w:p w14:paraId="40BF652F" w14:textId="77777777" w:rsidR="00B42AF4" w:rsidRPr="00B42AF4" w:rsidRDefault="00B42AF4" w:rsidP="00B42AF4">
      <w:pPr>
        <w:numPr>
          <w:ilvl w:val="0"/>
          <w:numId w:val="6"/>
        </w:numPr>
      </w:pPr>
      <w:r w:rsidRPr="00B42AF4">
        <w:t xml:space="preserve">Resource imbalance affects patient satisfaction </w:t>
      </w:r>
    </w:p>
    <w:p w14:paraId="09998E20" w14:textId="77777777" w:rsidR="00B42AF4" w:rsidRPr="00B42AF4" w:rsidRDefault="00B42AF4" w:rsidP="00B42AF4">
      <w:pPr>
        <w:numPr>
          <w:ilvl w:val="0"/>
          <w:numId w:val="6"/>
        </w:numPr>
      </w:pPr>
      <w:r w:rsidRPr="00B42AF4">
        <w:t xml:space="preserve">High wait times reduce experience quality </w:t>
      </w:r>
    </w:p>
    <w:p w14:paraId="62EE1121" w14:textId="77777777" w:rsidR="00B42AF4" w:rsidRPr="00B42AF4" w:rsidRDefault="00B42AF4" w:rsidP="00B42AF4">
      <w:pPr>
        <w:numPr>
          <w:ilvl w:val="0"/>
          <w:numId w:val="6"/>
        </w:numPr>
      </w:pPr>
      <w:r w:rsidRPr="00B42AF4">
        <w:t xml:space="preserve">Load balancing across departments is needed </w:t>
      </w:r>
    </w:p>
    <w:p w14:paraId="6213FEF8" w14:textId="77777777" w:rsidR="00B42AF4" w:rsidRPr="00B42AF4" w:rsidRDefault="00B42AF4" w:rsidP="00B42AF4">
      <w:pPr>
        <w:numPr>
          <w:ilvl w:val="0"/>
          <w:numId w:val="6"/>
        </w:numPr>
      </w:pPr>
      <w:r w:rsidRPr="00B42AF4">
        <w:t>Staffing should be adjusted based on demand trends</w:t>
      </w:r>
    </w:p>
    <w:p w14:paraId="1A6079A6" w14:textId="77777777" w:rsidR="00B42AF4" w:rsidRDefault="00B42AF4"/>
    <w:sectPr w:rsidR="00B42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21B"/>
    <w:multiLevelType w:val="multilevel"/>
    <w:tmpl w:val="775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82A8B"/>
    <w:multiLevelType w:val="multilevel"/>
    <w:tmpl w:val="C278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A53CA"/>
    <w:multiLevelType w:val="multilevel"/>
    <w:tmpl w:val="779E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06D43"/>
    <w:multiLevelType w:val="multilevel"/>
    <w:tmpl w:val="FD6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176DC"/>
    <w:multiLevelType w:val="multilevel"/>
    <w:tmpl w:val="425A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3415B"/>
    <w:multiLevelType w:val="multilevel"/>
    <w:tmpl w:val="25B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067332">
    <w:abstractNumId w:val="2"/>
  </w:num>
  <w:num w:numId="2" w16cid:durableId="664938230">
    <w:abstractNumId w:val="1"/>
  </w:num>
  <w:num w:numId="3" w16cid:durableId="592008209">
    <w:abstractNumId w:val="5"/>
  </w:num>
  <w:num w:numId="4" w16cid:durableId="481044451">
    <w:abstractNumId w:val="3"/>
  </w:num>
  <w:num w:numId="5" w16cid:durableId="76440026">
    <w:abstractNumId w:val="0"/>
  </w:num>
  <w:num w:numId="6" w16cid:durableId="1530487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F86"/>
    <w:rsid w:val="00067A3D"/>
    <w:rsid w:val="0028624D"/>
    <w:rsid w:val="004952EF"/>
    <w:rsid w:val="00B41F86"/>
    <w:rsid w:val="00B42AF4"/>
    <w:rsid w:val="00CF79C4"/>
    <w:rsid w:val="00D45170"/>
    <w:rsid w:val="00D46B5C"/>
    <w:rsid w:val="00E1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FDD63"/>
  <w15:chartTrackingRefBased/>
  <w15:docId w15:val="{E20DAB78-A1B3-4D71-9EE5-44B3DAC9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Sharma</dc:creator>
  <cp:keywords/>
  <dc:description/>
  <cp:lastModifiedBy>Mohit Sharma</cp:lastModifiedBy>
  <cp:revision>3</cp:revision>
  <dcterms:created xsi:type="dcterms:W3CDTF">2026-05-01T13:30:00Z</dcterms:created>
  <dcterms:modified xsi:type="dcterms:W3CDTF">2026-05-01T19:17:00Z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b3692aea-1178-4212-8280-60e397cf9f70</vt:lpwstr>
  </property>
</Properties>
</file>