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BADFE" w14:textId="77777777" w:rsidR="00E60AC9" w:rsidRDefault="00E60AC9">
      <w:pPr>
        <w:pStyle w:val="BodyText"/>
        <w:spacing w:before="0"/>
        <w:ind w:left="0" w:right="0" w:firstLine="0"/>
        <w:rPr>
          <w:rFonts w:ascii="Times New Roman"/>
        </w:rPr>
      </w:pPr>
    </w:p>
    <w:p w14:paraId="72FEB8B2" w14:textId="77777777" w:rsidR="00E60AC9" w:rsidRDefault="00E60AC9">
      <w:pPr>
        <w:pStyle w:val="BodyText"/>
        <w:spacing w:before="0"/>
        <w:ind w:left="0" w:right="0" w:firstLine="0"/>
        <w:rPr>
          <w:rFonts w:ascii="Times New Roman"/>
        </w:rPr>
      </w:pPr>
    </w:p>
    <w:p w14:paraId="3100732F" w14:textId="77777777" w:rsidR="00E60AC9" w:rsidRDefault="00E60AC9">
      <w:pPr>
        <w:pStyle w:val="BodyText"/>
        <w:spacing w:before="0"/>
        <w:ind w:left="0" w:right="0" w:firstLine="0"/>
        <w:rPr>
          <w:rFonts w:ascii="Times New Roman"/>
        </w:rPr>
      </w:pPr>
    </w:p>
    <w:p w14:paraId="794FA8EA" w14:textId="77777777" w:rsidR="00E60AC9" w:rsidRDefault="00E60AC9">
      <w:pPr>
        <w:pStyle w:val="BodyText"/>
        <w:spacing w:before="0"/>
        <w:ind w:left="0" w:right="0" w:firstLine="0"/>
        <w:rPr>
          <w:rFonts w:ascii="Times New Roman"/>
        </w:rPr>
      </w:pPr>
    </w:p>
    <w:p w14:paraId="001006DB" w14:textId="77777777" w:rsidR="00E60AC9" w:rsidRDefault="00E60AC9">
      <w:pPr>
        <w:pStyle w:val="BodyText"/>
        <w:spacing w:before="0"/>
        <w:ind w:left="0" w:right="0" w:firstLine="0"/>
        <w:rPr>
          <w:rFonts w:ascii="Times New Roman"/>
        </w:rPr>
      </w:pPr>
    </w:p>
    <w:p w14:paraId="01E3BE21" w14:textId="77777777" w:rsidR="00E60AC9" w:rsidRDefault="00E60AC9">
      <w:pPr>
        <w:pStyle w:val="BodyText"/>
        <w:spacing w:before="0"/>
        <w:ind w:left="0" w:right="0" w:firstLine="0"/>
        <w:rPr>
          <w:rFonts w:ascii="Times New Roman"/>
        </w:rPr>
      </w:pPr>
    </w:p>
    <w:p w14:paraId="19019ECE" w14:textId="77777777" w:rsidR="00E60AC9" w:rsidRDefault="00E60AC9">
      <w:pPr>
        <w:pStyle w:val="BodyText"/>
        <w:spacing w:before="159"/>
        <w:ind w:left="0" w:right="0" w:firstLine="0"/>
        <w:rPr>
          <w:rFonts w:ascii="Times New Roman"/>
        </w:rPr>
      </w:pPr>
    </w:p>
    <w:p w14:paraId="6E360969" w14:textId="77777777" w:rsidR="00E60AC9" w:rsidRDefault="003A6A42">
      <w:pPr>
        <w:pStyle w:val="BodyText"/>
        <w:spacing w:before="0"/>
        <w:ind w:left="2293" w:right="2293" w:firstLine="0"/>
        <w:jc w:val="center"/>
      </w:pPr>
      <w:r>
        <w:rPr>
          <w:w w:val="90"/>
        </w:rPr>
        <w:t>LAWS</w:t>
      </w:r>
      <w:r>
        <w:rPr>
          <w:spacing w:val="1"/>
        </w:rPr>
        <w:t xml:space="preserve"> </w:t>
      </w:r>
      <w:r>
        <w:rPr>
          <w:w w:val="90"/>
        </w:rPr>
        <w:t>OF</w:t>
      </w:r>
      <w:r>
        <w:rPr>
          <w:spacing w:val="2"/>
        </w:rPr>
        <w:t xml:space="preserve"> </w:t>
      </w:r>
      <w:r>
        <w:rPr>
          <w:spacing w:val="-4"/>
          <w:w w:val="90"/>
        </w:rPr>
        <w:t>KENYA</w:t>
      </w:r>
    </w:p>
    <w:p w14:paraId="2A140138" w14:textId="77777777" w:rsidR="00E60AC9" w:rsidRDefault="003A6A42">
      <w:pPr>
        <w:pStyle w:val="BodyText"/>
        <w:spacing w:before="2"/>
        <w:ind w:left="0" w:right="0" w:firstLine="0"/>
        <w:rPr>
          <w:sz w:val="18"/>
        </w:rPr>
      </w:pPr>
      <w:r>
        <w:rPr>
          <w:noProof/>
        </w:rPr>
        <w:drawing>
          <wp:anchor distT="0" distB="0" distL="0" distR="0" simplePos="0" relativeHeight="487587840" behindDoc="1" locked="0" layoutInCell="1" allowOverlap="1" wp14:anchorId="2D3FEAC2" wp14:editId="081DF0F1">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71615" cy="31432"/>
                    </a:xfrm>
                    <a:prstGeom prst="rect">
                      <a:avLst/>
                    </a:prstGeom>
                  </pic:spPr>
                </pic:pic>
              </a:graphicData>
            </a:graphic>
          </wp:anchor>
        </w:drawing>
      </w:r>
    </w:p>
    <w:p w14:paraId="5C7F7D5C" w14:textId="77777777" w:rsidR="00E60AC9" w:rsidRDefault="00E60AC9">
      <w:pPr>
        <w:pStyle w:val="BodyText"/>
        <w:spacing w:before="0"/>
        <w:ind w:left="0" w:right="0" w:firstLine="0"/>
      </w:pPr>
    </w:p>
    <w:p w14:paraId="21F91F38" w14:textId="77777777" w:rsidR="00E60AC9" w:rsidRDefault="00E60AC9">
      <w:pPr>
        <w:pStyle w:val="BodyText"/>
        <w:spacing w:before="195"/>
        <w:ind w:left="0" w:right="0" w:firstLine="0"/>
      </w:pPr>
    </w:p>
    <w:p w14:paraId="6D2F774A" w14:textId="77777777" w:rsidR="00E60AC9" w:rsidRDefault="003A6A42">
      <w:pPr>
        <w:pStyle w:val="Heading1"/>
        <w:spacing w:before="0"/>
        <w:ind w:left="2293" w:right="2293"/>
      </w:pPr>
      <w:r>
        <w:rPr>
          <w:spacing w:val="-10"/>
        </w:rPr>
        <w:t>THE</w:t>
      </w:r>
      <w:r>
        <w:rPr>
          <w:spacing w:val="6"/>
        </w:rPr>
        <w:t xml:space="preserve"> </w:t>
      </w:r>
      <w:r>
        <w:rPr>
          <w:spacing w:val="-10"/>
        </w:rPr>
        <w:t>AFFORDABLE</w:t>
      </w:r>
      <w:r>
        <w:rPr>
          <w:spacing w:val="7"/>
        </w:rPr>
        <w:t xml:space="preserve"> </w:t>
      </w:r>
      <w:r>
        <w:rPr>
          <w:spacing w:val="-10"/>
        </w:rPr>
        <w:t>HOUSING</w:t>
      </w:r>
      <w:r>
        <w:rPr>
          <w:spacing w:val="7"/>
        </w:rPr>
        <w:t xml:space="preserve"> </w:t>
      </w:r>
      <w:r>
        <w:rPr>
          <w:spacing w:val="-10"/>
        </w:rPr>
        <w:t>ACT</w:t>
      </w:r>
    </w:p>
    <w:p w14:paraId="51004AD1" w14:textId="77777777" w:rsidR="00E60AC9" w:rsidRDefault="003A6A42">
      <w:pPr>
        <w:pStyle w:val="BodyText"/>
        <w:spacing w:before="253"/>
        <w:ind w:left="2293" w:right="2293" w:firstLine="0"/>
        <w:jc w:val="center"/>
      </w:pPr>
      <w:r>
        <w:rPr>
          <w:w w:val="90"/>
        </w:rPr>
        <w:t>CHAPTER</w:t>
      </w:r>
      <w:r>
        <w:rPr>
          <w:spacing w:val="24"/>
        </w:rPr>
        <w:t xml:space="preserve"> </w:t>
      </w:r>
      <w:r>
        <w:rPr>
          <w:spacing w:val="-4"/>
        </w:rPr>
        <w:t>117A</w:t>
      </w:r>
    </w:p>
    <w:p w14:paraId="1343145D" w14:textId="77777777" w:rsidR="00E60AC9" w:rsidRDefault="00E60AC9">
      <w:pPr>
        <w:pStyle w:val="BodyText"/>
        <w:spacing w:before="0"/>
        <w:ind w:left="0" w:right="0" w:firstLine="0"/>
      </w:pPr>
    </w:p>
    <w:p w14:paraId="0F70DE7F" w14:textId="77777777" w:rsidR="00E60AC9" w:rsidRDefault="00E60AC9">
      <w:pPr>
        <w:pStyle w:val="BodyText"/>
        <w:spacing w:before="0"/>
        <w:ind w:left="0" w:right="0" w:firstLine="0"/>
      </w:pPr>
    </w:p>
    <w:p w14:paraId="78147624" w14:textId="77777777" w:rsidR="00E60AC9" w:rsidRDefault="00E60AC9">
      <w:pPr>
        <w:pStyle w:val="BodyText"/>
        <w:spacing w:before="0"/>
        <w:ind w:left="0" w:right="0" w:firstLine="0"/>
      </w:pPr>
    </w:p>
    <w:p w14:paraId="44053246" w14:textId="77777777" w:rsidR="00E60AC9" w:rsidRDefault="00E60AC9">
      <w:pPr>
        <w:pStyle w:val="BodyText"/>
        <w:spacing w:before="0"/>
        <w:ind w:left="0" w:right="0" w:firstLine="0"/>
      </w:pPr>
    </w:p>
    <w:p w14:paraId="16667030" w14:textId="77777777" w:rsidR="00E60AC9" w:rsidRDefault="00E60AC9">
      <w:pPr>
        <w:pStyle w:val="BodyText"/>
        <w:spacing w:before="0"/>
        <w:ind w:left="0" w:right="0" w:firstLine="0"/>
      </w:pPr>
    </w:p>
    <w:p w14:paraId="72EAA339" w14:textId="77777777" w:rsidR="00E60AC9" w:rsidRDefault="00E60AC9">
      <w:pPr>
        <w:pStyle w:val="BodyText"/>
        <w:spacing w:before="0"/>
        <w:ind w:left="0" w:right="0" w:firstLine="0"/>
      </w:pPr>
    </w:p>
    <w:p w14:paraId="2E84ADFB" w14:textId="77777777" w:rsidR="00E60AC9" w:rsidRDefault="00E60AC9">
      <w:pPr>
        <w:pStyle w:val="BodyText"/>
        <w:spacing w:before="0"/>
        <w:ind w:left="0" w:right="0" w:firstLine="0"/>
      </w:pPr>
    </w:p>
    <w:p w14:paraId="33133BCB" w14:textId="77777777" w:rsidR="00E60AC9" w:rsidRDefault="00E60AC9">
      <w:pPr>
        <w:pStyle w:val="BodyText"/>
        <w:spacing w:before="0"/>
        <w:ind w:left="0" w:right="0" w:firstLine="0"/>
      </w:pPr>
    </w:p>
    <w:p w14:paraId="03E9AAC6" w14:textId="77777777" w:rsidR="00E60AC9" w:rsidRDefault="00E60AC9">
      <w:pPr>
        <w:pStyle w:val="BodyText"/>
        <w:spacing w:before="0"/>
        <w:ind w:left="0" w:right="0" w:firstLine="0"/>
      </w:pPr>
    </w:p>
    <w:p w14:paraId="3649211B" w14:textId="77777777" w:rsidR="00E60AC9" w:rsidRDefault="00E60AC9">
      <w:pPr>
        <w:pStyle w:val="BodyText"/>
        <w:spacing w:before="0"/>
        <w:ind w:left="0" w:right="0" w:firstLine="0"/>
      </w:pPr>
    </w:p>
    <w:p w14:paraId="2E87E4F9" w14:textId="77777777" w:rsidR="00E60AC9" w:rsidRDefault="00E60AC9">
      <w:pPr>
        <w:pStyle w:val="BodyText"/>
        <w:spacing w:before="0"/>
        <w:ind w:left="0" w:right="0" w:firstLine="0"/>
      </w:pPr>
    </w:p>
    <w:p w14:paraId="2E67E7F8" w14:textId="77777777" w:rsidR="00E60AC9" w:rsidRDefault="00E60AC9">
      <w:pPr>
        <w:pStyle w:val="BodyText"/>
        <w:spacing w:before="0"/>
        <w:ind w:left="0" w:right="0" w:firstLine="0"/>
      </w:pPr>
    </w:p>
    <w:p w14:paraId="633AE1D2" w14:textId="77777777" w:rsidR="00E60AC9" w:rsidRDefault="00E60AC9">
      <w:pPr>
        <w:pStyle w:val="BodyText"/>
        <w:spacing w:before="0"/>
        <w:ind w:left="0" w:right="0" w:firstLine="0"/>
      </w:pPr>
    </w:p>
    <w:p w14:paraId="64F60F20" w14:textId="77777777" w:rsidR="00E60AC9" w:rsidRDefault="00E60AC9">
      <w:pPr>
        <w:pStyle w:val="BodyText"/>
        <w:spacing w:before="0"/>
        <w:ind w:left="0" w:right="0" w:firstLine="0"/>
      </w:pPr>
    </w:p>
    <w:p w14:paraId="4EAF36A9" w14:textId="77777777" w:rsidR="00E60AC9" w:rsidRDefault="00E60AC9">
      <w:pPr>
        <w:pStyle w:val="BodyText"/>
        <w:spacing w:before="0"/>
        <w:ind w:left="0" w:right="0" w:firstLine="0"/>
      </w:pPr>
    </w:p>
    <w:p w14:paraId="32D0CAC9" w14:textId="77777777" w:rsidR="00E60AC9" w:rsidRDefault="00E60AC9">
      <w:pPr>
        <w:pStyle w:val="BodyText"/>
        <w:spacing w:before="0"/>
        <w:ind w:left="0" w:right="0" w:firstLine="0"/>
      </w:pPr>
    </w:p>
    <w:p w14:paraId="0F004F3F" w14:textId="77777777" w:rsidR="00E60AC9" w:rsidRDefault="00E60AC9">
      <w:pPr>
        <w:pStyle w:val="BodyText"/>
        <w:spacing w:before="0"/>
        <w:ind w:left="0" w:right="0" w:firstLine="0"/>
      </w:pPr>
    </w:p>
    <w:p w14:paraId="19ECEFA4" w14:textId="77777777" w:rsidR="00E60AC9" w:rsidRDefault="00E60AC9">
      <w:pPr>
        <w:pStyle w:val="BodyText"/>
        <w:spacing w:before="0"/>
        <w:ind w:left="0" w:right="0" w:firstLine="0"/>
      </w:pPr>
    </w:p>
    <w:p w14:paraId="31B2328E" w14:textId="77777777" w:rsidR="00E60AC9" w:rsidRDefault="00E60AC9">
      <w:pPr>
        <w:pStyle w:val="BodyText"/>
        <w:spacing w:before="0"/>
        <w:ind w:left="0" w:right="0" w:firstLine="0"/>
      </w:pPr>
    </w:p>
    <w:p w14:paraId="1C4A5279" w14:textId="77777777" w:rsidR="00E60AC9" w:rsidRDefault="00E60AC9">
      <w:pPr>
        <w:pStyle w:val="BodyText"/>
        <w:spacing w:before="198"/>
        <w:ind w:left="0" w:right="0" w:firstLine="0"/>
      </w:pPr>
    </w:p>
    <w:p w14:paraId="6A4A9A1C" w14:textId="77777777" w:rsidR="00E60AC9" w:rsidRDefault="003A6A42">
      <w:pPr>
        <w:ind w:left="2329" w:right="2291"/>
        <w:jc w:val="center"/>
        <w:rPr>
          <w:sz w:val="16"/>
        </w:rPr>
      </w:pPr>
      <w:r>
        <w:rPr>
          <w:spacing w:val="-2"/>
          <w:sz w:val="16"/>
        </w:rPr>
        <w:t>Revised</w:t>
      </w:r>
      <w:r>
        <w:rPr>
          <w:sz w:val="16"/>
        </w:rPr>
        <w:t xml:space="preserve"> </w:t>
      </w:r>
      <w:r>
        <w:rPr>
          <w:spacing w:val="-2"/>
          <w:sz w:val="16"/>
        </w:rPr>
        <w:t>Edition</w:t>
      </w:r>
      <w:r>
        <w:rPr>
          <w:spacing w:val="1"/>
          <w:sz w:val="16"/>
        </w:rPr>
        <w:t xml:space="preserve"> </w:t>
      </w:r>
      <w:r>
        <w:rPr>
          <w:spacing w:val="-4"/>
          <w:sz w:val="16"/>
        </w:rPr>
        <w:t>2024</w:t>
      </w:r>
    </w:p>
    <w:p w14:paraId="4B07202E" w14:textId="77777777" w:rsidR="00E60AC9" w:rsidRDefault="003A6A42">
      <w:pPr>
        <w:spacing w:before="90" w:line="338" w:lineRule="auto"/>
        <w:ind w:left="2293" w:right="2291"/>
        <w:jc w:val="center"/>
        <w:rPr>
          <w:sz w:val="16"/>
        </w:rPr>
      </w:pPr>
      <w:r>
        <w:rPr>
          <w:sz w:val="16"/>
        </w:rPr>
        <w:t>Printed</w:t>
      </w:r>
      <w:r>
        <w:rPr>
          <w:spacing w:val="-10"/>
          <w:sz w:val="16"/>
        </w:rPr>
        <w:t xml:space="preserve"> </w:t>
      </w:r>
      <w:r>
        <w:rPr>
          <w:sz w:val="16"/>
        </w:rPr>
        <w:t>and</w:t>
      </w:r>
      <w:r>
        <w:rPr>
          <w:spacing w:val="-10"/>
          <w:sz w:val="16"/>
        </w:rPr>
        <w:t xml:space="preserve"> </w:t>
      </w:r>
      <w:r>
        <w:rPr>
          <w:sz w:val="16"/>
        </w:rPr>
        <w:t>Published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Government</w:t>
      </w:r>
      <w:r>
        <w:rPr>
          <w:spacing w:val="-10"/>
          <w:sz w:val="16"/>
        </w:rPr>
        <w:t xml:space="preserve"> </w:t>
      </w:r>
      <w:r>
        <w:rPr>
          <w:sz w:val="16"/>
        </w:rPr>
        <w:t>Printer</w:t>
      </w:r>
      <w:r>
        <w:rPr>
          <w:spacing w:val="40"/>
          <w:sz w:val="16"/>
        </w:rPr>
        <w:t xml:space="preserve"> </w:t>
      </w:r>
      <w:r>
        <w:rPr>
          <w:spacing w:val="-2"/>
          <w:sz w:val="16"/>
        </w:rPr>
        <w:t>Nairobi</w:t>
      </w:r>
    </w:p>
    <w:p w14:paraId="6B6A4FC9" w14:textId="77777777" w:rsidR="00E60AC9" w:rsidRDefault="00E60AC9">
      <w:pPr>
        <w:spacing w:line="338" w:lineRule="auto"/>
        <w:jc w:val="center"/>
        <w:rPr>
          <w:sz w:val="16"/>
        </w:rPr>
        <w:sectPr w:rsidR="00E60AC9">
          <w:type w:val="continuous"/>
          <w:pgSz w:w="11910" w:h="16840"/>
          <w:pgMar w:top="1920" w:right="1680" w:bottom="280" w:left="1680" w:header="720" w:footer="720" w:gutter="0"/>
          <w:cols w:space="720"/>
        </w:sectPr>
      </w:pPr>
    </w:p>
    <w:p w14:paraId="6883D25F" w14:textId="77777777" w:rsidR="00E60AC9" w:rsidRDefault="00E60AC9">
      <w:pPr>
        <w:pStyle w:val="BodyText"/>
        <w:spacing w:before="11"/>
        <w:ind w:left="0" w:right="0" w:firstLine="0"/>
        <w:rPr>
          <w:sz w:val="14"/>
        </w:rPr>
      </w:pPr>
    </w:p>
    <w:p w14:paraId="242A6632" w14:textId="77777777" w:rsidR="00E60AC9" w:rsidRDefault="00E60AC9">
      <w:pPr>
        <w:rPr>
          <w:sz w:val="14"/>
        </w:rPr>
        <w:sectPr w:rsidR="00E60AC9">
          <w:pgSz w:w="11910" w:h="16840"/>
          <w:pgMar w:top="1920" w:right="1680" w:bottom="280" w:left="1680" w:header="720" w:footer="720" w:gutter="0"/>
          <w:cols w:space="720"/>
        </w:sectPr>
      </w:pPr>
    </w:p>
    <w:p w14:paraId="099F6449" w14:textId="77777777" w:rsidR="00E60AC9" w:rsidRDefault="00E60AC9">
      <w:pPr>
        <w:pStyle w:val="BodyText"/>
        <w:spacing w:before="0"/>
        <w:ind w:left="0" w:right="0" w:firstLine="0"/>
      </w:pPr>
    </w:p>
    <w:p w14:paraId="42D6E903" w14:textId="77777777" w:rsidR="00E60AC9" w:rsidRDefault="00E60AC9">
      <w:pPr>
        <w:pStyle w:val="BodyText"/>
        <w:spacing w:before="0"/>
        <w:ind w:left="0" w:right="0" w:firstLine="0"/>
      </w:pPr>
    </w:p>
    <w:p w14:paraId="49B5DD2C" w14:textId="77777777" w:rsidR="00E60AC9" w:rsidRDefault="00E60AC9">
      <w:pPr>
        <w:pStyle w:val="BodyText"/>
        <w:spacing w:before="0"/>
        <w:ind w:left="0" w:right="0" w:firstLine="0"/>
      </w:pPr>
    </w:p>
    <w:p w14:paraId="60F2CCF4" w14:textId="77777777" w:rsidR="00E60AC9" w:rsidRDefault="00E60AC9">
      <w:pPr>
        <w:pStyle w:val="BodyText"/>
        <w:spacing w:before="0"/>
        <w:ind w:left="0" w:right="0" w:firstLine="0"/>
      </w:pPr>
    </w:p>
    <w:p w14:paraId="5DADA307" w14:textId="77777777" w:rsidR="00E60AC9" w:rsidRDefault="00E60AC9">
      <w:pPr>
        <w:pStyle w:val="BodyText"/>
        <w:spacing w:before="194"/>
        <w:ind w:left="0" w:right="0" w:firstLine="0"/>
      </w:pPr>
    </w:p>
    <w:p w14:paraId="69541D15" w14:textId="77777777" w:rsidR="00E60AC9" w:rsidRDefault="003A6A42">
      <w:pPr>
        <w:ind w:left="587"/>
        <w:rPr>
          <w:i/>
          <w:sz w:val="20"/>
        </w:rPr>
      </w:pPr>
      <w:r>
        <w:rPr>
          <w:i/>
          <w:spacing w:val="-2"/>
          <w:w w:val="105"/>
          <w:sz w:val="20"/>
        </w:rPr>
        <w:t>Section</w:t>
      </w:r>
    </w:p>
    <w:p w14:paraId="5AEC8ACA" w14:textId="77777777" w:rsidR="00E60AC9" w:rsidRDefault="003A6A42">
      <w:pPr>
        <w:pStyle w:val="Heading1"/>
        <w:spacing w:before="187"/>
        <w:ind w:left="54" w:right="2216"/>
      </w:pPr>
      <w:r>
        <w:rPr>
          <w:b w:val="0"/>
        </w:rPr>
        <w:br w:type="column"/>
      </w:r>
      <w:r>
        <w:rPr>
          <w:spacing w:val="-5"/>
        </w:rPr>
        <w:t>CHAPTER</w:t>
      </w:r>
      <w:r>
        <w:rPr>
          <w:spacing w:val="-1"/>
        </w:rPr>
        <w:t xml:space="preserve"> </w:t>
      </w:r>
      <w:r>
        <w:rPr>
          <w:spacing w:val="-4"/>
        </w:rPr>
        <w:t>117A</w:t>
      </w:r>
    </w:p>
    <w:p w14:paraId="3F955142" w14:textId="77777777" w:rsidR="00E60AC9" w:rsidRDefault="003A6A42">
      <w:pPr>
        <w:pStyle w:val="BodyText"/>
        <w:spacing w:before="83" w:line="314" w:lineRule="auto"/>
        <w:ind w:left="53" w:right="2216" w:firstLine="0"/>
        <w:jc w:val="center"/>
      </w:pPr>
      <w:r>
        <w:rPr>
          <w:w w:val="90"/>
        </w:rPr>
        <w:t xml:space="preserve">THE AFFORDABLE HOUSING ACT </w:t>
      </w:r>
      <w:r>
        <w:t>ARRANGEMENT</w:t>
      </w:r>
      <w:r>
        <w:rPr>
          <w:spacing w:val="-13"/>
        </w:rPr>
        <w:t xml:space="preserve"> </w:t>
      </w:r>
      <w:r>
        <w:t>OF</w:t>
      </w:r>
      <w:r>
        <w:rPr>
          <w:spacing w:val="-12"/>
        </w:rPr>
        <w:t xml:space="preserve"> </w:t>
      </w:r>
      <w:r>
        <w:t>SECTIONS</w:t>
      </w:r>
    </w:p>
    <w:p w14:paraId="5E5B1DB4" w14:textId="77777777" w:rsidR="00E60AC9" w:rsidRDefault="003A6A42">
      <w:pPr>
        <w:pStyle w:val="Heading1"/>
        <w:spacing w:before="57"/>
        <w:ind w:right="2216"/>
      </w:pPr>
      <w:hyperlink w:anchor="_bookmark0" w:history="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hyperlink>
    </w:p>
    <w:p w14:paraId="688F5C3A" w14:textId="77777777" w:rsidR="00E60AC9" w:rsidRDefault="00E60AC9">
      <w:pPr>
        <w:sectPr w:rsidR="00E60AC9">
          <w:headerReference w:type="default" r:id="rId8"/>
          <w:pgSz w:w="11910" w:h="16840"/>
          <w:pgMar w:top="2820" w:right="1680" w:bottom="280" w:left="1680" w:header="2544" w:footer="0" w:gutter="0"/>
          <w:cols w:num="2" w:space="720" w:equalWidth="0">
            <w:col w:w="1245" w:space="920"/>
            <w:col w:w="6385"/>
          </w:cols>
        </w:sectPr>
      </w:pPr>
    </w:p>
    <w:p w14:paraId="5ED2151B" w14:textId="77777777" w:rsidR="00E60AC9" w:rsidRDefault="003A6A42">
      <w:pPr>
        <w:pStyle w:val="ListParagraph"/>
        <w:numPr>
          <w:ilvl w:val="0"/>
          <w:numId w:val="31"/>
        </w:numPr>
        <w:tabs>
          <w:tab w:val="left" w:pos="2157"/>
        </w:tabs>
        <w:spacing w:before="11"/>
        <w:ind w:left="2157" w:right="0" w:hanging="1003"/>
        <w:rPr>
          <w:sz w:val="20"/>
        </w:rPr>
      </w:pPr>
      <w:hyperlink w:anchor="_bookmark1" w:history="1">
        <w:r>
          <w:rPr>
            <w:sz w:val="20"/>
          </w:rPr>
          <w:t>Short</w:t>
        </w:r>
        <w:r>
          <w:rPr>
            <w:spacing w:val="7"/>
            <w:sz w:val="20"/>
          </w:rPr>
          <w:t xml:space="preserve"> </w:t>
        </w:r>
        <w:r>
          <w:rPr>
            <w:spacing w:val="-2"/>
            <w:sz w:val="20"/>
          </w:rPr>
          <w:t>title.</w:t>
        </w:r>
      </w:hyperlink>
    </w:p>
    <w:p w14:paraId="3C808633" w14:textId="77777777" w:rsidR="00E60AC9" w:rsidRDefault="003A6A42">
      <w:pPr>
        <w:pStyle w:val="ListParagraph"/>
        <w:numPr>
          <w:ilvl w:val="0"/>
          <w:numId w:val="31"/>
        </w:numPr>
        <w:tabs>
          <w:tab w:val="left" w:pos="2157"/>
        </w:tabs>
        <w:spacing w:before="10"/>
        <w:ind w:left="2157" w:right="0" w:hanging="1003"/>
        <w:rPr>
          <w:sz w:val="20"/>
        </w:rPr>
      </w:pPr>
      <w:hyperlink w:anchor="_bookmark2" w:history="1">
        <w:r>
          <w:rPr>
            <w:spacing w:val="-2"/>
            <w:w w:val="105"/>
            <w:sz w:val="20"/>
          </w:rPr>
          <w:t>Interpretation.</w:t>
        </w:r>
      </w:hyperlink>
    </w:p>
    <w:p w14:paraId="29A920C1" w14:textId="77777777" w:rsidR="00E60AC9" w:rsidRDefault="003A6A42">
      <w:pPr>
        <w:pStyle w:val="ListParagraph"/>
        <w:numPr>
          <w:ilvl w:val="0"/>
          <w:numId w:val="31"/>
        </w:numPr>
        <w:tabs>
          <w:tab w:val="left" w:pos="2157"/>
        </w:tabs>
        <w:spacing w:before="10"/>
        <w:ind w:left="2157" w:right="0" w:hanging="1003"/>
        <w:rPr>
          <w:sz w:val="20"/>
        </w:rPr>
      </w:pPr>
      <w:hyperlink w:anchor="_bookmark3" w:history="1">
        <w:r>
          <w:rPr>
            <w:sz w:val="20"/>
          </w:rPr>
          <w:t>Objects</w:t>
        </w:r>
        <w:r>
          <w:rPr>
            <w:spacing w:val="-9"/>
            <w:sz w:val="20"/>
          </w:rPr>
          <w:t xml:space="preserve"> </w:t>
        </w:r>
        <w:r>
          <w:rPr>
            <w:sz w:val="20"/>
          </w:rPr>
          <w:t>and</w:t>
        </w:r>
        <w:r>
          <w:rPr>
            <w:spacing w:val="-8"/>
            <w:sz w:val="20"/>
          </w:rPr>
          <w:t xml:space="preserve"> </w:t>
        </w:r>
        <w:r>
          <w:rPr>
            <w:sz w:val="20"/>
          </w:rPr>
          <w:t>guiding</w:t>
        </w:r>
        <w:r>
          <w:rPr>
            <w:spacing w:val="-8"/>
            <w:sz w:val="20"/>
          </w:rPr>
          <w:t xml:space="preserve"> </w:t>
        </w:r>
        <w:r>
          <w:rPr>
            <w:spacing w:val="-2"/>
            <w:sz w:val="20"/>
          </w:rPr>
          <w:t>principles.</w:t>
        </w:r>
      </w:hyperlink>
    </w:p>
    <w:p w14:paraId="585A57DD" w14:textId="77777777" w:rsidR="00E60AC9" w:rsidRDefault="003A6A42">
      <w:pPr>
        <w:pStyle w:val="Heading1"/>
        <w:spacing w:before="163" w:line="213" w:lineRule="auto"/>
        <w:ind w:left="2835" w:right="2833" w:hanging="54"/>
      </w:pPr>
      <w:hyperlink w:anchor="_bookmark4" w:history="1">
        <w:r>
          <w:t>PART II – IMPOSITION OF</w:t>
        </w:r>
      </w:hyperlink>
      <w:r>
        <w:t xml:space="preserve"> </w:t>
      </w:r>
      <w:hyperlink w:anchor="_bookmark4" w:history="1">
        <w:r>
          <w:rPr>
            <w:spacing w:val="-8"/>
          </w:rPr>
          <w:t>AFFORDABLE</w:t>
        </w:r>
        <w:r>
          <w:rPr>
            <w:spacing w:val="-5"/>
          </w:rPr>
          <w:t xml:space="preserve"> </w:t>
        </w:r>
        <w:r>
          <w:rPr>
            <w:spacing w:val="-8"/>
          </w:rPr>
          <w:t>HOUSING</w:t>
        </w:r>
        <w:r>
          <w:rPr>
            <w:spacing w:val="-4"/>
          </w:rPr>
          <w:t xml:space="preserve"> </w:t>
        </w:r>
        <w:r>
          <w:rPr>
            <w:spacing w:val="-8"/>
          </w:rPr>
          <w:t>LEVY</w:t>
        </w:r>
      </w:hyperlink>
    </w:p>
    <w:p w14:paraId="1CE9ABA1" w14:textId="77777777" w:rsidR="00E60AC9" w:rsidRDefault="003A6A42">
      <w:pPr>
        <w:pStyle w:val="ListParagraph"/>
        <w:numPr>
          <w:ilvl w:val="0"/>
          <w:numId w:val="31"/>
        </w:numPr>
        <w:tabs>
          <w:tab w:val="left" w:pos="2157"/>
        </w:tabs>
        <w:spacing w:before="17"/>
        <w:ind w:left="2157" w:right="0" w:hanging="1003"/>
        <w:rPr>
          <w:sz w:val="20"/>
        </w:rPr>
      </w:pPr>
      <w:hyperlink w:anchor="_bookmark5" w:history="1">
        <w:r>
          <w:rPr>
            <w:sz w:val="20"/>
          </w:rPr>
          <w:t>Imposition</w:t>
        </w:r>
        <w:r>
          <w:rPr>
            <w:spacing w:val="3"/>
            <w:sz w:val="20"/>
          </w:rPr>
          <w:t xml:space="preserve"> </w:t>
        </w:r>
        <w:r>
          <w:rPr>
            <w:sz w:val="20"/>
          </w:rPr>
          <w:t>of</w:t>
        </w:r>
        <w:r>
          <w:rPr>
            <w:spacing w:val="3"/>
            <w:sz w:val="20"/>
          </w:rPr>
          <w:t xml:space="preserve"> </w:t>
        </w:r>
        <w:r>
          <w:rPr>
            <w:spacing w:val="-4"/>
            <w:sz w:val="20"/>
          </w:rPr>
          <w:t>Levy.</w:t>
        </w:r>
      </w:hyperlink>
    </w:p>
    <w:p w14:paraId="4B69FA02" w14:textId="77777777" w:rsidR="00E60AC9" w:rsidRDefault="003A6A42">
      <w:pPr>
        <w:pStyle w:val="ListParagraph"/>
        <w:numPr>
          <w:ilvl w:val="0"/>
          <w:numId w:val="31"/>
        </w:numPr>
        <w:tabs>
          <w:tab w:val="left" w:pos="2157"/>
        </w:tabs>
        <w:spacing w:before="10"/>
        <w:ind w:left="2157" w:right="0" w:hanging="1003"/>
        <w:rPr>
          <w:sz w:val="20"/>
        </w:rPr>
      </w:pPr>
      <w:hyperlink w:anchor="_bookmark6" w:history="1">
        <w:r>
          <w:rPr>
            <w:sz w:val="20"/>
          </w:rPr>
          <w:t>Obligation</w:t>
        </w:r>
        <w:r>
          <w:rPr>
            <w:spacing w:val="-1"/>
            <w:sz w:val="20"/>
          </w:rPr>
          <w:t xml:space="preserve"> </w:t>
        </w:r>
        <w:r>
          <w:rPr>
            <w:sz w:val="20"/>
          </w:rPr>
          <w:t xml:space="preserve">of an </w:t>
        </w:r>
        <w:r>
          <w:rPr>
            <w:spacing w:val="-2"/>
            <w:sz w:val="20"/>
          </w:rPr>
          <w:t>employer.</w:t>
        </w:r>
      </w:hyperlink>
    </w:p>
    <w:p w14:paraId="3BA8F33F" w14:textId="77777777" w:rsidR="00E60AC9" w:rsidRDefault="003A6A42">
      <w:pPr>
        <w:pStyle w:val="ListParagraph"/>
        <w:numPr>
          <w:ilvl w:val="0"/>
          <w:numId w:val="31"/>
        </w:numPr>
        <w:tabs>
          <w:tab w:val="left" w:pos="2157"/>
        </w:tabs>
        <w:spacing w:before="10"/>
        <w:ind w:left="2157" w:right="0" w:hanging="1003"/>
        <w:rPr>
          <w:sz w:val="20"/>
        </w:rPr>
      </w:pPr>
      <w:hyperlink w:anchor="_bookmark7" w:history="1">
        <w:r>
          <w:rPr>
            <w:sz w:val="20"/>
          </w:rPr>
          <w:t>Exemption from imposition</w:t>
        </w:r>
        <w:r>
          <w:rPr>
            <w:spacing w:val="1"/>
            <w:sz w:val="20"/>
          </w:rPr>
          <w:t xml:space="preserve"> </w:t>
        </w:r>
        <w:r>
          <w:rPr>
            <w:sz w:val="20"/>
          </w:rPr>
          <w:t xml:space="preserve">of the </w:t>
        </w:r>
        <w:r>
          <w:rPr>
            <w:spacing w:val="-4"/>
            <w:sz w:val="20"/>
          </w:rPr>
          <w:t>Levy.</w:t>
        </w:r>
      </w:hyperlink>
    </w:p>
    <w:p w14:paraId="5B888D87" w14:textId="77777777" w:rsidR="00E60AC9" w:rsidRDefault="003A6A42">
      <w:pPr>
        <w:pStyle w:val="ListParagraph"/>
        <w:numPr>
          <w:ilvl w:val="0"/>
          <w:numId w:val="31"/>
        </w:numPr>
        <w:tabs>
          <w:tab w:val="left" w:pos="2157"/>
        </w:tabs>
        <w:spacing w:before="10"/>
        <w:ind w:left="2157" w:right="0" w:hanging="1003"/>
        <w:rPr>
          <w:sz w:val="20"/>
        </w:rPr>
      </w:pPr>
      <w:hyperlink w:anchor="_bookmark8" w:history="1">
        <w:r>
          <w:rPr>
            <w:sz w:val="20"/>
          </w:rPr>
          <w:t>Default</w:t>
        </w:r>
        <w:r>
          <w:rPr>
            <w:spacing w:val="-2"/>
            <w:sz w:val="20"/>
          </w:rPr>
          <w:t xml:space="preserve"> </w:t>
        </w:r>
        <w:r>
          <w:rPr>
            <w:sz w:val="20"/>
          </w:rPr>
          <w:t>on</w:t>
        </w:r>
        <w:r>
          <w:rPr>
            <w:spacing w:val="-2"/>
            <w:sz w:val="20"/>
          </w:rPr>
          <w:t xml:space="preserve"> </w:t>
        </w:r>
        <w:r>
          <w:rPr>
            <w:sz w:val="20"/>
          </w:rPr>
          <w:t>payment</w:t>
        </w:r>
        <w:r>
          <w:rPr>
            <w:spacing w:val="-2"/>
            <w:sz w:val="20"/>
          </w:rPr>
          <w:t xml:space="preserve"> </w:t>
        </w:r>
        <w:r>
          <w:rPr>
            <w:sz w:val="20"/>
          </w:rPr>
          <w:t>of</w:t>
        </w:r>
        <w:r>
          <w:rPr>
            <w:spacing w:val="-2"/>
            <w:sz w:val="20"/>
          </w:rPr>
          <w:t xml:space="preserve"> </w:t>
        </w:r>
        <w:r>
          <w:rPr>
            <w:sz w:val="20"/>
          </w:rPr>
          <w:t>amount</w:t>
        </w:r>
        <w:r>
          <w:rPr>
            <w:spacing w:val="-2"/>
            <w:sz w:val="20"/>
          </w:rPr>
          <w:t xml:space="preserve"> </w:t>
        </w:r>
        <w:r>
          <w:rPr>
            <w:sz w:val="20"/>
          </w:rPr>
          <w:t>of</w:t>
        </w:r>
        <w:r>
          <w:rPr>
            <w:spacing w:val="-2"/>
            <w:sz w:val="20"/>
          </w:rPr>
          <w:t xml:space="preserve"> </w:t>
        </w:r>
        <w:r>
          <w:rPr>
            <w:spacing w:val="-4"/>
            <w:sz w:val="20"/>
          </w:rPr>
          <w:t>Levy.</w:t>
        </w:r>
      </w:hyperlink>
    </w:p>
    <w:p w14:paraId="20AA657D" w14:textId="77777777" w:rsidR="00E60AC9" w:rsidRDefault="003A6A42">
      <w:pPr>
        <w:pStyle w:val="Heading1"/>
        <w:spacing w:before="164" w:line="213" w:lineRule="auto"/>
        <w:ind w:left="1784" w:right="1836"/>
      </w:pPr>
      <w:hyperlink w:anchor="_bookmark9" w:history="1">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MANAGEMENT</w:t>
        </w:r>
      </w:hyperlink>
      <w:r>
        <w:rPr>
          <w:spacing w:val="-8"/>
        </w:rPr>
        <w:t xml:space="preserve"> </w:t>
      </w:r>
      <w:hyperlink w:anchor="_bookmark9" w:history="1">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hyperlink>
    </w:p>
    <w:p w14:paraId="44042009" w14:textId="77777777" w:rsidR="00E60AC9" w:rsidRDefault="003A6A42">
      <w:pPr>
        <w:pStyle w:val="ListParagraph"/>
        <w:numPr>
          <w:ilvl w:val="0"/>
          <w:numId w:val="31"/>
        </w:numPr>
        <w:tabs>
          <w:tab w:val="left" w:pos="2157"/>
        </w:tabs>
        <w:spacing w:before="16"/>
        <w:ind w:left="2157" w:right="0" w:hanging="1003"/>
        <w:rPr>
          <w:sz w:val="20"/>
        </w:rPr>
      </w:pPr>
      <w:hyperlink w:anchor="_bookmark10" w:history="1">
        <w:r>
          <w:rPr>
            <w:sz w:val="20"/>
          </w:rPr>
          <w:t>Establishment</w:t>
        </w:r>
        <w:r>
          <w:rPr>
            <w:spacing w:val="5"/>
            <w:sz w:val="20"/>
          </w:rPr>
          <w:t xml:space="preserve"> </w:t>
        </w:r>
        <w:r>
          <w:rPr>
            <w:sz w:val="20"/>
          </w:rPr>
          <w:t>of</w:t>
        </w:r>
        <w:r>
          <w:rPr>
            <w:spacing w:val="5"/>
            <w:sz w:val="20"/>
          </w:rPr>
          <w:t xml:space="preserve"> </w:t>
        </w:r>
        <w:r>
          <w:rPr>
            <w:spacing w:val="-2"/>
            <w:sz w:val="20"/>
          </w:rPr>
          <w:t>Fund.</w:t>
        </w:r>
      </w:hyperlink>
    </w:p>
    <w:p w14:paraId="6D4DD8E0" w14:textId="77777777" w:rsidR="00E60AC9" w:rsidRDefault="003A6A42">
      <w:pPr>
        <w:pStyle w:val="ListParagraph"/>
        <w:numPr>
          <w:ilvl w:val="0"/>
          <w:numId w:val="31"/>
        </w:numPr>
        <w:tabs>
          <w:tab w:val="left" w:pos="2157"/>
        </w:tabs>
        <w:spacing w:before="11"/>
        <w:ind w:left="2157" w:right="0" w:hanging="1003"/>
        <w:rPr>
          <w:sz w:val="20"/>
        </w:rPr>
      </w:pPr>
      <w:hyperlink w:anchor="_bookmark11" w:history="1">
        <w:r>
          <w:rPr>
            <w:sz w:val="20"/>
          </w:rPr>
          <w:t>Sources</w:t>
        </w:r>
        <w:r>
          <w:rPr>
            <w:spacing w:val="-1"/>
            <w:sz w:val="20"/>
          </w:rPr>
          <w:t xml:space="preserve"> </w:t>
        </w:r>
        <w:r>
          <w:rPr>
            <w:sz w:val="20"/>
          </w:rPr>
          <w:t xml:space="preserve">of </w:t>
        </w:r>
        <w:r>
          <w:rPr>
            <w:spacing w:val="-2"/>
            <w:sz w:val="20"/>
          </w:rPr>
          <w:t>funds.</w:t>
        </w:r>
      </w:hyperlink>
    </w:p>
    <w:p w14:paraId="5E8600E2" w14:textId="77777777" w:rsidR="00E60AC9" w:rsidRDefault="003A6A42">
      <w:pPr>
        <w:pStyle w:val="ListParagraph"/>
        <w:numPr>
          <w:ilvl w:val="0"/>
          <w:numId w:val="31"/>
        </w:numPr>
        <w:tabs>
          <w:tab w:val="left" w:pos="2157"/>
        </w:tabs>
        <w:spacing w:before="10"/>
        <w:ind w:left="2157" w:right="0" w:hanging="1003"/>
        <w:rPr>
          <w:sz w:val="20"/>
        </w:rPr>
      </w:pPr>
      <w:hyperlink w:anchor="_bookmark12" w:history="1">
        <w:r>
          <w:rPr>
            <w:sz w:val="20"/>
          </w:rPr>
          <w:t>Purpose</w:t>
        </w:r>
        <w:r>
          <w:rPr>
            <w:spacing w:val="-1"/>
            <w:sz w:val="20"/>
          </w:rPr>
          <w:t xml:space="preserve"> </w:t>
        </w:r>
        <w:r>
          <w:rPr>
            <w:sz w:val="20"/>
          </w:rPr>
          <w:t>of</w:t>
        </w:r>
        <w:r>
          <w:rPr>
            <w:spacing w:val="-1"/>
            <w:sz w:val="20"/>
          </w:rPr>
          <w:t xml:space="preserve"> </w:t>
        </w:r>
        <w:r>
          <w:rPr>
            <w:sz w:val="20"/>
          </w:rPr>
          <w:t xml:space="preserve">the </w:t>
        </w:r>
        <w:r>
          <w:rPr>
            <w:spacing w:val="-4"/>
            <w:sz w:val="20"/>
          </w:rPr>
          <w:t>Fund.</w:t>
        </w:r>
      </w:hyperlink>
    </w:p>
    <w:p w14:paraId="55DCD383" w14:textId="77777777" w:rsidR="00E60AC9" w:rsidRDefault="003A6A42">
      <w:pPr>
        <w:pStyle w:val="ListParagraph"/>
        <w:numPr>
          <w:ilvl w:val="0"/>
          <w:numId w:val="31"/>
        </w:numPr>
        <w:tabs>
          <w:tab w:val="left" w:pos="2157"/>
        </w:tabs>
        <w:spacing w:before="10"/>
        <w:ind w:left="2157" w:right="0" w:hanging="1003"/>
        <w:rPr>
          <w:sz w:val="20"/>
        </w:rPr>
      </w:pPr>
      <w:hyperlink w:anchor="_bookmark13" w:history="1">
        <w:r>
          <w:rPr>
            <w:sz w:val="20"/>
          </w:rPr>
          <w:t>Allocations</w:t>
        </w:r>
        <w:r>
          <w:rPr>
            <w:spacing w:val="2"/>
            <w:sz w:val="20"/>
          </w:rPr>
          <w:t xml:space="preserve"> </w:t>
        </w:r>
        <w:r>
          <w:rPr>
            <w:sz w:val="20"/>
          </w:rPr>
          <w:t>out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Fund.</w:t>
        </w:r>
      </w:hyperlink>
    </w:p>
    <w:p w14:paraId="13AB3AA2" w14:textId="77777777" w:rsidR="00E60AC9" w:rsidRDefault="003A6A42">
      <w:pPr>
        <w:pStyle w:val="ListParagraph"/>
        <w:numPr>
          <w:ilvl w:val="0"/>
          <w:numId w:val="31"/>
        </w:numPr>
        <w:tabs>
          <w:tab w:val="left" w:pos="2157"/>
        </w:tabs>
        <w:spacing w:before="10"/>
        <w:ind w:left="2157" w:right="0" w:hanging="1003"/>
        <w:rPr>
          <w:sz w:val="20"/>
        </w:rPr>
      </w:pPr>
      <w:hyperlink w:anchor="_bookmark14" w:history="1">
        <w:r>
          <w:rPr>
            <w:sz w:val="20"/>
          </w:rPr>
          <w:t>Investments</w:t>
        </w:r>
        <w:r>
          <w:rPr>
            <w:spacing w:val="1"/>
            <w:sz w:val="20"/>
          </w:rPr>
          <w:t xml:space="preserve"> </w:t>
        </w:r>
        <w:r>
          <w:rPr>
            <w:sz w:val="20"/>
          </w:rPr>
          <w:t>by</w:t>
        </w:r>
        <w:r>
          <w:rPr>
            <w:spacing w:val="2"/>
            <w:sz w:val="20"/>
          </w:rPr>
          <w:t xml:space="preserve"> </w:t>
        </w:r>
        <w:r>
          <w:rPr>
            <w:sz w:val="20"/>
          </w:rPr>
          <w:t>the</w:t>
        </w:r>
        <w:r>
          <w:rPr>
            <w:spacing w:val="2"/>
            <w:sz w:val="20"/>
          </w:rPr>
          <w:t xml:space="preserve"> </w:t>
        </w:r>
        <w:r>
          <w:rPr>
            <w:spacing w:val="-2"/>
            <w:sz w:val="20"/>
          </w:rPr>
          <w:t>Board.</w:t>
        </w:r>
      </w:hyperlink>
    </w:p>
    <w:p w14:paraId="2AF51DDD" w14:textId="77777777" w:rsidR="00E60AC9" w:rsidRDefault="003A6A42">
      <w:pPr>
        <w:pStyle w:val="ListParagraph"/>
        <w:numPr>
          <w:ilvl w:val="0"/>
          <w:numId w:val="31"/>
        </w:numPr>
        <w:tabs>
          <w:tab w:val="left" w:pos="2157"/>
        </w:tabs>
        <w:spacing w:before="10"/>
        <w:ind w:left="2157" w:right="0" w:hanging="1003"/>
        <w:rPr>
          <w:sz w:val="20"/>
        </w:rPr>
      </w:pPr>
      <w:hyperlink w:anchor="_bookmark15" w:history="1">
        <w:r>
          <w:rPr>
            <w:spacing w:val="-2"/>
            <w:sz w:val="20"/>
          </w:rPr>
          <w:t>Borrowing</w:t>
        </w:r>
        <w:r>
          <w:rPr>
            <w:spacing w:val="-4"/>
            <w:sz w:val="20"/>
          </w:rPr>
          <w:t xml:space="preserve"> </w:t>
        </w:r>
        <w:r>
          <w:rPr>
            <w:spacing w:val="-2"/>
            <w:sz w:val="20"/>
          </w:rPr>
          <w:t>by</w:t>
        </w:r>
        <w:r>
          <w:rPr>
            <w:spacing w:val="-4"/>
            <w:sz w:val="20"/>
          </w:rPr>
          <w:t xml:space="preserve"> </w:t>
        </w:r>
        <w:r>
          <w:rPr>
            <w:spacing w:val="-2"/>
            <w:sz w:val="20"/>
          </w:rPr>
          <w:t>the</w:t>
        </w:r>
        <w:r>
          <w:rPr>
            <w:spacing w:val="-4"/>
            <w:sz w:val="20"/>
          </w:rPr>
          <w:t xml:space="preserve"> </w:t>
        </w:r>
        <w:r>
          <w:rPr>
            <w:spacing w:val="-2"/>
            <w:sz w:val="20"/>
          </w:rPr>
          <w:t>Board.</w:t>
        </w:r>
      </w:hyperlink>
    </w:p>
    <w:p w14:paraId="188765EE" w14:textId="77777777" w:rsidR="00E60AC9" w:rsidRDefault="003A6A42">
      <w:pPr>
        <w:pStyle w:val="ListParagraph"/>
        <w:numPr>
          <w:ilvl w:val="0"/>
          <w:numId w:val="31"/>
        </w:numPr>
        <w:tabs>
          <w:tab w:val="left" w:pos="2157"/>
        </w:tabs>
        <w:spacing w:before="10"/>
        <w:ind w:left="2157" w:right="0" w:hanging="1003"/>
        <w:rPr>
          <w:sz w:val="20"/>
        </w:rPr>
      </w:pPr>
      <w:hyperlink w:anchor="_bookmark16" w:history="1">
        <w:r>
          <w:rPr>
            <w:sz w:val="20"/>
          </w:rPr>
          <w:t>Five</w:t>
        </w:r>
        <w:r>
          <w:rPr>
            <w:spacing w:val="-8"/>
            <w:sz w:val="20"/>
          </w:rPr>
          <w:t xml:space="preserve"> </w:t>
        </w:r>
        <w:r>
          <w:rPr>
            <w:sz w:val="20"/>
          </w:rPr>
          <w:t>year</w:t>
        </w:r>
        <w:r>
          <w:rPr>
            <w:spacing w:val="-7"/>
            <w:sz w:val="20"/>
          </w:rPr>
          <w:t xml:space="preserve"> </w:t>
        </w:r>
        <w:r>
          <w:rPr>
            <w:sz w:val="20"/>
          </w:rPr>
          <w:t>affordable</w:t>
        </w:r>
        <w:r>
          <w:rPr>
            <w:spacing w:val="-7"/>
            <w:sz w:val="20"/>
          </w:rPr>
          <w:t xml:space="preserve"> </w:t>
        </w:r>
        <w:r>
          <w:rPr>
            <w:sz w:val="20"/>
          </w:rPr>
          <w:t>housing</w:t>
        </w:r>
        <w:r>
          <w:rPr>
            <w:spacing w:val="-8"/>
            <w:sz w:val="20"/>
          </w:rPr>
          <w:t xml:space="preserve"> </w:t>
        </w:r>
        <w:r>
          <w:rPr>
            <w:sz w:val="20"/>
          </w:rPr>
          <w:t>investment</w:t>
        </w:r>
        <w:r>
          <w:rPr>
            <w:spacing w:val="-7"/>
            <w:sz w:val="20"/>
          </w:rPr>
          <w:t xml:space="preserve"> </w:t>
        </w:r>
        <w:r>
          <w:rPr>
            <w:spacing w:val="-2"/>
            <w:sz w:val="20"/>
          </w:rPr>
          <w:t>programme.</w:t>
        </w:r>
      </w:hyperlink>
    </w:p>
    <w:p w14:paraId="1D5E093F" w14:textId="77777777" w:rsidR="00E60AC9" w:rsidRDefault="003A6A42">
      <w:pPr>
        <w:pStyle w:val="ListParagraph"/>
        <w:numPr>
          <w:ilvl w:val="0"/>
          <w:numId w:val="31"/>
        </w:numPr>
        <w:tabs>
          <w:tab w:val="left" w:pos="2157"/>
        </w:tabs>
        <w:spacing w:before="11"/>
        <w:ind w:left="2157" w:right="0" w:hanging="1003"/>
        <w:rPr>
          <w:sz w:val="20"/>
        </w:rPr>
      </w:pPr>
      <w:hyperlink w:anchor="_bookmark17" w:history="1">
        <w:r>
          <w:rPr>
            <w:sz w:val="20"/>
          </w:rPr>
          <w:t>Annual</w:t>
        </w:r>
        <w:r>
          <w:rPr>
            <w:spacing w:val="-5"/>
            <w:sz w:val="20"/>
          </w:rPr>
          <w:t xml:space="preserve"> </w:t>
        </w:r>
        <w:r>
          <w:rPr>
            <w:sz w:val="20"/>
          </w:rPr>
          <w:t>investment</w:t>
        </w:r>
        <w:r>
          <w:rPr>
            <w:spacing w:val="-5"/>
            <w:sz w:val="20"/>
          </w:rPr>
          <w:t xml:space="preserve"> </w:t>
        </w:r>
        <w:r>
          <w:rPr>
            <w:spacing w:val="-2"/>
            <w:sz w:val="20"/>
          </w:rPr>
          <w:t>programme.</w:t>
        </w:r>
      </w:hyperlink>
    </w:p>
    <w:p w14:paraId="3B9568B0" w14:textId="77777777" w:rsidR="00E60AC9" w:rsidRDefault="003A6A42">
      <w:pPr>
        <w:pStyle w:val="ListParagraph"/>
        <w:numPr>
          <w:ilvl w:val="0"/>
          <w:numId w:val="31"/>
        </w:numPr>
        <w:tabs>
          <w:tab w:val="left" w:pos="2157"/>
        </w:tabs>
        <w:spacing w:before="10"/>
        <w:ind w:left="2157" w:right="0" w:hanging="1003"/>
        <w:rPr>
          <w:sz w:val="20"/>
        </w:rPr>
      </w:pPr>
      <w:hyperlink w:anchor="_bookmark18" w:history="1">
        <w:r>
          <w:rPr>
            <w:sz w:val="20"/>
          </w:rPr>
          <w:t>Establishment</w:t>
        </w:r>
        <w:r>
          <w:rPr>
            <w:spacing w:val="5"/>
            <w:sz w:val="20"/>
          </w:rPr>
          <w:t xml:space="preserve"> </w:t>
        </w:r>
        <w:r>
          <w:rPr>
            <w:sz w:val="20"/>
          </w:rPr>
          <w:t>of</w:t>
        </w:r>
        <w:r>
          <w:rPr>
            <w:spacing w:val="5"/>
            <w:sz w:val="20"/>
          </w:rPr>
          <w:t xml:space="preserve"> </w:t>
        </w:r>
        <w:r>
          <w:rPr>
            <w:spacing w:val="-2"/>
            <w:sz w:val="20"/>
          </w:rPr>
          <w:t>Board.</w:t>
        </w:r>
      </w:hyperlink>
    </w:p>
    <w:p w14:paraId="6DDE079E" w14:textId="77777777" w:rsidR="00E60AC9" w:rsidRDefault="003A6A42">
      <w:pPr>
        <w:pStyle w:val="ListParagraph"/>
        <w:numPr>
          <w:ilvl w:val="0"/>
          <w:numId w:val="31"/>
        </w:numPr>
        <w:tabs>
          <w:tab w:val="left" w:pos="2157"/>
        </w:tabs>
        <w:spacing w:before="10"/>
        <w:ind w:left="2157" w:right="0" w:hanging="1003"/>
        <w:rPr>
          <w:sz w:val="20"/>
        </w:rPr>
      </w:pPr>
      <w:hyperlink w:anchor="_bookmark19" w:history="1">
        <w:r>
          <w:rPr>
            <w:sz w:val="20"/>
          </w:rPr>
          <w:t>Functions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14:paraId="79D736E0" w14:textId="77777777" w:rsidR="00E60AC9" w:rsidRDefault="003A6A42">
      <w:pPr>
        <w:pStyle w:val="ListParagraph"/>
        <w:numPr>
          <w:ilvl w:val="0"/>
          <w:numId w:val="31"/>
        </w:numPr>
        <w:tabs>
          <w:tab w:val="left" w:pos="2157"/>
        </w:tabs>
        <w:spacing w:before="10"/>
        <w:ind w:left="2157" w:right="0" w:hanging="1003"/>
        <w:rPr>
          <w:sz w:val="20"/>
        </w:rPr>
      </w:pPr>
      <w:hyperlink w:anchor="_bookmark20" w:history="1">
        <w:r>
          <w:rPr>
            <w:sz w:val="20"/>
          </w:rPr>
          <w:t>Qualiﬁcations</w:t>
        </w:r>
        <w:r>
          <w:rPr>
            <w:spacing w:val="-1"/>
            <w:sz w:val="20"/>
          </w:rPr>
          <w:t xml:space="preserve"> </w:t>
        </w:r>
        <w:r>
          <w:rPr>
            <w:sz w:val="20"/>
          </w:rPr>
          <w:t xml:space="preserve">for </w:t>
        </w:r>
        <w:r>
          <w:rPr>
            <w:spacing w:val="-2"/>
            <w:sz w:val="20"/>
          </w:rPr>
          <w:t>appointment.</w:t>
        </w:r>
      </w:hyperlink>
    </w:p>
    <w:p w14:paraId="50612097" w14:textId="77777777" w:rsidR="00E60AC9" w:rsidRDefault="003A6A42">
      <w:pPr>
        <w:pStyle w:val="ListParagraph"/>
        <w:numPr>
          <w:ilvl w:val="0"/>
          <w:numId w:val="31"/>
        </w:numPr>
        <w:tabs>
          <w:tab w:val="left" w:pos="2157"/>
        </w:tabs>
        <w:spacing w:before="10"/>
        <w:ind w:left="2157" w:right="0" w:hanging="1003"/>
        <w:rPr>
          <w:sz w:val="20"/>
        </w:rPr>
      </w:pPr>
      <w:hyperlink w:anchor="_bookmark21"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14:paraId="392C2C61" w14:textId="77777777" w:rsidR="00E60AC9" w:rsidRDefault="003A6A42">
      <w:pPr>
        <w:pStyle w:val="ListParagraph"/>
        <w:numPr>
          <w:ilvl w:val="0"/>
          <w:numId w:val="31"/>
        </w:numPr>
        <w:tabs>
          <w:tab w:val="left" w:pos="2157"/>
        </w:tabs>
        <w:spacing w:before="10"/>
        <w:ind w:left="2157" w:right="0" w:hanging="1003"/>
        <w:rPr>
          <w:sz w:val="20"/>
        </w:rPr>
      </w:pPr>
      <w:hyperlink w:anchor="_bookmark22" w:history="1">
        <w:r>
          <w:rPr>
            <w:sz w:val="20"/>
          </w:rPr>
          <w:t>Filling</w:t>
        </w:r>
        <w:r>
          <w:rPr>
            <w:spacing w:val="-2"/>
            <w:sz w:val="20"/>
          </w:rPr>
          <w:t xml:space="preserve"> </w:t>
        </w:r>
        <w:r>
          <w:rPr>
            <w:sz w:val="20"/>
          </w:rPr>
          <w:t>of</w:t>
        </w:r>
        <w:r>
          <w:rPr>
            <w:spacing w:val="-1"/>
            <w:sz w:val="20"/>
          </w:rPr>
          <w:t xml:space="preserve"> </w:t>
        </w:r>
        <w:r>
          <w:rPr>
            <w:spacing w:val="-2"/>
            <w:sz w:val="20"/>
          </w:rPr>
          <w:t>vacancy.</w:t>
        </w:r>
      </w:hyperlink>
    </w:p>
    <w:p w14:paraId="6EAF51D0" w14:textId="77777777" w:rsidR="00E60AC9" w:rsidRDefault="003A6A42">
      <w:pPr>
        <w:pStyle w:val="ListParagraph"/>
        <w:numPr>
          <w:ilvl w:val="0"/>
          <w:numId w:val="31"/>
        </w:numPr>
        <w:tabs>
          <w:tab w:val="left" w:pos="2157"/>
        </w:tabs>
        <w:spacing w:before="11"/>
        <w:ind w:left="2157" w:right="0" w:hanging="1003"/>
        <w:rPr>
          <w:sz w:val="20"/>
        </w:rPr>
      </w:pPr>
      <w:hyperlink w:anchor="_bookmark23" w:history="1">
        <w:r>
          <w:rPr>
            <w:sz w:val="20"/>
          </w:rPr>
          <w:t>Conduct</w:t>
        </w:r>
        <w:r>
          <w:rPr>
            <w:spacing w:val="-3"/>
            <w:sz w:val="20"/>
          </w:rPr>
          <w:t xml:space="preserve"> </w:t>
        </w:r>
        <w:r>
          <w:rPr>
            <w:sz w:val="20"/>
          </w:rPr>
          <w:t>of</w:t>
        </w:r>
        <w:r>
          <w:rPr>
            <w:spacing w:val="-2"/>
            <w:sz w:val="20"/>
          </w:rPr>
          <w:t xml:space="preserve"> </w:t>
        </w:r>
        <w:r>
          <w:rPr>
            <w:sz w:val="20"/>
          </w:rPr>
          <w:t>affairs</w:t>
        </w:r>
        <w:r>
          <w:rPr>
            <w:spacing w:val="-2"/>
            <w:sz w:val="20"/>
          </w:rPr>
          <w:t xml:space="preserve"> </w:t>
        </w:r>
        <w:r>
          <w:rPr>
            <w:sz w:val="20"/>
          </w:rPr>
          <w:t>and</w:t>
        </w:r>
        <w:r>
          <w:rPr>
            <w:spacing w:val="-3"/>
            <w:sz w:val="20"/>
          </w:rPr>
          <w:t xml:space="preserve"> </w:t>
        </w:r>
        <w:r>
          <w:rPr>
            <w:sz w:val="20"/>
          </w:rPr>
          <w:t>business</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Board.</w:t>
        </w:r>
      </w:hyperlink>
    </w:p>
    <w:p w14:paraId="56E28AD4" w14:textId="77777777" w:rsidR="00E60AC9" w:rsidRDefault="003A6A42">
      <w:pPr>
        <w:pStyle w:val="ListParagraph"/>
        <w:numPr>
          <w:ilvl w:val="0"/>
          <w:numId w:val="31"/>
        </w:numPr>
        <w:tabs>
          <w:tab w:val="left" w:pos="2157"/>
        </w:tabs>
        <w:spacing w:before="10"/>
        <w:ind w:left="2157" w:right="0" w:hanging="1003"/>
        <w:rPr>
          <w:sz w:val="20"/>
        </w:rPr>
      </w:pPr>
      <w:hyperlink w:anchor="_bookmark24" w:history="1">
        <w:r>
          <w:rPr>
            <w:sz w:val="20"/>
          </w:rPr>
          <w:t>Committees</w:t>
        </w:r>
        <w:r>
          <w:rPr>
            <w:spacing w:val="1"/>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14:paraId="4BF4C101" w14:textId="77777777" w:rsidR="00E60AC9" w:rsidRDefault="003A6A42">
      <w:pPr>
        <w:pStyle w:val="ListParagraph"/>
        <w:numPr>
          <w:ilvl w:val="0"/>
          <w:numId w:val="31"/>
        </w:numPr>
        <w:tabs>
          <w:tab w:val="left" w:pos="2157"/>
        </w:tabs>
        <w:spacing w:before="10"/>
        <w:ind w:left="2157" w:right="0" w:hanging="1003"/>
        <w:rPr>
          <w:sz w:val="20"/>
        </w:rPr>
      </w:pPr>
      <w:hyperlink w:anchor="_bookmark25" w:history="1">
        <w:r>
          <w:rPr>
            <w:sz w:val="20"/>
          </w:rPr>
          <w:t>Disclosure</w:t>
        </w:r>
        <w:r>
          <w:rPr>
            <w:spacing w:val="-6"/>
            <w:sz w:val="20"/>
          </w:rPr>
          <w:t xml:space="preserve"> </w:t>
        </w:r>
        <w:r>
          <w:rPr>
            <w:sz w:val="20"/>
          </w:rPr>
          <w:t>of</w:t>
        </w:r>
        <w:r>
          <w:rPr>
            <w:spacing w:val="-6"/>
            <w:sz w:val="20"/>
          </w:rPr>
          <w:t xml:space="preserve"> </w:t>
        </w:r>
        <w:r>
          <w:rPr>
            <w:spacing w:val="-2"/>
            <w:sz w:val="20"/>
          </w:rPr>
          <w:t>interest.</w:t>
        </w:r>
      </w:hyperlink>
    </w:p>
    <w:p w14:paraId="079D22FA" w14:textId="77777777" w:rsidR="00E60AC9" w:rsidRDefault="003A6A42">
      <w:pPr>
        <w:pStyle w:val="ListParagraph"/>
        <w:numPr>
          <w:ilvl w:val="0"/>
          <w:numId w:val="31"/>
        </w:numPr>
        <w:tabs>
          <w:tab w:val="left" w:pos="2157"/>
        </w:tabs>
        <w:spacing w:before="10"/>
        <w:ind w:left="2157" w:right="0" w:hanging="1003"/>
        <w:rPr>
          <w:sz w:val="20"/>
        </w:rPr>
      </w:pPr>
      <w:hyperlink w:anchor="_bookmark26" w:history="1">
        <w:r>
          <w:rPr>
            <w:sz w:val="20"/>
          </w:rPr>
          <w:t>Remuneration</w:t>
        </w:r>
        <w:r>
          <w:rPr>
            <w:spacing w:val="-5"/>
            <w:sz w:val="20"/>
          </w:rPr>
          <w:t xml:space="preserve"> </w:t>
        </w:r>
        <w:r>
          <w:rPr>
            <w:sz w:val="20"/>
          </w:rPr>
          <w:t>of</w:t>
        </w:r>
        <w:r>
          <w:rPr>
            <w:spacing w:val="-5"/>
            <w:sz w:val="20"/>
          </w:rPr>
          <w:t xml:space="preserve"> </w:t>
        </w:r>
        <w:r>
          <w:rPr>
            <w:sz w:val="20"/>
          </w:rPr>
          <w:t>Board</w:t>
        </w:r>
        <w:r>
          <w:rPr>
            <w:spacing w:val="-4"/>
            <w:sz w:val="20"/>
          </w:rPr>
          <w:t xml:space="preserve"> </w:t>
        </w:r>
        <w:r>
          <w:rPr>
            <w:spacing w:val="-2"/>
            <w:sz w:val="20"/>
          </w:rPr>
          <w:t>members.</w:t>
        </w:r>
      </w:hyperlink>
    </w:p>
    <w:p w14:paraId="32537B9B" w14:textId="77777777" w:rsidR="00E60AC9" w:rsidRDefault="003A6A42">
      <w:pPr>
        <w:pStyle w:val="ListParagraph"/>
        <w:numPr>
          <w:ilvl w:val="0"/>
          <w:numId w:val="31"/>
        </w:numPr>
        <w:tabs>
          <w:tab w:val="left" w:pos="2157"/>
        </w:tabs>
        <w:spacing w:before="10"/>
        <w:ind w:left="2157" w:right="0" w:hanging="1003"/>
        <w:rPr>
          <w:sz w:val="20"/>
        </w:rPr>
      </w:pPr>
      <w:hyperlink w:anchor="_bookmark27" w:history="1">
        <w:r>
          <w:rPr>
            <w:sz w:val="20"/>
          </w:rPr>
          <w:t>Chief</w:t>
        </w:r>
        <w:r>
          <w:rPr>
            <w:spacing w:val="-4"/>
            <w:sz w:val="20"/>
          </w:rPr>
          <w:t xml:space="preserve"> </w:t>
        </w:r>
        <w:r>
          <w:rPr>
            <w:sz w:val="20"/>
          </w:rPr>
          <w:t>Executive</w:t>
        </w:r>
        <w:r>
          <w:rPr>
            <w:spacing w:val="-3"/>
            <w:sz w:val="20"/>
          </w:rPr>
          <w:t xml:space="preserve"> </w:t>
        </w:r>
        <w:r>
          <w:rPr>
            <w:sz w:val="20"/>
          </w:rPr>
          <w:t>Ofﬁcer</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14:paraId="47B9B848" w14:textId="77777777" w:rsidR="00E60AC9" w:rsidRDefault="003A6A42">
      <w:pPr>
        <w:pStyle w:val="ListParagraph"/>
        <w:numPr>
          <w:ilvl w:val="0"/>
          <w:numId w:val="31"/>
        </w:numPr>
        <w:tabs>
          <w:tab w:val="left" w:pos="2157"/>
        </w:tabs>
        <w:spacing w:before="11"/>
        <w:ind w:left="2157" w:right="0" w:hanging="1003"/>
        <w:rPr>
          <w:sz w:val="20"/>
        </w:rPr>
      </w:pPr>
      <w:hyperlink w:anchor="_bookmark28" w:history="1">
        <w:r>
          <w:rPr>
            <w:sz w:val="20"/>
          </w:rPr>
          <w:t>Administrator</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pacing w:val="-2"/>
            <w:sz w:val="20"/>
          </w:rPr>
          <w:t>Fund.</w:t>
        </w:r>
      </w:hyperlink>
    </w:p>
    <w:p w14:paraId="3ADF8D3B" w14:textId="77777777" w:rsidR="00E60AC9" w:rsidRDefault="003A6A42">
      <w:pPr>
        <w:pStyle w:val="ListParagraph"/>
        <w:numPr>
          <w:ilvl w:val="0"/>
          <w:numId w:val="31"/>
        </w:numPr>
        <w:tabs>
          <w:tab w:val="left" w:pos="2157"/>
        </w:tabs>
        <w:spacing w:before="10"/>
        <w:ind w:left="2157" w:right="0" w:hanging="1003"/>
        <w:rPr>
          <w:sz w:val="20"/>
        </w:rPr>
      </w:pPr>
      <w:hyperlink w:anchor="_bookmark29" w:history="1">
        <w:r>
          <w:rPr>
            <w:sz w:val="20"/>
          </w:rPr>
          <w:t>Fund</w:t>
        </w:r>
        <w:r>
          <w:rPr>
            <w:spacing w:val="-2"/>
            <w:sz w:val="20"/>
          </w:rPr>
          <w:t xml:space="preserve"> </w:t>
        </w:r>
        <w:r>
          <w:rPr>
            <w:sz w:val="20"/>
          </w:rPr>
          <w:t>not</w:t>
        </w:r>
        <w:r>
          <w:rPr>
            <w:spacing w:val="-2"/>
            <w:sz w:val="20"/>
          </w:rPr>
          <w:t xml:space="preserve"> </w:t>
        </w:r>
        <w:r>
          <w:rPr>
            <w:sz w:val="20"/>
          </w:rPr>
          <w:t>to</w:t>
        </w:r>
        <w:r>
          <w:rPr>
            <w:spacing w:val="-1"/>
            <w:sz w:val="20"/>
          </w:rPr>
          <w:t xml:space="preserve"> </w:t>
        </w:r>
        <w:r>
          <w:rPr>
            <w:sz w:val="20"/>
          </w:rPr>
          <w:t>be</w:t>
        </w:r>
        <w:r>
          <w:rPr>
            <w:spacing w:val="-2"/>
            <w:sz w:val="20"/>
          </w:rPr>
          <w:t xml:space="preserve"> overdrawn.</w:t>
        </w:r>
      </w:hyperlink>
    </w:p>
    <w:p w14:paraId="2D39D991" w14:textId="77777777" w:rsidR="00E60AC9" w:rsidRDefault="003A6A42">
      <w:pPr>
        <w:pStyle w:val="ListParagraph"/>
        <w:numPr>
          <w:ilvl w:val="0"/>
          <w:numId w:val="31"/>
        </w:numPr>
        <w:tabs>
          <w:tab w:val="left" w:pos="2157"/>
        </w:tabs>
        <w:spacing w:before="10"/>
        <w:ind w:left="2157" w:right="0" w:hanging="1003"/>
        <w:rPr>
          <w:sz w:val="20"/>
        </w:rPr>
      </w:pPr>
      <w:hyperlink w:anchor="_bookmark30" w:history="1">
        <w:r>
          <w:rPr>
            <w:spacing w:val="-2"/>
            <w:sz w:val="20"/>
          </w:rPr>
          <w:t>Administrative</w:t>
        </w:r>
        <w:r>
          <w:rPr>
            <w:spacing w:val="1"/>
            <w:sz w:val="20"/>
          </w:rPr>
          <w:t xml:space="preserve"> </w:t>
        </w:r>
        <w:r>
          <w:rPr>
            <w:spacing w:val="-2"/>
            <w:sz w:val="20"/>
          </w:rPr>
          <w:t>costs.</w:t>
        </w:r>
      </w:hyperlink>
    </w:p>
    <w:p w14:paraId="1F5C4DF2" w14:textId="77777777" w:rsidR="00E60AC9" w:rsidRDefault="003A6A42">
      <w:pPr>
        <w:pStyle w:val="ListParagraph"/>
        <w:numPr>
          <w:ilvl w:val="0"/>
          <w:numId w:val="31"/>
        </w:numPr>
        <w:tabs>
          <w:tab w:val="left" w:pos="2157"/>
        </w:tabs>
        <w:spacing w:before="10"/>
        <w:ind w:left="2157" w:right="0" w:hanging="1003"/>
        <w:rPr>
          <w:sz w:val="20"/>
        </w:rPr>
      </w:pPr>
      <w:hyperlink w:anchor="_bookmark31" w:history="1">
        <w:r>
          <w:rPr>
            <w:sz w:val="20"/>
          </w:rPr>
          <w:t>Power</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1"/>
            <w:sz w:val="20"/>
          </w:rPr>
          <w:t xml:space="preserve"> </w:t>
        </w:r>
        <w:r>
          <w:rPr>
            <w:sz w:val="20"/>
          </w:rPr>
          <w:t>to</w:t>
        </w:r>
        <w:r>
          <w:rPr>
            <w:spacing w:val="-2"/>
            <w:sz w:val="20"/>
          </w:rPr>
          <w:t xml:space="preserve"> </w:t>
        </w:r>
        <w:r>
          <w:rPr>
            <w:sz w:val="20"/>
          </w:rPr>
          <w:t>access</w:t>
        </w:r>
        <w:r>
          <w:rPr>
            <w:spacing w:val="-2"/>
            <w:sz w:val="20"/>
          </w:rPr>
          <w:t xml:space="preserve"> information.</w:t>
        </w:r>
      </w:hyperlink>
    </w:p>
    <w:p w14:paraId="3326EE38" w14:textId="77777777" w:rsidR="00E60AC9" w:rsidRDefault="003A6A42">
      <w:pPr>
        <w:pStyle w:val="ListParagraph"/>
        <w:numPr>
          <w:ilvl w:val="0"/>
          <w:numId w:val="31"/>
        </w:numPr>
        <w:tabs>
          <w:tab w:val="left" w:pos="2157"/>
        </w:tabs>
        <w:spacing w:before="10"/>
        <w:ind w:left="2157" w:right="0" w:hanging="1003"/>
        <w:rPr>
          <w:sz w:val="20"/>
        </w:rPr>
      </w:pPr>
      <w:hyperlink w:anchor="_bookmark32" w:history="1">
        <w:r>
          <w:rPr>
            <w:spacing w:val="-2"/>
            <w:sz w:val="20"/>
          </w:rPr>
          <w:t>Corporation</w:t>
        </w:r>
        <w:r>
          <w:rPr>
            <w:spacing w:val="5"/>
            <w:sz w:val="20"/>
          </w:rPr>
          <w:t xml:space="preserve"> </w:t>
        </w:r>
        <w:r>
          <w:rPr>
            <w:spacing w:val="-2"/>
            <w:sz w:val="20"/>
          </w:rPr>
          <w:t>Secretary.</w:t>
        </w:r>
      </w:hyperlink>
    </w:p>
    <w:p w14:paraId="778DA1BF" w14:textId="77777777" w:rsidR="00E60AC9" w:rsidRDefault="003A6A42">
      <w:pPr>
        <w:pStyle w:val="ListParagraph"/>
        <w:numPr>
          <w:ilvl w:val="0"/>
          <w:numId w:val="31"/>
        </w:numPr>
        <w:tabs>
          <w:tab w:val="left" w:pos="2157"/>
        </w:tabs>
        <w:spacing w:before="10"/>
        <w:ind w:left="2157" w:right="0" w:hanging="1003"/>
        <w:rPr>
          <w:sz w:val="20"/>
        </w:rPr>
      </w:pPr>
      <w:hyperlink w:anchor="_bookmark33" w:history="1">
        <w:r>
          <w:rPr>
            <w:sz w:val="20"/>
          </w:rPr>
          <w:t>Staff</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14:paraId="0F832090" w14:textId="77777777" w:rsidR="00E60AC9" w:rsidRDefault="00E60AC9">
      <w:pPr>
        <w:rPr>
          <w:sz w:val="20"/>
        </w:rPr>
        <w:sectPr w:rsidR="00E60AC9">
          <w:type w:val="continuous"/>
          <w:pgSz w:w="11910" w:h="16840"/>
          <w:pgMar w:top="1920" w:right="1680" w:bottom="280" w:left="1680" w:header="2544" w:footer="0" w:gutter="0"/>
          <w:cols w:space="720"/>
        </w:sectPr>
      </w:pPr>
    </w:p>
    <w:p w14:paraId="3484F7AD" w14:textId="77777777" w:rsidR="00E60AC9" w:rsidRDefault="003A6A42">
      <w:pPr>
        <w:pStyle w:val="ListParagraph"/>
        <w:numPr>
          <w:ilvl w:val="0"/>
          <w:numId w:val="31"/>
        </w:numPr>
        <w:tabs>
          <w:tab w:val="left" w:pos="2157"/>
        </w:tabs>
        <w:ind w:left="2157" w:right="0" w:hanging="1003"/>
        <w:rPr>
          <w:sz w:val="20"/>
        </w:rPr>
      </w:pPr>
      <w:hyperlink w:anchor="_bookmark34" w:history="1">
        <w:r>
          <w:rPr>
            <w:sz w:val="20"/>
          </w:rPr>
          <w:t>Delegation</w:t>
        </w:r>
        <w:r>
          <w:rPr>
            <w:spacing w:val="1"/>
            <w:sz w:val="20"/>
          </w:rPr>
          <w:t xml:space="preserve"> </w:t>
        </w:r>
        <w:r>
          <w:rPr>
            <w:sz w:val="20"/>
          </w:rPr>
          <w:t>of</w:t>
        </w:r>
        <w:r>
          <w:rPr>
            <w:spacing w:val="2"/>
            <w:sz w:val="20"/>
          </w:rPr>
          <w:t xml:space="preserve"> </w:t>
        </w:r>
        <w:r>
          <w:rPr>
            <w:spacing w:val="-2"/>
            <w:sz w:val="20"/>
          </w:rPr>
          <w:t>powers.</w:t>
        </w:r>
      </w:hyperlink>
    </w:p>
    <w:p w14:paraId="6C1E66A3" w14:textId="77777777" w:rsidR="00E60AC9" w:rsidRDefault="003A6A42">
      <w:pPr>
        <w:pStyle w:val="ListParagraph"/>
        <w:numPr>
          <w:ilvl w:val="0"/>
          <w:numId w:val="31"/>
        </w:numPr>
        <w:tabs>
          <w:tab w:val="left" w:pos="2157"/>
        </w:tabs>
        <w:spacing w:before="10"/>
        <w:ind w:left="2157" w:right="0" w:hanging="1003"/>
        <w:rPr>
          <w:sz w:val="20"/>
        </w:rPr>
      </w:pPr>
      <w:hyperlink w:anchor="_bookmark35" w:history="1">
        <w:r>
          <w:rPr>
            <w:sz w:val="20"/>
          </w:rPr>
          <w:t>The</w:t>
        </w:r>
        <w:r>
          <w:rPr>
            <w:spacing w:val="-3"/>
            <w:sz w:val="20"/>
          </w:rPr>
          <w:t xml:space="preserve"> </w:t>
        </w:r>
        <w:r>
          <w:rPr>
            <w:sz w:val="20"/>
          </w:rPr>
          <w:t>common</w:t>
        </w:r>
        <w:r>
          <w:rPr>
            <w:spacing w:val="-2"/>
            <w:sz w:val="20"/>
          </w:rPr>
          <w:t xml:space="preserve"> </w:t>
        </w:r>
        <w:r>
          <w:rPr>
            <w:spacing w:val="-4"/>
            <w:sz w:val="20"/>
          </w:rPr>
          <w:t>seal.</w:t>
        </w:r>
      </w:hyperlink>
    </w:p>
    <w:p w14:paraId="65545D4B" w14:textId="77777777" w:rsidR="00E60AC9" w:rsidRDefault="003A6A42">
      <w:pPr>
        <w:pStyle w:val="Heading1"/>
        <w:spacing w:before="164" w:line="213" w:lineRule="auto"/>
        <w:ind w:left="2185" w:right="2183" w:hanging="54"/>
      </w:pPr>
      <w:hyperlink w:anchor="_bookmark36" w:history="1">
        <w:r>
          <w:t>PART IV – ROLE OF THE COUNTY</w:t>
        </w:r>
      </w:hyperlink>
      <w:r>
        <w:t xml:space="preserve"> </w:t>
      </w:r>
      <w:hyperlink w:anchor="_bookmark36" w:history="1">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hyperlink>
    </w:p>
    <w:p w14:paraId="708BFD9B" w14:textId="77777777" w:rsidR="00E60AC9" w:rsidRDefault="003A6A42">
      <w:pPr>
        <w:pStyle w:val="ListParagraph"/>
        <w:numPr>
          <w:ilvl w:val="0"/>
          <w:numId w:val="31"/>
        </w:numPr>
        <w:tabs>
          <w:tab w:val="left" w:pos="2158"/>
        </w:tabs>
        <w:spacing w:before="40" w:line="213" w:lineRule="auto"/>
        <w:rPr>
          <w:sz w:val="20"/>
        </w:rPr>
      </w:pPr>
      <w:hyperlink w:anchor="_bookmark37" w:history="1">
        <w:r>
          <w:rPr>
            <w:sz w:val="20"/>
          </w:rPr>
          <w:t>Establishment</w:t>
        </w:r>
        <w:r>
          <w:rPr>
            <w:spacing w:val="28"/>
            <w:sz w:val="20"/>
          </w:rPr>
          <w:t xml:space="preserve"> </w:t>
        </w:r>
        <w:r>
          <w:rPr>
            <w:sz w:val="20"/>
          </w:rPr>
          <w:t>of</w:t>
        </w:r>
        <w:r>
          <w:rPr>
            <w:spacing w:val="28"/>
            <w:sz w:val="20"/>
          </w:rPr>
          <w:t xml:space="preserve"> </w:t>
        </w:r>
        <w:r>
          <w:rPr>
            <w:sz w:val="20"/>
          </w:rPr>
          <w:t>County</w:t>
        </w:r>
        <w:r>
          <w:rPr>
            <w:spacing w:val="28"/>
            <w:sz w:val="20"/>
          </w:rPr>
          <w:t xml:space="preserve"> </w:t>
        </w:r>
        <w:r>
          <w:rPr>
            <w:sz w:val="20"/>
          </w:rPr>
          <w:t>Rural</w:t>
        </w:r>
        <w:r>
          <w:rPr>
            <w:spacing w:val="28"/>
            <w:sz w:val="20"/>
          </w:rPr>
          <w:t xml:space="preserve"> </w:t>
        </w:r>
        <w:r>
          <w:rPr>
            <w:sz w:val="20"/>
          </w:rPr>
          <w:t>and</w:t>
        </w:r>
        <w:r>
          <w:rPr>
            <w:spacing w:val="28"/>
            <w:sz w:val="20"/>
          </w:rPr>
          <w:t xml:space="preserve"> </w:t>
        </w:r>
        <w:r>
          <w:rPr>
            <w:sz w:val="20"/>
          </w:rPr>
          <w:t>Urban</w:t>
        </w:r>
        <w:r>
          <w:rPr>
            <w:spacing w:val="28"/>
            <w:sz w:val="20"/>
          </w:rPr>
          <w:t xml:space="preserve"> </w:t>
        </w:r>
        <w:r>
          <w:rPr>
            <w:sz w:val="20"/>
          </w:rPr>
          <w:t>Affordable</w:t>
        </w:r>
        <w:r>
          <w:rPr>
            <w:spacing w:val="28"/>
            <w:sz w:val="20"/>
          </w:rPr>
          <w:t xml:space="preserve"> </w:t>
        </w:r>
        <w:r>
          <w:rPr>
            <w:sz w:val="20"/>
          </w:rPr>
          <w:t>Housing</w:t>
        </w:r>
      </w:hyperlink>
      <w:r>
        <w:rPr>
          <w:sz w:val="20"/>
        </w:rPr>
        <w:t xml:space="preserve"> </w:t>
      </w:r>
      <w:hyperlink w:anchor="_bookmark37" w:history="1">
        <w:r>
          <w:rPr>
            <w:spacing w:val="-2"/>
            <w:sz w:val="20"/>
          </w:rPr>
          <w:t>Committees.</w:t>
        </w:r>
      </w:hyperlink>
    </w:p>
    <w:p w14:paraId="458D0AB6" w14:textId="77777777" w:rsidR="00E60AC9" w:rsidRDefault="003A6A42">
      <w:pPr>
        <w:pStyle w:val="ListParagraph"/>
        <w:numPr>
          <w:ilvl w:val="0"/>
          <w:numId w:val="31"/>
        </w:numPr>
        <w:tabs>
          <w:tab w:val="left" w:pos="2157"/>
        </w:tabs>
        <w:spacing w:before="16"/>
        <w:ind w:left="2157" w:right="0" w:hanging="1003"/>
        <w:rPr>
          <w:sz w:val="20"/>
        </w:rPr>
      </w:pPr>
      <w:hyperlink w:anchor="_bookmark38" w:history="1">
        <w:r>
          <w:rPr>
            <w:sz w:val="20"/>
          </w:rPr>
          <w:t>Qualiﬁcations</w:t>
        </w:r>
        <w:r>
          <w:rPr>
            <w:spacing w:val="-1"/>
            <w:sz w:val="20"/>
          </w:rPr>
          <w:t xml:space="preserve"> </w:t>
        </w:r>
        <w:r>
          <w:rPr>
            <w:sz w:val="20"/>
          </w:rPr>
          <w:t xml:space="preserve">for </w:t>
        </w:r>
        <w:r>
          <w:rPr>
            <w:spacing w:val="-2"/>
            <w:sz w:val="20"/>
          </w:rPr>
          <w:t>appointment.</w:t>
        </w:r>
      </w:hyperlink>
    </w:p>
    <w:p w14:paraId="4EE0B511" w14:textId="77777777" w:rsidR="00E60AC9" w:rsidRDefault="003A6A42">
      <w:pPr>
        <w:pStyle w:val="ListParagraph"/>
        <w:numPr>
          <w:ilvl w:val="0"/>
          <w:numId w:val="31"/>
        </w:numPr>
        <w:tabs>
          <w:tab w:val="left" w:pos="2157"/>
        </w:tabs>
        <w:spacing w:before="10"/>
        <w:ind w:left="2157" w:right="0" w:hanging="1003"/>
        <w:rPr>
          <w:sz w:val="20"/>
        </w:rPr>
      </w:pPr>
      <w:hyperlink w:anchor="_bookmark39"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14:paraId="1D8F3BEC" w14:textId="77777777" w:rsidR="00E60AC9" w:rsidRDefault="003A6A42">
      <w:pPr>
        <w:pStyle w:val="ListParagraph"/>
        <w:numPr>
          <w:ilvl w:val="0"/>
          <w:numId w:val="31"/>
        </w:numPr>
        <w:tabs>
          <w:tab w:val="left" w:pos="2157"/>
        </w:tabs>
        <w:spacing w:before="11"/>
        <w:ind w:left="2157" w:right="0" w:hanging="1003"/>
        <w:rPr>
          <w:sz w:val="20"/>
        </w:rPr>
      </w:pPr>
      <w:hyperlink w:anchor="_bookmark40" w:history="1">
        <w:r>
          <w:rPr>
            <w:sz w:val="20"/>
          </w:rPr>
          <w:t>Remuneration</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County</w:t>
        </w:r>
        <w:r>
          <w:rPr>
            <w:spacing w:val="-4"/>
            <w:sz w:val="20"/>
          </w:rPr>
          <w:t xml:space="preserve"> </w:t>
        </w:r>
        <w:r>
          <w:rPr>
            <w:sz w:val="20"/>
          </w:rPr>
          <w:t>Committee</w:t>
        </w:r>
        <w:r>
          <w:rPr>
            <w:spacing w:val="-3"/>
            <w:sz w:val="20"/>
          </w:rPr>
          <w:t xml:space="preserve"> </w:t>
        </w:r>
        <w:r>
          <w:rPr>
            <w:spacing w:val="-2"/>
            <w:sz w:val="20"/>
          </w:rPr>
          <w:t>members.</w:t>
        </w:r>
      </w:hyperlink>
    </w:p>
    <w:p w14:paraId="1AFA920C" w14:textId="77777777" w:rsidR="00E60AC9" w:rsidRDefault="003A6A42">
      <w:pPr>
        <w:pStyle w:val="ListParagraph"/>
        <w:numPr>
          <w:ilvl w:val="0"/>
          <w:numId w:val="31"/>
        </w:numPr>
        <w:tabs>
          <w:tab w:val="left" w:pos="2157"/>
        </w:tabs>
        <w:spacing w:before="10"/>
        <w:ind w:left="2157" w:right="0" w:hanging="1003"/>
        <w:rPr>
          <w:sz w:val="20"/>
        </w:rPr>
      </w:pPr>
      <w:hyperlink w:anchor="_bookmark41" w:history="1">
        <w:r>
          <w:rPr>
            <w:sz w:val="20"/>
          </w:rPr>
          <w:t>Conduct</w:t>
        </w:r>
        <w:r>
          <w:rPr>
            <w:spacing w:val="-6"/>
            <w:sz w:val="20"/>
          </w:rPr>
          <w:t xml:space="preserve"> </w:t>
        </w:r>
        <w:r>
          <w:rPr>
            <w:sz w:val="20"/>
          </w:rPr>
          <w:t>of</w:t>
        </w:r>
        <w:r>
          <w:rPr>
            <w:spacing w:val="-5"/>
            <w:sz w:val="20"/>
          </w:rPr>
          <w:t xml:space="preserve"> </w:t>
        </w:r>
        <w:r>
          <w:rPr>
            <w:sz w:val="20"/>
          </w:rPr>
          <w:t>affairs</w:t>
        </w:r>
        <w:r>
          <w:rPr>
            <w:spacing w:val="-6"/>
            <w:sz w:val="20"/>
          </w:rPr>
          <w:t xml:space="preserve"> </w:t>
        </w:r>
        <w:r>
          <w:rPr>
            <w:sz w:val="20"/>
          </w:rPr>
          <w:t>and</w:t>
        </w:r>
        <w:r>
          <w:rPr>
            <w:spacing w:val="-5"/>
            <w:sz w:val="20"/>
          </w:rPr>
          <w:t xml:space="preserve"> </w:t>
        </w:r>
        <w:r>
          <w:rPr>
            <w:sz w:val="20"/>
          </w:rPr>
          <w:t>business</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County</w:t>
        </w:r>
        <w:r>
          <w:rPr>
            <w:spacing w:val="-5"/>
            <w:sz w:val="20"/>
          </w:rPr>
          <w:t xml:space="preserve"> </w:t>
        </w:r>
        <w:r>
          <w:rPr>
            <w:spacing w:val="-2"/>
            <w:sz w:val="20"/>
          </w:rPr>
          <w:t>Committee.</w:t>
        </w:r>
      </w:hyperlink>
    </w:p>
    <w:p w14:paraId="19C18A83" w14:textId="77777777" w:rsidR="00E60AC9" w:rsidRDefault="003A6A42">
      <w:pPr>
        <w:pStyle w:val="ListParagraph"/>
        <w:numPr>
          <w:ilvl w:val="0"/>
          <w:numId w:val="31"/>
        </w:numPr>
        <w:tabs>
          <w:tab w:val="left" w:pos="2157"/>
        </w:tabs>
        <w:spacing w:before="10"/>
        <w:ind w:left="2157" w:right="0" w:hanging="1003"/>
        <w:rPr>
          <w:sz w:val="20"/>
        </w:rPr>
      </w:pPr>
      <w:hyperlink w:anchor="_bookmark42" w:history="1">
        <w:r>
          <w:rPr>
            <w:sz w:val="20"/>
          </w:rPr>
          <w:t>Functions</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County</w:t>
        </w:r>
        <w:r>
          <w:rPr>
            <w:spacing w:val="-1"/>
            <w:sz w:val="20"/>
          </w:rPr>
          <w:t xml:space="preserve"> </w:t>
        </w:r>
        <w:r>
          <w:rPr>
            <w:spacing w:val="-2"/>
            <w:sz w:val="20"/>
          </w:rPr>
          <w:t>Committee.</w:t>
        </w:r>
      </w:hyperlink>
    </w:p>
    <w:p w14:paraId="30EB8740" w14:textId="77777777" w:rsidR="00E60AC9" w:rsidRDefault="003A6A42">
      <w:pPr>
        <w:pStyle w:val="ListParagraph"/>
        <w:numPr>
          <w:ilvl w:val="0"/>
          <w:numId w:val="31"/>
        </w:numPr>
        <w:tabs>
          <w:tab w:val="left" w:pos="2157"/>
        </w:tabs>
        <w:spacing w:before="10"/>
        <w:ind w:left="2157" w:right="0" w:hanging="1003"/>
        <w:rPr>
          <w:sz w:val="20"/>
        </w:rPr>
      </w:pPr>
      <w:hyperlink w:anchor="_bookmark43" w:history="1">
        <w:r>
          <w:rPr>
            <w:spacing w:val="-4"/>
            <w:sz w:val="20"/>
          </w:rPr>
          <w:t xml:space="preserve">County </w:t>
        </w:r>
        <w:r>
          <w:rPr>
            <w:spacing w:val="-2"/>
            <w:sz w:val="20"/>
          </w:rPr>
          <w:t>legislation.</w:t>
        </w:r>
      </w:hyperlink>
    </w:p>
    <w:p w14:paraId="56B07CEA" w14:textId="77777777" w:rsidR="00E60AC9" w:rsidRDefault="003A6A42">
      <w:pPr>
        <w:pStyle w:val="Heading1"/>
        <w:spacing w:before="163" w:line="213" w:lineRule="auto"/>
        <w:ind w:left="2733" w:right="2535" w:firstLine="117"/>
        <w:jc w:val="left"/>
      </w:pPr>
      <w:hyperlink w:anchor="_bookmark44" w:history="1">
        <w:r>
          <w:t>PART V – IMPLEMENTATION</w:t>
        </w:r>
      </w:hyperlink>
      <w:r>
        <w:t xml:space="preserve"> </w:t>
      </w:r>
      <w:hyperlink w:anchor="_bookmark44" w:history="1">
        <w:r>
          <w:rPr>
            <w:spacing w:val="-8"/>
          </w:rPr>
          <w:t>OF</w:t>
        </w:r>
        <w:r>
          <w:rPr>
            <w:spacing w:val="-5"/>
          </w:rPr>
          <w:t xml:space="preserve"> </w:t>
        </w:r>
        <w:r>
          <w:rPr>
            <w:spacing w:val="-8"/>
          </w:rPr>
          <w:t>THE</w:t>
        </w:r>
        <w:r>
          <w:rPr>
            <w:spacing w:val="-4"/>
          </w:rPr>
          <w:t xml:space="preserve"> </w:t>
        </w:r>
        <w:r>
          <w:rPr>
            <w:spacing w:val="-8"/>
          </w:rPr>
          <w:t>AFFORDABLE</w:t>
        </w:r>
        <w:r>
          <w:rPr>
            <w:spacing w:val="-5"/>
          </w:rPr>
          <w:t xml:space="preserve"> </w:t>
        </w:r>
        <w:r>
          <w:rPr>
            <w:spacing w:val="-8"/>
          </w:rPr>
          <w:t>HOUSING</w:t>
        </w:r>
      </w:hyperlink>
    </w:p>
    <w:p w14:paraId="4BB4EE9B" w14:textId="77777777" w:rsidR="00E60AC9" w:rsidRDefault="003A6A42">
      <w:pPr>
        <w:pStyle w:val="ListParagraph"/>
        <w:numPr>
          <w:ilvl w:val="0"/>
          <w:numId w:val="31"/>
        </w:numPr>
        <w:tabs>
          <w:tab w:val="left" w:pos="2157"/>
        </w:tabs>
        <w:spacing w:before="17"/>
        <w:ind w:left="2157" w:right="0" w:hanging="1003"/>
        <w:rPr>
          <w:sz w:val="20"/>
        </w:rPr>
      </w:pPr>
      <w:hyperlink w:anchor="_bookmark45" w:history="1">
        <w:r>
          <w:rPr>
            <w:sz w:val="20"/>
          </w:rPr>
          <w:t>Allocation</w:t>
        </w:r>
        <w:r>
          <w:rPr>
            <w:spacing w:val="-2"/>
            <w:sz w:val="20"/>
          </w:rPr>
          <w:t xml:space="preserve"> </w:t>
        </w:r>
        <w:r>
          <w:rPr>
            <w:sz w:val="20"/>
          </w:rPr>
          <w:t>of</w:t>
        </w:r>
        <w:r>
          <w:rPr>
            <w:spacing w:val="-1"/>
            <w:sz w:val="20"/>
          </w:rPr>
          <w:t xml:space="preserve"> </w:t>
        </w:r>
        <w:r>
          <w:rPr>
            <w:spacing w:val="-2"/>
            <w:sz w:val="20"/>
          </w:rPr>
          <w:t>land.</w:t>
        </w:r>
      </w:hyperlink>
    </w:p>
    <w:p w14:paraId="773282BA" w14:textId="77777777" w:rsidR="00E60AC9" w:rsidRDefault="003A6A42">
      <w:pPr>
        <w:pStyle w:val="ListParagraph"/>
        <w:numPr>
          <w:ilvl w:val="0"/>
          <w:numId w:val="31"/>
        </w:numPr>
        <w:tabs>
          <w:tab w:val="left" w:pos="2157"/>
        </w:tabs>
        <w:spacing w:before="10"/>
        <w:ind w:left="2157" w:right="0" w:hanging="1003"/>
        <w:rPr>
          <w:sz w:val="20"/>
        </w:rPr>
      </w:pPr>
      <w:hyperlink w:anchor="_bookmark46" w:history="1">
        <w:r>
          <w:rPr>
            <w:sz w:val="20"/>
          </w:rPr>
          <w:t>Agreement</w:t>
        </w:r>
        <w:r>
          <w:rPr>
            <w:spacing w:val="-8"/>
            <w:sz w:val="20"/>
          </w:rPr>
          <w:t xml:space="preserve"> </w:t>
        </w:r>
        <w:r>
          <w:rPr>
            <w:sz w:val="20"/>
          </w:rPr>
          <w:t>with</w:t>
        </w:r>
        <w:r>
          <w:rPr>
            <w:spacing w:val="-7"/>
            <w:sz w:val="20"/>
          </w:rPr>
          <w:t xml:space="preserve"> </w:t>
        </w:r>
        <w:r>
          <w:rPr>
            <w:sz w:val="20"/>
          </w:rPr>
          <w:t>national</w:t>
        </w:r>
        <w:r>
          <w:rPr>
            <w:spacing w:val="-7"/>
            <w:sz w:val="20"/>
          </w:rPr>
          <w:t xml:space="preserve"> </w:t>
        </w:r>
        <w:r>
          <w:rPr>
            <w:sz w:val="20"/>
          </w:rPr>
          <w:t>government</w:t>
        </w:r>
        <w:r>
          <w:rPr>
            <w:spacing w:val="-7"/>
            <w:sz w:val="20"/>
          </w:rPr>
          <w:t xml:space="preserve"> </w:t>
        </w:r>
        <w:r>
          <w:rPr>
            <w:spacing w:val="-2"/>
            <w:sz w:val="20"/>
          </w:rPr>
          <w:t>agency.</w:t>
        </w:r>
      </w:hyperlink>
    </w:p>
    <w:p w14:paraId="67CE1247" w14:textId="77777777" w:rsidR="00E60AC9" w:rsidRDefault="003A6A42">
      <w:pPr>
        <w:pStyle w:val="ListParagraph"/>
        <w:numPr>
          <w:ilvl w:val="0"/>
          <w:numId w:val="31"/>
        </w:numPr>
        <w:tabs>
          <w:tab w:val="left" w:pos="2157"/>
        </w:tabs>
        <w:spacing w:before="10"/>
        <w:ind w:left="2157" w:right="0" w:hanging="1003"/>
        <w:rPr>
          <w:sz w:val="20"/>
        </w:rPr>
      </w:pPr>
      <w:hyperlink w:anchor="_bookmark47" w:history="1">
        <w:r>
          <w:rPr>
            <w:sz w:val="20"/>
          </w:rPr>
          <w:t>Agreement</w:t>
        </w:r>
        <w:r>
          <w:rPr>
            <w:spacing w:val="2"/>
            <w:sz w:val="20"/>
          </w:rPr>
          <w:t xml:space="preserve"> </w:t>
        </w:r>
        <w:r>
          <w:rPr>
            <w:sz w:val="20"/>
          </w:rPr>
          <w:t>for</w:t>
        </w:r>
        <w:r>
          <w:rPr>
            <w:spacing w:val="3"/>
            <w:sz w:val="20"/>
          </w:rPr>
          <w:t xml:space="preserve"> </w:t>
        </w:r>
        <w:r>
          <w:rPr>
            <w:sz w:val="20"/>
          </w:rPr>
          <w:t>institutional</w:t>
        </w:r>
        <w:r>
          <w:rPr>
            <w:spacing w:val="2"/>
            <w:sz w:val="20"/>
          </w:rPr>
          <w:t xml:space="preserve"> </w:t>
        </w:r>
        <w:r>
          <w:rPr>
            <w:spacing w:val="-2"/>
            <w:sz w:val="20"/>
          </w:rPr>
          <w:t>housing.</w:t>
        </w:r>
      </w:hyperlink>
    </w:p>
    <w:p w14:paraId="67A01F9B" w14:textId="77777777" w:rsidR="00E60AC9" w:rsidRDefault="003A6A42">
      <w:pPr>
        <w:pStyle w:val="ListParagraph"/>
        <w:numPr>
          <w:ilvl w:val="0"/>
          <w:numId w:val="31"/>
        </w:numPr>
        <w:tabs>
          <w:tab w:val="left" w:pos="2157"/>
        </w:tabs>
        <w:spacing w:before="11"/>
        <w:ind w:left="2157" w:right="0" w:hanging="1003"/>
        <w:rPr>
          <w:sz w:val="20"/>
        </w:rPr>
      </w:pPr>
      <w:hyperlink w:anchor="_bookmark48" w:history="1">
        <w:r>
          <w:rPr>
            <w:sz w:val="20"/>
          </w:rPr>
          <w:t>Agreement</w:t>
        </w:r>
        <w:r>
          <w:rPr>
            <w:spacing w:val="-4"/>
            <w:sz w:val="20"/>
          </w:rPr>
          <w:t xml:space="preserve"> </w:t>
        </w:r>
        <w:r>
          <w:rPr>
            <w:sz w:val="20"/>
          </w:rPr>
          <w:t>with</w:t>
        </w:r>
        <w:r>
          <w:rPr>
            <w:spacing w:val="-4"/>
            <w:sz w:val="20"/>
          </w:rPr>
          <w:t xml:space="preserve"> </w:t>
        </w:r>
        <w:r>
          <w:rPr>
            <w:sz w:val="20"/>
          </w:rPr>
          <w:t>private</w:t>
        </w:r>
        <w:r>
          <w:rPr>
            <w:spacing w:val="-4"/>
            <w:sz w:val="20"/>
          </w:rPr>
          <w:t xml:space="preserve"> </w:t>
        </w:r>
        <w:r>
          <w:rPr>
            <w:sz w:val="20"/>
          </w:rPr>
          <w:t>institutions</w:t>
        </w:r>
        <w:r>
          <w:rPr>
            <w:spacing w:val="-4"/>
            <w:sz w:val="20"/>
          </w:rPr>
          <w:t xml:space="preserve"> </w:t>
        </w:r>
        <w:r>
          <w:rPr>
            <w:sz w:val="20"/>
          </w:rPr>
          <w:t>and</w:t>
        </w:r>
        <w:r>
          <w:rPr>
            <w:spacing w:val="-4"/>
            <w:sz w:val="20"/>
          </w:rPr>
          <w:t xml:space="preserve"> </w:t>
        </w:r>
        <w:r>
          <w:rPr>
            <w:spacing w:val="-2"/>
            <w:sz w:val="20"/>
          </w:rPr>
          <w:t>persons.</w:t>
        </w:r>
      </w:hyperlink>
    </w:p>
    <w:p w14:paraId="04E97A25" w14:textId="77777777" w:rsidR="00E60AC9" w:rsidRDefault="003A6A42">
      <w:pPr>
        <w:pStyle w:val="ListParagraph"/>
        <w:numPr>
          <w:ilvl w:val="0"/>
          <w:numId w:val="31"/>
        </w:numPr>
        <w:tabs>
          <w:tab w:val="left" w:pos="2157"/>
        </w:tabs>
        <w:spacing w:before="10"/>
        <w:ind w:left="2157" w:right="0" w:hanging="1003"/>
        <w:rPr>
          <w:sz w:val="20"/>
        </w:rPr>
      </w:pPr>
      <w:hyperlink w:anchor="_bookmark49" w:history="1">
        <w:r>
          <w:rPr>
            <w:spacing w:val="-2"/>
            <w:sz w:val="20"/>
          </w:rPr>
          <w:t>Agreement</w:t>
        </w:r>
        <w:r>
          <w:rPr>
            <w:spacing w:val="-1"/>
            <w:sz w:val="20"/>
          </w:rPr>
          <w:t xml:space="preserve"> </w:t>
        </w:r>
        <w:r>
          <w:rPr>
            <w:spacing w:val="-2"/>
            <w:sz w:val="20"/>
          </w:rPr>
          <w:t>for</w:t>
        </w:r>
        <w:r>
          <w:rPr>
            <w:spacing w:val="-1"/>
            <w:sz w:val="20"/>
          </w:rPr>
          <w:t xml:space="preserve"> </w:t>
        </w:r>
        <w:r>
          <w:rPr>
            <w:spacing w:val="-2"/>
            <w:sz w:val="20"/>
          </w:rPr>
          <w:t>ﬁ</w:t>
        </w:r>
        <w:r>
          <w:rPr>
            <w:spacing w:val="-2"/>
            <w:sz w:val="20"/>
          </w:rPr>
          <w:t>nancing.</w:t>
        </w:r>
      </w:hyperlink>
    </w:p>
    <w:p w14:paraId="0BFF8216" w14:textId="77777777" w:rsidR="00E60AC9" w:rsidRDefault="003A6A42">
      <w:pPr>
        <w:pStyle w:val="ListParagraph"/>
        <w:numPr>
          <w:ilvl w:val="0"/>
          <w:numId w:val="31"/>
        </w:numPr>
        <w:tabs>
          <w:tab w:val="left" w:pos="2157"/>
        </w:tabs>
        <w:spacing w:before="10"/>
        <w:ind w:left="2157" w:right="0" w:hanging="1003"/>
        <w:rPr>
          <w:sz w:val="20"/>
        </w:rPr>
      </w:pPr>
      <w:hyperlink w:anchor="_bookmark50" w:history="1">
        <w:r>
          <w:rPr>
            <w:spacing w:val="-4"/>
            <w:sz w:val="20"/>
          </w:rPr>
          <w:t>Community</w:t>
        </w:r>
        <w:r>
          <w:rPr>
            <w:spacing w:val="-1"/>
            <w:sz w:val="20"/>
          </w:rPr>
          <w:t xml:space="preserve"> </w:t>
        </w:r>
        <w:r>
          <w:rPr>
            <w:spacing w:val="-2"/>
            <w:sz w:val="20"/>
          </w:rPr>
          <w:t>support.</w:t>
        </w:r>
      </w:hyperlink>
    </w:p>
    <w:p w14:paraId="642E32A6" w14:textId="77777777" w:rsidR="00E60AC9" w:rsidRDefault="003A6A42">
      <w:pPr>
        <w:pStyle w:val="ListParagraph"/>
        <w:numPr>
          <w:ilvl w:val="0"/>
          <w:numId w:val="31"/>
        </w:numPr>
        <w:tabs>
          <w:tab w:val="left" w:pos="2157"/>
        </w:tabs>
        <w:spacing w:before="10"/>
        <w:ind w:left="2157" w:right="0" w:hanging="1003"/>
        <w:rPr>
          <w:sz w:val="20"/>
        </w:rPr>
      </w:pPr>
      <w:hyperlink w:anchor="_bookmark51" w:history="1">
        <w:r>
          <w:rPr>
            <w:sz w:val="20"/>
          </w:rPr>
          <w:t>Priority</w:t>
        </w:r>
        <w:r>
          <w:rPr>
            <w:spacing w:val="-10"/>
            <w:sz w:val="20"/>
          </w:rPr>
          <w:t xml:space="preserve"> </w:t>
        </w:r>
        <w:r>
          <w:rPr>
            <w:sz w:val="20"/>
          </w:rPr>
          <w:t>of</w:t>
        </w:r>
        <w:r>
          <w:rPr>
            <w:spacing w:val="-10"/>
            <w:sz w:val="20"/>
          </w:rPr>
          <w:t xml:space="preserve"> </w:t>
        </w:r>
        <w:r>
          <w:rPr>
            <w:sz w:val="20"/>
          </w:rPr>
          <w:t>ownership</w:t>
        </w:r>
        <w:r>
          <w:rPr>
            <w:spacing w:val="-10"/>
            <w:sz w:val="20"/>
          </w:rPr>
          <w:t xml:space="preserve"> </w:t>
        </w:r>
        <w:r>
          <w:rPr>
            <w:sz w:val="20"/>
          </w:rPr>
          <w:t>for</w:t>
        </w:r>
        <w:r>
          <w:rPr>
            <w:spacing w:val="-10"/>
            <w:sz w:val="20"/>
          </w:rPr>
          <w:t xml:space="preserve"> </w:t>
        </w:r>
        <w:r>
          <w:rPr>
            <w:sz w:val="20"/>
          </w:rPr>
          <w:t>slum</w:t>
        </w:r>
        <w:r>
          <w:rPr>
            <w:spacing w:val="-10"/>
            <w:sz w:val="20"/>
          </w:rPr>
          <w:t xml:space="preserve"> </w:t>
        </w:r>
        <w:r>
          <w:rPr>
            <w:spacing w:val="-2"/>
            <w:sz w:val="20"/>
          </w:rPr>
          <w:t>residents.</w:t>
        </w:r>
      </w:hyperlink>
    </w:p>
    <w:p w14:paraId="5B59EE08" w14:textId="77777777" w:rsidR="00E60AC9" w:rsidRDefault="003A6A42">
      <w:pPr>
        <w:pStyle w:val="Heading1"/>
        <w:spacing w:before="163" w:line="213" w:lineRule="auto"/>
        <w:ind w:left="2616" w:right="2614" w:firstLine="12"/>
        <w:jc w:val="both"/>
      </w:pPr>
      <w:hyperlink w:anchor="_bookmark52" w:history="1">
        <w:r>
          <w:t>PART</w:t>
        </w:r>
        <w:r>
          <w:rPr>
            <w:spacing w:val="-13"/>
          </w:rPr>
          <w:t xml:space="preserve"> </w:t>
        </w:r>
        <w:r>
          <w:t>VI</w:t>
        </w:r>
        <w:r>
          <w:rPr>
            <w:spacing w:val="-12"/>
          </w:rPr>
          <w:t xml:space="preserve"> </w:t>
        </w:r>
        <w:r>
          <w:t>–</w:t>
        </w:r>
        <w:r>
          <w:rPr>
            <w:spacing w:val="-13"/>
          </w:rPr>
          <w:t xml:space="preserve"> </w:t>
        </w:r>
        <w:r>
          <w:t>ELIGIBILITY</w:t>
        </w:r>
        <w:r>
          <w:rPr>
            <w:spacing w:val="-12"/>
          </w:rPr>
          <w:t xml:space="preserve"> </w:t>
        </w:r>
        <w:r>
          <w:t>CRITERIA</w:t>
        </w:r>
      </w:hyperlink>
      <w:r>
        <w:t xml:space="preserve"> </w:t>
      </w:r>
      <w:hyperlink w:anchor="_bookmark52" w:history="1">
        <w:r>
          <w:t>AND</w:t>
        </w:r>
        <w:r>
          <w:rPr>
            <w:spacing w:val="-13"/>
          </w:rPr>
          <w:t xml:space="preserve"> </w:t>
        </w:r>
        <w:r>
          <w:t>APPLICATION</w:t>
        </w:r>
        <w:r>
          <w:rPr>
            <w:spacing w:val="-12"/>
          </w:rPr>
          <w:t xml:space="preserve"> </w:t>
        </w:r>
        <w:r>
          <w:t>PROCEDURE</w:t>
        </w:r>
      </w:hyperlink>
      <w:r>
        <w:t xml:space="preserve"> </w:t>
      </w:r>
      <w:hyperlink w:anchor="_bookmark52" w:history="1">
        <w:r>
          <w:rPr>
            <w:spacing w:val="-10"/>
          </w:rPr>
          <w:t>FOR</w:t>
        </w:r>
        <w:r>
          <w:rPr>
            <w:spacing w:val="6"/>
          </w:rPr>
          <w:t xml:space="preserve"> </w:t>
        </w:r>
        <w:r>
          <w:rPr>
            <w:spacing w:val="-10"/>
          </w:rPr>
          <w:t>AFFORDABLE</w:t>
        </w:r>
        <w:r>
          <w:rPr>
            <w:spacing w:val="6"/>
          </w:rPr>
          <w:t xml:space="preserve"> </w:t>
        </w:r>
        <w:r>
          <w:rPr>
            <w:spacing w:val="-10"/>
          </w:rPr>
          <w:t>HOUSING</w:t>
        </w:r>
        <w:r>
          <w:rPr>
            <w:spacing w:val="6"/>
          </w:rPr>
          <w:t xml:space="preserve"> </w:t>
        </w:r>
        <w:r>
          <w:rPr>
            <w:spacing w:val="-10"/>
          </w:rPr>
          <w:t>UNIT</w:t>
        </w:r>
      </w:hyperlink>
    </w:p>
    <w:p w14:paraId="240DA00B" w14:textId="77777777" w:rsidR="00E60AC9" w:rsidRDefault="003A6A42">
      <w:pPr>
        <w:pStyle w:val="ListParagraph"/>
        <w:numPr>
          <w:ilvl w:val="0"/>
          <w:numId w:val="31"/>
        </w:numPr>
        <w:tabs>
          <w:tab w:val="left" w:pos="2157"/>
        </w:tabs>
        <w:spacing w:before="17"/>
        <w:ind w:left="2157" w:right="0" w:hanging="1003"/>
        <w:rPr>
          <w:sz w:val="20"/>
        </w:rPr>
      </w:pPr>
      <w:hyperlink w:anchor="_bookmark53" w:history="1">
        <w:r>
          <w:rPr>
            <w:sz w:val="20"/>
          </w:rPr>
          <w:t>Eligibility</w:t>
        </w:r>
        <w:r>
          <w:rPr>
            <w:spacing w:val="-11"/>
            <w:sz w:val="20"/>
          </w:rPr>
          <w:t xml:space="preserve"> </w:t>
        </w:r>
        <w:r>
          <w:rPr>
            <w:spacing w:val="-2"/>
            <w:sz w:val="20"/>
          </w:rPr>
          <w:t>criteria.</w:t>
        </w:r>
      </w:hyperlink>
    </w:p>
    <w:p w14:paraId="39C1987E" w14:textId="77777777" w:rsidR="00E60AC9" w:rsidRDefault="003A6A42">
      <w:pPr>
        <w:pStyle w:val="ListParagraph"/>
        <w:numPr>
          <w:ilvl w:val="0"/>
          <w:numId w:val="31"/>
        </w:numPr>
        <w:tabs>
          <w:tab w:val="left" w:pos="2157"/>
        </w:tabs>
        <w:spacing w:before="10"/>
        <w:ind w:left="2157" w:right="0" w:hanging="1003"/>
        <w:rPr>
          <w:sz w:val="20"/>
        </w:rPr>
      </w:pPr>
      <w:hyperlink w:anchor="_bookmark54" w:history="1">
        <w:r>
          <w:rPr>
            <w:sz w:val="20"/>
          </w:rPr>
          <w:t>Application</w:t>
        </w:r>
        <w:r>
          <w:rPr>
            <w:spacing w:val="-3"/>
            <w:sz w:val="20"/>
          </w:rPr>
          <w:t xml:space="preserve"> </w:t>
        </w:r>
        <w:r>
          <w:rPr>
            <w:sz w:val="20"/>
          </w:rPr>
          <w:t>for</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pacing w:val="-4"/>
            <w:sz w:val="20"/>
          </w:rPr>
          <w:t>unit.</w:t>
        </w:r>
      </w:hyperlink>
    </w:p>
    <w:p w14:paraId="5303F316" w14:textId="77777777" w:rsidR="00E60AC9" w:rsidRDefault="003A6A42">
      <w:pPr>
        <w:pStyle w:val="ListParagraph"/>
        <w:numPr>
          <w:ilvl w:val="0"/>
          <w:numId w:val="31"/>
        </w:numPr>
        <w:tabs>
          <w:tab w:val="left" w:pos="2157"/>
        </w:tabs>
        <w:spacing w:before="10"/>
        <w:ind w:left="2157" w:right="0" w:hanging="1003"/>
        <w:rPr>
          <w:sz w:val="20"/>
        </w:rPr>
      </w:pPr>
      <w:hyperlink w:anchor="_bookmark55" w:history="1">
        <w:r>
          <w:rPr>
            <w:sz w:val="20"/>
          </w:rPr>
          <w:t>Off-taking</w:t>
        </w:r>
        <w:r>
          <w:rPr>
            <w:spacing w:val="-5"/>
            <w:sz w:val="20"/>
          </w:rPr>
          <w:t xml:space="preserve"> </w:t>
        </w:r>
        <w:r>
          <w:rPr>
            <w:sz w:val="20"/>
          </w:rPr>
          <w:t>of</w:t>
        </w:r>
        <w:r>
          <w:rPr>
            <w:spacing w:val="-5"/>
            <w:sz w:val="20"/>
          </w:rPr>
          <w:t xml:space="preserve"> </w:t>
        </w:r>
        <w:r>
          <w:rPr>
            <w:sz w:val="20"/>
          </w:rPr>
          <w:t>affordable</w:t>
        </w:r>
        <w:r>
          <w:rPr>
            <w:spacing w:val="-5"/>
            <w:sz w:val="20"/>
          </w:rPr>
          <w:t xml:space="preserve"> </w:t>
        </w:r>
        <w:r>
          <w:rPr>
            <w:sz w:val="20"/>
          </w:rPr>
          <w:t>housing</w:t>
        </w:r>
        <w:r>
          <w:rPr>
            <w:spacing w:val="-4"/>
            <w:sz w:val="20"/>
          </w:rPr>
          <w:t xml:space="preserve"> </w:t>
        </w:r>
        <w:r>
          <w:rPr>
            <w:spacing w:val="-2"/>
            <w:sz w:val="20"/>
          </w:rPr>
          <w:t>units.</w:t>
        </w:r>
      </w:hyperlink>
    </w:p>
    <w:p w14:paraId="5991809C" w14:textId="77777777" w:rsidR="00E60AC9" w:rsidRDefault="003A6A42">
      <w:pPr>
        <w:pStyle w:val="ListParagraph"/>
        <w:numPr>
          <w:ilvl w:val="0"/>
          <w:numId w:val="31"/>
        </w:numPr>
        <w:tabs>
          <w:tab w:val="left" w:pos="2157"/>
        </w:tabs>
        <w:spacing w:before="10"/>
        <w:ind w:left="2157" w:right="0" w:hanging="1003"/>
        <w:rPr>
          <w:sz w:val="20"/>
        </w:rPr>
      </w:pPr>
      <w:hyperlink w:anchor="_bookmark56" w:history="1">
        <w:r>
          <w:rPr>
            <w:sz w:val="20"/>
          </w:rPr>
          <w:t>Loan</w:t>
        </w:r>
        <w:r>
          <w:rPr>
            <w:spacing w:val="6"/>
            <w:sz w:val="20"/>
          </w:rPr>
          <w:t xml:space="preserve"> </w:t>
        </w:r>
        <w:r>
          <w:rPr>
            <w:sz w:val="20"/>
          </w:rPr>
          <w:t>interest</w:t>
        </w:r>
        <w:r>
          <w:rPr>
            <w:spacing w:val="7"/>
            <w:sz w:val="20"/>
          </w:rPr>
          <w:t xml:space="preserve"> </w:t>
        </w:r>
        <w:r>
          <w:rPr>
            <w:spacing w:val="-2"/>
            <w:sz w:val="20"/>
          </w:rPr>
          <w:t>rate.</w:t>
        </w:r>
      </w:hyperlink>
    </w:p>
    <w:p w14:paraId="3DFFD6E9" w14:textId="77777777" w:rsidR="00E60AC9" w:rsidRDefault="003A6A42">
      <w:pPr>
        <w:pStyle w:val="ListParagraph"/>
        <w:numPr>
          <w:ilvl w:val="0"/>
          <w:numId w:val="31"/>
        </w:numPr>
        <w:tabs>
          <w:tab w:val="left" w:pos="2157"/>
        </w:tabs>
        <w:spacing w:before="11"/>
        <w:ind w:left="2157" w:right="0" w:hanging="1003"/>
        <w:rPr>
          <w:sz w:val="20"/>
        </w:rPr>
      </w:pPr>
      <w:hyperlink w:anchor="_bookmark57" w:history="1">
        <w:r>
          <w:rPr>
            <w:spacing w:val="-4"/>
            <w:sz w:val="20"/>
          </w:rPr>
          <w:t>Voluntary</w:t>
        </w:r>
        <w:r>
          <w:rPr>
            <w:spacing w:val="4"/>
            <w:sz w:val="20"/>
          </w:rPr>
          <w:t xml:space="preserve"> </w:t>
        </w:r>
        <w:r>
          <w:rPr>
            <w:spacing w:val="-2"/>
            <w:sz w:val="20"/>
          </w:rPr>
          <w:t>savings.</w:t>
        </w:r>
      </w:hyperlink>
    </w:p>
    <w:p w14:paraId="1AE47440" w14:textId="77777777" w:rsidR="00E60AC9" w:rsidRDefault="003A6A42">
      <w:pPr>
        <w:pStyle w:val="Heading1"/>
        <w:spacing w:before="163" w:line="213" w:lineRule="auto"/>
        <w:ind w:left="2790" w:right="2535" w:firstLine="129"/>
        <w:jc w:val="left"/>
      </w:pPr>
      <w:hyperlink w:anchor="_bookmark58" w:history="1">
        <w:r>
          <w:t>PART VII – OWNERSHIP OF</w:t>
        </w:r>
      </w:hyperlink>
      <w:r>
        <w:t xml:space="preserve"> </w:t>
      </w:r>
      <w:hyperlink w:anchor="_bookmark58" w:history="1">
        <w:r>
          <w:rPr>
            <w:spacing w:val="-10"/>
          </w:rPr>
          <w:t>AFFORDABLE</w:t>
        </w:r>
        <w:r>
          <w:rPr>
            <w:spacing w:val="-3"/>
          </w:rPr>
          <w:t xml:space="preserve"> </w:t>
        </w:r>
        <w:r>
          <w:rPr>
            <w:spacing w:val="-10"/>
          </w:rPr>
          <w:t>HOUSING</w:t>
        </w:r>
        <w:r>
          <w:rPr>
            <w:spacing w:val="-2"/>
          </w:rPr>
          <w:t xml:space="preserve"> </w:t>
        </w:r>
        <w:r>
          <w:rPr>
            <w:spacing w:val="-10"/>
          </w:rPr>
          <w:t>UNITS</w:t>
        </w:r>
      </w:hyperlink>
    </w:p>
    <w:p w14:paraId="494C794A" w14:textId="77777777" w:rsidR="00E60AC9" w:rsidRDefault="003A6A42">
      <w:pPr>
        <w:pStyle w:val="ListParagraph"/>
        <w:numPr>
          <w:ilvl w:val="0"/>
          <w:numId w:val="31"/>
        </w:numPr>
        <w:tabs>
          <w:tab w:val="left" w:pos="2157"/>
        </w:tabs>
        <w:spacing w:before="16"/>
        <w:ind w:left="2157" w:right="0" w:hanging="1003"/>
        <w:rPr>
          <w:sz w:val="20"/>
        </w:rPr>
      </w:pPr>
      <w:hyperlink w:anchor="_bookmark59" w:history="1">
        <w:r>
          <w:rPr>
            <w:sz w:val="20"/>
          </w:rPr>
          <w:t>Issuance</w:t>
        </w:r>
        <w:r>
          <w:rPr>
            <w:spacing w:val="6"/>
            <w:sz w:val="20"/>
          </w:rPr>
          <w:t xml:space="preserve"> </w:t>
        </w:r>
        <w:r>
          <w:rPr>
            <w:sz w:val="20"/>
          </w:rPr>
          <w:t>of</w:t>
        </w:r>
        <w:r>
          <w:rPr>
            <w:spacing w:val="6"/>
            <w:sz w:val="20"/>
          </w:rPr>
          <w:t xml:space="preserve"> </w:t>
        </w:r>
        <w:r>
          <w:rPr>
            <w:sz w:val="20"/>
          </w:rPr>
          <w:t>a</w:t>
        </w:r>
        <w:r>
          <w:rPr>
            <w:spacing w:val="7"/>
            <w:sz w:val="20"/>
          </w:rPr>
          <w:t xml:space="preserve"> </w:t>
        </w:r>
        <w:r>
          <w:rPr>
            <w:sz w:val="20"/>
          </w:rPr>
          <w:t>certiﬁcate</w:t>
        </w:r>
        <w:r>
          <w:rPr>
            <w:spacing w:val="6"/>
            <w:sz w:val="20"/>
          </w:rPr>
          <w:t xml:space="preserve"> </w:t>
        </w:r>
        <w:r>
          <w:rPr>
            <w:sz w:val="20"/>
          </w:rPr>
          <w:t>of</w:t>
        </w:r>
        <w:r>
          <w:rPr>
            <w:spacing w:val="7"/>
            <w:sz w:val="20"/>
          </w:rPr>
          <w:t xml:space="preserve"> </w:t>
        </w:r>
        <w:r>
          <w:rPr>
            <w:spacing w:val="-2"/>
            <w:sz w:val="20"/>
          </w:rPr>
          <w:t>ownership.</w:t>
        </w:r>
      </w:hyperlink>
    </w:p>
    <w:p w14:paraId="15D5F503" w14:textId="77777777" w:rsidR="00E60AC9" w:rsidRDefault="003A6A42">
      <w:pPr>
        <w:pStyle w:val="ListParagraph"/>
        <w:numPr>
          <w:ilvl w:val="0"/>
          <w:numId w:val="31"/>
        </w:numPr>
        <w:tabs>
          <w:tab w:val="left" w:pos="2157"/>
        </w:tabs>
        <w:spacing w:before="11"/>
        <w:ind w:left="2157" w:right="0" w:hanging="1003"/>
        <w:rPr>
          <w:sz w:val="20"/>
        </w:rPr>
      </w:pPr>
      <w:hyperlink w:anchor="_bookmark60" w:history="1">
        <w:r>
          <w:rPr>
            <w:sz w:val="20"/>
          </w:rPr>
          <w:t>Restrictions</w:t>
        </w:r>
        <w:r>
          <w:rPr>
            <w:spacing w:val="-2"/>
            <w:sz w:val="20"/>
          </w:rPr>
          <w:t xml:space="preserve"> </w:t>
        </w:r>
        <w:r>
          <w:rPr>
            <w:sz w:val="20"/>
          </w:rPr>
          <w:t>to</w:t>
        </w:r>
        <w:r>
          <w:rPr>
            <w:spacing w:val="-2"/>
            <w:sz w:val="20"/>
          </w:rPr>
          <w:t xml:space="preserve"> </w:t>
        </w:r>
        <w:r>
          <w:rPr>
            <w:sz w:val="20"/>
          </w:rPr>
          <w:t>owners</w:t>
        </w:r>
        <w:r>
          <w:rPr>
            <w:spacing w:val="-1"/>
            <w:sz w:val="20"/>
          </w:rPr>
          <w:t xml:space="preserve"> </w:t>
        </w:r>
        <w:r>
          <w:rPr>
            <w:sz w:val="20"/>
          </w:rPr>
          <w:t>of</w:t>
        </w:r>
        <w:r>
          <w:rPr>
            <w:spacing w:val="-2"/>
            <w:sz w:val="20"/>
          </w:rPr>
          <w:t xml:space="preserve"> </w:t>
        </w:r>
        <w:r>
          <w:rPr>
            <w:sz w:val="20"/>
          </w:rPr>
          <w:t>affordable</w:t>
        </w:r>
        <w:r>
          <w:rPr>
            <w:spacing w:val="-2"/>
            <w:sz w:val="20"/>
          </w:rPr>
          <w:t xml:space="preserve"> </w:t>
        </w:r>
        <w:r>
          <w:rPr>
            <w:sz w:val="20"/>
          </w:rPr>
          <w:t>housing</w:t>
        </w:r>
        <w:r>
          <w:rPr>
            <w:spacing w:val="-1"/>
            <w:sz w:val="20"/>
          </w:rPr>
          <w:t xml:space="preserve"> </w:t>
        </w:r>
        <w:r>
          <w:rPr>
            <w:spacing w:val="-4"/>
            <w:sz w:val="20"/>
          </w:rPr>
          <w:t>unit.</w:t>
        </w:r>
      </w:hyperlink>
    </w:p>
    <w:p w14:paraId="4C25217F" w14:textId="77777777" w:rsidR="00E60AC9" w:rsidRDefault="003A6A42">
      <w:pPr>
        <w:pStyle w:val="Heading1"/>
        <w:spacing w:before="140"/>
        <w:ind w:left="2293" w:right="2345"/>
      </w:pPr>
      <w:hyperlink w:anchor="_bookmark61" w:history="1">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hyperlink>
    </w:p>
    <w:p w14:paraId="4782E1D3" w14:textId="77777777" w:rsidR="00E60AC9" w:rsidRDefault="003A6A42">
      <w:pPr>
        <w:pStyle w:val="ListParagraph"/>
        <w:numPr>
          <w:ilvl w:val="0"/>
          <w:numId w:val="31"/>
        </w:numPr>
        <w:tabs>
          <w:tab w:val="left" w:pos="2157"/>
        </w:tabs>
        <w:spacing w:before="10"/>
        <w:ind w:left="2157" w:right="0" w:hanging="1003"/>
        <w:rPr>
          <w:sz w:val="20"/>
        </w:rPr>
      </w:pPr>
      <w:hyperlink w:anchor="_bookmark62" w:history="1">
        <w:r>
          <w:rPr>
            <w:spacing w:val="-2"/>
            <w:sz w:val="20"/>
          </w:rPr>
          <w:t>Accounts</w:t>
        </w:r>
        <w:r>
          <w:rPr>
            <w:spacing w:val="-7"/>
            <w:sz w:val="20"/>
          </w:rPr>
          <w:t xml:space="preserve"> </w:t>
        </w:r>
        <w:r>
          <w:rPr>
            <w:spacing w:val="-2"/>
            <w:sz w:val="20"/>
          </w:rPr>
          <w:t>and</w:t>
        </w:r>
        <w:r>
          <w:rPr>
            <w:spacing w:val="-6"/>
            <w:sz w:val="20"/>
          </w:rPr>
          <w:t xml:space="preserve"> </w:t>
        </w:r>
        <w:r>
          <w:rPr>
            <w:spacing w:val="-2"/>
            <w:sz w:val="20"/>
          </w:rPr>
          <w:t>audit.</w:t>
        </w:r>
      </w:hyperlink>
    </w:p>
    <w:p w14:paraId="031E2995" w14:textId="77777777" w:rsidR="00E60AC9" w:rsidRDefault="003A6A42">
      <w:pPr>
        <w:pStyle w:val="Heading1"/>
        <w:spacing w:before="140"/>
        <w:ind w:left="1784" w:right="1836"/>
      </w:pPr>
      <w:hyperlink w:anchor="_bookmark63" w:history="1">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hyperlink>
    </w:p>
    <w:p w14:paraId="372DE902" w14:textId="77777777" w:rsidR="00E60AC9" w:rsidRDefault="003A6A42">
      <w:pPr>
        <w:pStyle w:val="ListParagraph"/>
        <w:numPr>
          <w:ilvl w:val="0"/>
          <w:numId w:val="31"/>
        </w:numPr>
        <w:tabs>
          <w:tab w:val="left" w:pos="2157"/>
        </w:tabs>
        <w:spacing w:before="10"/>
        <w:ind w:left="2157" w:right="0" w:hanging="1003"/>
        <w:rPr>
          <w:sz w:val="20"/>
        </w:rPr>
      </w:pPr>
      <w:hyperlink w:anchor="_bookmark64" w:history="1">
        <w:r>
          <w:rPr>
            <w:sz w:val="20"/>
          </w:rPr>
          <w:t>Misappropriation</w:t>
        </w:r>
        <w:r>
          <w:rPr>
            <w:spacing w:val="-8"/>
            <w:sz w:val="20"/>
          </w:rPr>
          <w:t xml:space="preserve"> </w:t>
        </w:r>
        <w:r>
          <w:rPr>
            <w:sz w:val="20"/>
          </w:rPr>
          <w:t>of</w:t>
        </w:r>
        <w:r>
          <w:rPr>
            <w:spacing w:val="-8"/>
            <w:sz w:val="20"/>
          </w:rPr>
          <w:t xml:space="preserve"> </w:t>
        </w:r>
        <w:r>
          <w:rPr>
            <w:sz w:val="20"/>
          </w:rPr>
          <w:t>funds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pacing w:val="-2"/>
            <w:sz w:val="20"/>
          </w:rPr>
          <w:t>Fund.</w:t>
        </w:r>
      </w:hyperlink>
    </w:p>
    <w:p w14:paraId="7750CE30" w14:textId="77777777" w:rsidR="00E60AC9" w:rsidRDefault="003A6A42">
      <w:pPr>
        <w:pStyle w:val="ListParagraph"/>
        <w:numPr>
          <w:ilvl w:val="0"/>
          <w:numId w:val="31"/>
        </w:numPr>
        <w:tabs>
          <w:tab w:val="left" w:pos="2157"/>
        </w:tabs>
        <w:spacing w:before="11"/>
        <w:ind w:left="2157" w:right="0" w:hanging="1003"/>
        <w:rPr>
          <w:sz w:val="20"/>
        </w:rPr>
      </w:pPr>
      <w:hyperlink w:anchor="_bookmark65" w:history="1">
        <w:r>
          <w:rPr>
            <w:sz w:val="20"/>
          </w:rPr>
          <w:t>Other</w:t>
        </w:r>
        <w:r>
          <w:rPr>
            <w:spacing w:val="-1"/>
            <w:sz w:val="20"/>
          </w:rPr>
          <w:t xml:space="preserve"> </w:t>
        </w:r>
        <w:r>
          <w:rPr>
            <w:spacing w:val="-2"/>
            <w:sz w:val="20"/>
          </w:rPr>
          <w:t>offences.</w:t>
        </w:r>
      </w:hyperlink>
    </w:p>
    <w:p w14:paraId="7202FDD2" w14:textId="77777777" w:rsidR="00E60AC9" w:rsidRDefault="003A6A42">
      <w:pPr>
        <w:pStyle w:val="ListParagraph"/>
        <w:numPr>
          <w:ilvl w:val="0"/>
          <w:numId w:val="31"/>
        </w:numPr>
        <w:tabs>
          <w:tab w:val="left" w:pos="2157"/>
        </w:tabs>
        <w:spacing w:before="10"/>
        <w:ind w:left="2157" w:right="0" w:hanging="1003"/>
        <w:rPr>
          <w:sz w:val="20"/>
        </w:rPr>
      </w:pPr>
      <w:hyperlink w:anchor="_bookmark66" w:history="1">
        <w:r>
          <w:rPr>
            <w:sz w:val="20"/>
          </w:rPr>
          <w:t>Protection</w:t>
        </w:r>
        <w:r>
          <w:rPr>
            <w:spacing w:val="4"/>
            <w:sz w:val="20"/>
          </w:rPr>
          <w:t xml:space="preserve"> </w:t>
        </w:r>
        <w:r>
          <w:rPr>
            <w:sz w:val="20"/>
          </w:rPr>
          <w:t>from</w:t>
        </w:r>
        <w:r>
          <w:rPr>
            <w:spacing w:val="5"/>
            <w:sz w:val="20"/>
          </w:rPr>
          <w:t xml:space="preserve"> </w:t>
        </w:r>
        <w:r>
          <w:rPr>
            <w:sz w:val="20"/>
          </w:rPr>
          <w:t>personal</w:t>
        </w:r>
        <w:r>
          <w:rPr>
            <w:spacing w:val="4"/>
            <w:sz w:val="20"/>
          </w:rPr>
          <w:t xml:space="preserve"> </w:t>
        </w:r>
        <w:r>
          <w:rPr>
            <w:spacing w:val="-2"/>
            <w:sz w:val="20"/>
          </w:rPr>
          <w:t>liability.</w:t>
        </w:r>
      </w:hyperlink>
    </w:p>
    <w:p w14:paraId="77D06130" w14:textId="77777777" w:rsidR="00E60AC9" w:rsidRDefault="003A6A42">
      <w:pPr>
        <w:pStyle w:val="ListParagraph"/>
        <w:numPr>
          <w:ilvl w:val="0"/>
          <w:numId w:val="31"/>
        </w:numPr>
        <w:tabs>
          <w:tab w:val="left" w:pos="2157"/>
        </w:tabs>
        <w:spacing w:before="10"/>
        <w:ind w:left="2157" w:right="0" w:hanging="1003"/>
        <w:rPr>
          <w:sz w:val="20"/>
        </w:rPr>
      </w:pPr>
      <w:hyperlink w:anchor="_bookmark67" w:history="1">
        <w:r>
          <w:rPr>
            <w:spacing w:val="-2"/>
            <w:sz w:val="20"/>
          </w:rPr>
          <w:t>Regulations.</w:t>
        </w:r>
      </w:hyperlink>
    </w:p>
    <w:p w14:paraId="102D710A" w14:textId="77777777" w:rsidR="00E60AC9" w:rsidRDefault="00E60AC9">
      <w:pPr>
        <w:rPr>
          <w:sz w:val="20"/>
        </w:rPr>
        <w:sectPr w:rsidR="00E60AC9">
          <w:headerReference w:type="default" r:id="rId9"/>
          <w:pgSz w:w="11910" w:h="16840"/>
          <w:pgMar w:top="2820" w:right="1680" w:bottom="280" w:left="1680" w:header="2544" w:footer="0" w:gutter="0"/>
          <w:cols w:space="720"/>
        </w:sectPr>
      </w:pPr>
    </w:p>
    <w:p w14:paraId="3A565730" w14:textId="77777777" w:rsidR="00E60AC9" w:rsidRDefault="003A6A42">
      <w:pPr>
        <w:pStyle w:val="ListParagraph"/>
        <w:numPr>
          <w:ilvl w:val="0"/>
          <w:numId w:val="31"/>
        </w:numPr>
        <w:tabs>
          <w:tab w:val="left" w:pos="2157"/>
        </w:tabs>
        <w:ind w:left="2157" w:right="0" w:hanging="1003"/>
        <w:rPr>
          <w:sz w:val="20"/>
        </w:rPr>
      </w:pPr>
      <w:hyperlink w:anchor="_bookmark68" w:history="1">
        <w:r>
          <w:rPr>
            <w:sz w:val="20"/>
          </w:rPr>
          <w:t>Consequential</w:t>
        </w:r>
        <w:r>
          <w:rPr>
            <w:spacing w:val="-5"/>
            <w:sz w:val="20"/>
          </w:rPr>
          <w:t xml:space="preserve"> </w:t>
        </w:r>
        <w:r>
          <w:rPr>
            <w:sz w:val="20"/>
          </w:rPr>
          <w:t>amendment</w:t>
        </w:r>
        <w:r>
          <w:rPr>
            <w:spacing w:val="-4"/>
            <w:sz w:val="20"/>
          </w:rPr>
          <w:t xml:space="preserve"> </w:t>
        </w:r>
        <w:r>
          <w:rPr>
            <w:sz w:val="20"/>
          </w:rPr>
          <w:t>and</w:t>
        </w:r>
        <w:r>
          <w:rPr>
            <w:spacing w:val="-4"/>
            <w:sz w:val="20"/>
          </w:rPr>
          <w:t xml:space="preserve"> </w:t>
        </w:r>
        <w:r>
          <w:rPr>
            <w:spacing w:val="-2"/>
            <w:sz w:val="20"/>
          </w:rPr>
          <w:t>transition.</w:t>
        </w:r>
      </w:hyperlink>
    </w:p>
    <w:p w14:paraId="1D5B9C04" w14:textId="77777777" w:rsidR="00E60AC9" w:rsidRDefault="003A6A42">
      <w:pPr>
        <w:pStyle w:val="ListParagraph"/>
        <w:numPr>
          <w:ilvl w:val="0"/>
          <w:numId w:val="31"/>
        </w:numPr>
        <w:tabs>
          <w:tab w:val="left" w:pos="2157"/>
        </w:tabs>
        <w:spacing w:before="10"/>
        <w:ind w:left="2157" w:right="0" w:hanging="1003"/>
        <w:rPr>
          <w:sz w:val="20"/>
        </w:rPr>
      </w:pPr>
      <w:hyperlink w:anchor="_bookmark69" w:history="1">
        <w:r>
          <w:rPr>
            <w:spacing w:val="-2"/>
            <w:sz w:val="20"/>
          </w:rPr>
          <w:t>Revocation</w:t>
        </w:r>
        <w:r>
          <w:rPr>
            <w:spacing w:val="-1"/>
            <w:sz w:val="20"/>
          </w:rPr>
          <w:t xml:space="preserve"> </w:t>
        </w:r>
        <w:r>
          <w:rPr>
            <w:spacing w:val="-2"/>
            <w:sz w:val="20"/>
          </w:rPr>
          <w:t>of</w:t>
        </w:r>
        <w:r>
          <w:rPr>
            <w:spacing w:val="-1"/>
            <w:sz w:val="20"/>
          </w:rPr>
          <w:t xml:space="preserve"> </w:t>
        </w:r>
        <w:r>
          <w:rPr>
            <w:spacing w:val="-2"/>
            <w:sz w:val="20"/>
          </w:rPr>
          <w:t>affordable</w:t>
        </w:r>
        <w:r>
          <w:rPr>
            <w:spacing w:val="-1"/>
            <w:sz w:val="20"/>
          </w:rPr>
          <w:t xml:space="preserve"> </w:t>
        </w:r>
        <w:r>
          <w:rPr>
            <w:spacing w:val="-2"/>
            <w:sz w:val="20"/>
          </w:rPr>
          <w:t>Housing</w:t>
        </w:r>
        <w:r>
          <w:rPr>
            <w:spacing w:val="-1"/>
            <w:sz w:val="20"/>
          </w:rPr>
          <w:t xml:space="preserve"> </w:t>
        </w:r>
        <w:r>
          <w:rPr>
            <w:spacing w:val="-2"/>
            <w:sz w:val="20"/>
          </w:rPr>
          <w:t>Fund</w:t>
        </w:r>
        <w:r>
          <w:rPr>
            <w:sz w:val="20"/>
          </w:rPr>
          <w:t xml:space="preserve"> </w:t>
        </w:r>
        <w:r>
          <w:rPr>
            <w:spacing w:val="-2"/>
            <w:sz w:val="20"/>
          </w:rPr>
          <w:t>Regulations.</w:t>
        </w:r>
      </w:hyperlink>
    </w:p>
    <w:p w14:paraId="5E7CF52E" w14:textId="77777777" w:rsidR="00E60AC9" w:rsidRDefault="003A6A42">
      <w:pPr>
        <w:pStyle w:val="BodyText"/>
        <w:tabs>
          <w:tab w:val="left" w:pos="2525"/>
          <w:tab w:val="left" w:pos="3463"/>
          <w:tab w:val="left" w:pos="3973"/>
          <w:tab w:val="left" w:pos="5176"/>
          <w:tab w:val="left" w:pos="5814"/>
          <w:tab w:val="left" w:pos="7571"/>
        </w:tabs>
        <w:spacing w:before="141" w:line="255" w:lineRule="exact"/>
        <w:ind w:left="587" w:right="0" w:firstLine="0"/>
      </w:pPr>
      <w:hyperlink w:anchor="_bookmark70" w:history="1">
        <w:r>
          <w:t>FIRST</w:t>
        </w:r>
        <w:r>
          <w:rPr>
            <w:spacing w:val="-8"/>
          </w:rPr>
          <w:t xml:space="preserve"> </w:t>
        </w:r>
        <w:r>
          <w:rPr>
            <w:spacing w:val="-2"/>
          </w:rPr>
          <w:t>SCHEDULE</w:t>
        </w:r>
      </w:hyperlink>
      <w:r>
        <w:tab/>
        <w:t>—</w:t>
      </w:r>
      <w:r>
        <w:rPr>
          <w:spacing w:val="19"/>
        </w:rPr>
        <w:t xml:space="preserve"> </w:t>
      </w:r>
      <w:hyperlink w:anchor="_bookmark70" w:history="1">
        <w:r>
          <w:rPr>
            <w:spacing w:val="-4"/>
          </w:rPr>
          <w:t>LIST</w:t>
        </w:r>
        <w:r>
          <w:tab/>
        </w:r>
        <w:r>
          <w:rPr>
            <w:spacing w:val="-5"/>
          </w:rPr>
          <w:t>OF</w:t>
        </w:r>
        <w:r>
          <w:tab/>
        </w:r>
        <w:r>
          <w:rPr>
            <w:spacing w:val="-2"/>
          </w:rPr>
          <w:t>AGENCIES</w:t>
        </w:r>
        <w:r>
          <w:tab/>
        </w:r>
        <w:r>
          <w:rPr>
            <w:spacing w:val="-5"/>
          </w:rPr>
          <w:t>FOR</w:t>
        </w:r>
        <w:r>
          <w:tab/>
        </w:r>
        <w:r>
          <w:rPr>
            <w:spacing w:val="-2"/>
          </w:rPr>
          <w:t>IMPLEMENTING</w:t>
        </w:r>
        <w:r>
          <w:tab/>
        </w:r>
        <w:r>
          <w:rPr>
            <w:spacing w:val="-5"/>
          </w:rPr>
          <w:t>THE</w:t>
        </w:r>
      </w:hyperlink>
    </w:p>
    <w:p w14:paraId="7AD6DA99" w14:textId="77777777" w:rsidR="00E60AC9" w:rsidRDefault="003A6A42">
      <w:pPr>
        <w:pStyle w:val="BodyText"/>
        <w:spacing w:before="0" w:line="255" w:lineRule="exact"/>
        <w:ind w:left="2798" w:right="0" w:firstLine="0"/>
      </w:pPr>
      <w:hyperlink w:anchor="_bookmark70" w:history="1">
        <w:r>
          <w:rPr>
            <w:w w:val="90"/>
          </w:rPr>
          <w:t>AFFORDABLE</w:t>
        </w:r>
        <w:r>
          <w:rPr>
            <w:spacing w:val="16"/>
          </w:rPr>
          <w:t xml:space="preserve"> </w:t>
        </w:r>
        <w:r>
          <w:rPr>
            <w:w w:val="90"/>
          </w:rPr>
          <w:t>HOUSING</w:t>
        </w:r>
        <w:r>
          <w:rPr>
            <w:spacing w:val="17"/>
          </w:rPr>
          <w:t xml:space="preserve"> </w:t>
        </w:r>
        <w:r>
          <w:rPr>
            <w:w w:val="90"/>
          </w:rPr>
          <w:t>PROGRAMMES</w:t>
        </w:r>
        <w:r>
          <w:rPr>
            <w:spacing w:val="16"/>
          </w:rPr>
          <w:t xml:space="preserve"> </w:t>
        </w:r>
        <w:r>
          <w:rPr>
            <w:w w:val="90"/>
          </w:rPr>
          <w:t>AND</w:t>
        </w:r>
        <w:r>
          <w:rPr>
            <w:spacing w:val="17"/>
          </w:rPr>
          <w:t xml:space="preserve"> </w:t>
        </w:r>
        <w:r>
          <w:rPr>
            <w:spacing w:val="-2"/>
            <w:w w:val="90"/>
          </w:rPr>
          <w:t>PROJECTS</w:t>
        </w:r>
      </w:hyperlink>
    </w:p>
    <w:p w14:paraId="1F8D0736" w14:textId="77777777" w:rsidR="00E60AC9" w:rsidRDefault="003A6A42">
      <w:pPr>
        <w:pStyle w:val="BodyText"/>
        <w:tabs>
          <w:tab w:val="left" w:pos="2525"/>
        </w:tabs>
        <w:spacing w:before="140" w:line="364" w:lineRule="auto"/>
        <w:ind w:left="587" w:right="779" w:firstLine="0"/>
      </w:pPr>
      <w:hyperlink w:anchor="_bookmark71" w:history="1">
        <w:r>
          <w:rPr>
            <w:spacing w:val="-10"/>
          </w:rPr>
          <w:t>SECOND</w:t>
        </w:r>
        <w:r>
          <w:rPr>
            <w:spacing w:val="-3"/>
          </w:rPr>
          <w:t xml:space="preserve"> </w:t>
        </w:r>
        <w:r>
          <w:rPr>
            <w:spacing w:val="-10"/>
          </w:rPr>
          <w:t>SCHEDULE</w:t>
        </w:r>
      </w:hyperlink>
      <w:r>
        <w:rPr>
          <w:spacing w:val="31"/>
        </w:rPr>
        <w:t xml:space="preserve"> </w:t>
      </w:r>
      <w:r>
        <w:rPr>
          <w:spacing w:val="-10"/>
        </w:rPr>
        <w:t>—</w:t>
      </w:r>
      <w:r>
        <w:rPr>
          <w:spacing w:val="40"/>
        </w:rPr>
        <w:t xml:space="preserve"> </w:t>
      </w:r>
      <w:hyperlink w:anchor="_bookmark71" w:history="1">
        <w:r>
          <w:rPr>
            <w:spacing w:val="-10"/>
          </w:rPr>
          <w:t>CONDUCT</w:t>
        </w:r>
        <w:r>
          <w:rPr>
            <w:spacing w:val="-3"/>
          </w:rPr>
          <w:t xml:space="preserve"> </w:t>
        </w:r>
        <w:r>
          <w:rPr>
            <w:spacing w:val="-10"/>
          </w:rPr>
          <w:t>OF</w:t>
        </w:r>
        <w:r>
          <w:rPr>
            <w:spacing w:val="-2"/>
          </w:rPr>
          <w:t xml:space="preserve"> </w:t>
        </w:r>
        <w:r>
          <w:rPr>
            <w:spacing w:val="-10"/>
          </w:rPr>
          <w:t>AFFAIRS</w:t>
        </w:r>
        <w:r>
          <w:rPr>
            <w:spacing w:val="-3"/>
          </w:rPr>
          <w:t xml:space="preserve"> </w:t>
        </w:r>
        <w:r>
          <w:rPr>
            <w:spacing w:val="-10"/>
          </w:rPr>
          <w:t>AND</w:t>
        </w:r>
        <w:r>
          <w:rPr>
            <w:spacing w:val="-2"/>
          </w:rPr>
          <w:t xml:space="preserve"> </w:t>
        </w:r>
        <w:r>
          <w:rPr>
            <w:spacing w:val="-10"/>
          </w:rPr>
          <w:t>BUSINESS</w:t>
        </w:r>
        <w:r>
          <w:rPr>
            <w:spacing w:val="-3"/>
          </w:rPr>
          <w:t xml:space="preserve"> </w:t>
        </w:r>
        <w:r>
          <w:rPr>
            <w:spacing w:val="-10"/>
          </w:rPr>
          <w:t>OF</w:t>
        </w:r>
        <w:r>
          <w:rPr>
            <w:spacing w:val="-2"/>
          </w:rPr>
          <w:t xml:space="preserve"> </w:t>
        </w:r>
        <w:r>
          <w:rPr>
            <w:spacing w:val="-10"/>
          </w:rPr>
          <w:t>THE</w:t>
        </w:r>
        <w:r>
          <w:rPr>
            <w:spacing w:val="-3"/>
          </w:rPr>
          <w:t xml:space="preserve"> </w:t>
        </w:r>
        <w:r>
          <w:rPr>
            <w:spacing w:val="-10"/>
          </w:rPr>
          <w:t>BOARD</w:t>
        </w:r>
      </w:hyperlink>
      <w:r>
        <w:t xml:space="preserve"> </w:t>
      </w:r>
      <w:hyperlink w:anchor="_bookmark72" w:history="1">
        <w:r>
          <w:t>THIRD SCHEDULE</w:t>
        </w:r>
      </w:hyperlink>
      <w:r>
        <w:tab/>
      </w:r>
      <w:r>
        <w:rPr>
          <w:spacing w:val="-2"/>
        </w:rPr>
        <w:t>—</w:t>
      </w:r>
      <w:r>
        <w:rPr>
          <w:spacing w:val="11"/>
        </w:rPr>
        <w:t xml:space="preserve"> </w:t>
      </w:r>
      <w:hyperlink w:anchor="_bookmark72" w:history="1">
        <w:r>
          <w:rPr>
            <w:spacing w:val="-2"/>
          </w:rPr>
          <w:t>CONSEQUENTIAL</w:t>
        </w:r>
        <w:r>
          <w:rPr>
            <w:spacing w:val="-10"/>
          </w:rPr>
          <w:t xml:space="preserve"> </w:t>
        </w:r>
        <w:r>
          <w:rPr>
            <w:spacing w:val="-2"/>
          </w:rPr>
          <w:t>AMENDMENTS</w:t>
        </w:r>
      </w:hyperlink>
    </w:p>
    <w:p w14:paraId="005A5E30" w14:textId="77777777" w:rsidR="00E60AC9" w:rsidRDefault="00E60AC9">
      <w:pPr>
        <w:spacing w:line="364" w:lineRule="auto"/>
        <w:sectPr w:rsidR="00E60AC9">
          <w:headerReference w:type="default" r:id="rId10"/>
          <w:pgSz w:w="11910" w:h="16840"/>
          <w:pgMar w:top="2820" w:right="1680" w:bottom="280" w:left="1680" w:header="2544" w:footer="0" w:gutter="0"/>
          <w:cols w:space="720"/>
        </w:sectPr>
      </w:pPr>
    </w:p>
    <w:p w14:paraId="25DC1A6D" w14:textId="77777777" w:rsidR="00E60AC9" w:rsidRDefault="00E60AC9">
      <w:pPr>
        <w:pStyle w:val="BodyText"/>
        <w:spacing w:before="11"/>
        <w:ind w:left="0" w:right="0" w:firstLine="0"/>
        <w:rPr>
          <w:sz w:val="14"/>
        </w:rPr>
      </w:pPr>
    </w:p>
    <w:p w14:paraId="07EE89EA" w14:textId="77777777" w:rsidR="00E60AC9" w:rsidRDefault="00E60AC9">
      <w:pPr>
        <w:rPr>
          <w:sz w:val="14"/>
        </w:rPr>
        <w:sectPr w:rsidR="00E60AC9">
          <w:headerReference w:type="default" r:id="rId11"/>
          <w:pgSz w:w="11910" w:h="16840"/>
          <w:pgMar w:top="1920" w:right="1680" w:bottom="280" w:left="1680" w:header="0" w:footer="0" w:gutter="0"/>
          <w:cols w:space="720"/>
        </w:sectPr>
      </w:pPr>
    </w:p>
    <w:p w14:paraId="652D8E5A" w14:textId="77777777" w:rsidR="00E60AC9" w:rsidRDefault="003A6A42">
      <w:pPr>
        <w:pStyle w:val="Heading1"/>
        <w:spacing w:before="187"/>
        <w:ind w:left="2293" w:right="2293"/>
      </w:pPr>
      <w:r>
        <w:rPr>
          <w:spacing w:val="-5"/>
        </w:rPr>
        <w:lastRenderedPageBreak/>
        <w:t>CHAPTER</w:t>
      </w:r>
      <w:r>
        <w:rPr>
          <w:spacing w:val="-1"/>
        </w:rPr>
        <w:t xml:space="preserve"> </w:t>
      </w:r>
      <w:r>
        <w:rPr>
          <w:spacing w:val="-4"/>
        </w:rPr>
        <w:t>117A</w:t>
      </w:r>
    </w:p>
    <w:p w14:paraId="1FBB0351" w14:textId="77777777" w:rsidR="00E60AC9" w:rsidRDefault="003A6A42">
      <w:pPr>
        <w:pStyle w:val="BodyText"/>
        <w:spacing w:before="83"/>
        <w:ind w:left="2293" w:right="2293" w:firstLine="0"/>
        <w:jc w:val="center"/>
      </w:pPr>
      <w:r>
        <w:rPr>
          <w:w w:val="90"/>
        </w:rPr>
        <w:t>THE</w:t>
      </w:r>
      <w:r>
        <w:rPr>
          <w:spacing w:val="16"/>
        </w:rPr>
        <w:t xml:space="preserve"> </w:t>
      </w:r>
      <w:r>
        <w:rPr>
          <w:w w:val="90"/>
        </w:rPr>
        <w:t>AFFORDABLE</w:t>
      </w:r>
      <w:r>
        <w:rPr>
          <w:spacing w:val="16"/>
        </w:rPr>
        <w:t xml:space="preserve"> </w:t>
      </w:r>
      <w:r>
        <w:rPr>
          <w:w w:val="90"/>
        </w:rPr>
        <w:t>HOUSING</w:t>
      </w:r>
      <w:r>
        <w:rPr>
          <w:spacing w:val="17"/>
        </w:rPr>
        <w:t xml:space="preserve"> </w:t>
      </w:r>
      <w:r>
        <w:rPr>
          <w:spacing w:val="-5"/>
          <w:w w:val="90"/>
        </w:rPr>
        <w:t>ACT</w:t>
      </w:r>
    </w:p>
    <w:p w14:paraId="647AEE20" w14:textId="77777777" w:rsidR="00E60AC9" w:rsidRDefault="003A6A42">
      <w:pPr>
        <w:spacing w:before="140" w:line="364" w:lineRule="auto"/>
        <w:ind w:left="4985" w:right="585" w:firstLine="24"/>
        <w:jc w:val="both"/>
        <w:rPr>
          <w:i/>
          <w:sz w:val="20"/>
        </w:rPr>
      </w:pPr>
      <w:r>
        <w:rPr>
          <w:i/>
          <w:w w:val="105"/>
          <w:sz w:val="20"/>
        </w:rPr>
        <w:t>Commencement:</w:t>
      </w:r>
      <w:r>
        <w:rPr>
          <w:i/>
          <w:spacing w:val="-14"/>
          <w:w w:val="105"/>
          <w:sz w:val="20"/>
        </w:rPr>
        <w:t xml:space="preserve"> </w:t>
      </w:r>
      <w:r>
        <w:rPr>
          <w:i/>
          <w:w w:val="105"/>
          <w:sz w:val="20"/>
        </w:rPr>
        <w:t>21st</w:t>
      </w:r>
      <w:r>
        <w:rPr>
          <w:i/>
          <w:spacing w:val="-13"/>
          <w:w w:val="105"/>
          <w:sz w:val="20"/>
        </w:rPr>
        <w:t xml:space="preserve"> </w:t>
      </w:r>
      <w:r>
        <w:rPr>
          <w:i/>
          <w:w w:val="105"/>
          <w:sz w:val="20"/>
        </w:rPr>
        <w:t>March,</w:t>
      </w:r>
      <w:r>
        <w:rPr>
          <w:i/>
          <w:spacing w:val="-13"/>
          <w:w w:val="105"/>
          <w:sz w:val="20"/>
        </w:rPr>
        <w:t xml:space="preserve"> </w:t>
      </w:r>
      <w:r>
        <w:rPr>
          <w:i/>
          <w:w w:val="105"/>
          <w:sz w:val="20"/>
        </w:rPr>
        <w:t>2024 19th</w:t>
      </w:r>
      <w:r>
        <w:rPr>
          <w:i/>
          <w:spacing w:val="-13"/>
          <w:w w:val="105"/>
          <w:sz w:val="20"/>
        </w:rPr>
        <w:t xml:space="preserve"> </w:t>
      </w:r>
      <w:r>
        <w:rPr>
          <w:i/>
          <w:w w:val="105"/>
          <w:sz w:val="20"/>
        </w:rPr>
        <w:t>March</w:t>
      </w:r>
      <w:r>
        <w:rPr>
          <w:i/>
          <w:spacing w:val="-13"/>
          <w:w w:val="105"/>
          <w:sz w:val="20"/>
        </w:rPr>
        <w:t xml:space="preserve"> </w:t>
      </w:r>
      <w:r>
        <w:rPr>
          <w:i/>
          <w:w w:val="105"/>
          <w:sz w:val="20"/>
        </w:rPr>
        <w:t>2024—</w:t>
      </w:r>
      <w:r>
        <w:rPr>
          <w:i/>
          <w:spacing w:val="-13"/>
          <w:w w:val="105"/>
          <w:sz w:val="20"/>
        </w:rPr>
        <w:t xml:space="preserve"> </w:t>
      </w:r>
      <w:r>
        <w:rPr>
          <w:i/>
          <w:w w:val="105"/>
          <w:sz w:val="20"/>
        </w:rPr>
        <w:t>Section</w:t>
      </w:r>
      <w:r>
        <w:rPr>
          <w:i/>
          <w:spacing w:val="-13"/>
          <w:w w:val="105"/>
          <w:sz w:val="20"/>
        </w:rPr>
        <w:t xml:space="preserve"> </w:t>
      </w:r>
      <w:r>
        <w:rPr>
          <w:i/>
          <w:w w:val="105"/>
          <w:sz w:val="20"/>
        </w:rPr>
        <w:t>4</w:t>
      </w:r>
      <w:r>
        <w:rPr>
          <w:i/>
          <w:spacing w:val="-13"/>
          <w:w w:val="105"/>
          <w:sz w:val="20"/>
        </w:rPr>
        <w:t xml:space="preserve"> </w:t>
      </w:r>
      <w:r>
        <w:rPr>
          <w:i/>
          <w:w w:val="105"/>
          <w:sz w:val="20"/>
        </w:rPr>
        <w:t>and</w:t>
      </w:r>
      <w:r>
        <w:rPr>
          <w:i/>
          <w:spacing w:val="-13"/>
          <w:w w:val="105"/>
          <w:sz w:val="20"/>
        </w:rPr>
        <w:t xml:space="preserve"> </w:t>
      </w:r>
      <w:r>
        <w:rPr>
          <w:i/>
          <w:spacing w:val="-10"/>
          <w:w w:val="105"/>
          <w:sz w:val="20"/>
        </w:rPr>
        <w:t>5</w:t>
      </w:r>
    </w:p>
    <w:p w14:paraId="5B0E2833" w14:textId="77777777" w:rsidR="00E60AC9" w:rsidRDefault="003A6A42">
      <w:pPr>
        <w:pStyle w:val="Heading2"/>
        <w:spacing w:before="80" w:line="213" w:lineRule="auto"/>
        <w:ind w:left="871" w:right="585" w:hanging="284"/>
      </w:pPr>
      <w:r>
        <w:rPr>
          <w:w w:val="105"/>
        </w:rPr>
        <w:t xml:space="preserve">An Act of Parliament to give effect to Article 43(1)(b) of the Constitution; to </w:t>
      </w:r>
      <w:r>
        <w:rPr>
          <w:spacing w:val="-2"/>
          <w:w w:val="105"/>
        </w:rPr>
        <w:t>provide</w:t>
      </w:r>
      <w:r>
        <w:rPr>
          <w:spacing w:val="-8"/>
          <w:w w:val="105"/>
        </w:rPr>
        <w:t xml:space="preserve"> </w:t>
      </w:r>
      <w:r>
        <w:rPr>
          <w:spacing w:val="-2"/>
          <w:w w:val="105"/>
        </w:rPr>
        <w:t>a</w:t>
      </w:r>
      <w:r>
        <w:rPr>
          <w:spacing w:val="-8"/>
          <w:w w:val="105"/>
        </w:rPr>
        <w:t xml:space="preserve"> </w:t>
      </w:r>
      <w:r>
        <w:rPr>
          <w:spacing w:val="-2"/>
          <w:w w:val="105"/>
        </w:rPr>
        <w:t>framework</w:t>
      </w:r>
      <w:r>
        <w:rPr>
          <w:spacing w:val="-8"/>
          <w:w w:val="105"/>
        </w:rPr>
        <w:t xml:space="preserve"> </w:t>
      </w:r>
      <w:r>
        <w:rPr>
          <w:spacing w:val="-2"/>
          <w:w w:val="105"/>
        </w:rPr>
        <w:t>for</w:t>
      </w:r>
      <w:r>
        <w:rPr>
          <w:spacing w:val="-8"/>
          <w:w w:val="105"/>
        </w:rPr>
        <w:t xml:space="preserve"> </w:t>
      </w:r>
      <w:r>
        <w:rPr>
          <w:spacing w:val="-2"/>
          <w:w w:val="105"/>
        </w:rPr>
        <w:t>development</w:t>
      </w:r>
      <w:r>
        <w:rPr>
          <w:spacing w:val="-8"/>
          <w:w w:val="105"/>
        </w:rPr>
        <w:t xml:space="preserve"> </w:t>
      </w:r>
      <w:r>
        <w:rPr>
          <w:spacing w:val="-2"/>
          <w:w w:val="105"/>
        </w:rPr>
        <w:t>and</w:t>
      </w:r>
      <w:r>
        <w:rPr>
          <w:spacing w:val="-8"/>
          <w:w w:val="105"/>
        </w:rPr>
        <w:t xml:space="preserve"> </w:t>
      </w:r>
      <w:r>
        <w:rPr>
          <w:spacing w:val="-2"/>
          <w:w w:val="105"/>
        </w:rPr>
        <w:t>access</w:t>
      </w:r>
      <w:r>
        <w:rPr>
          <w:spacing w:val="-8"/>
          <w:w w:val="105"/>
        </w:rPr>
        <w:t xml:space="preserve"> </w:t>
      </w:r>
      <w:r>
        <w:rPr>
          <w:spacing w:val="-2"/>
          <w:w w:val="105"/>
        </w:rPr>
        <w:t>to</w:t>
      </w:r>
      <w:r>
        <w:rPr>
          <w:spacing w:val="-8"/>
          <w:w w:val="105"/>
        </w:rPr>
        <w:t xml:space="preserve"> </w:t>
      </w:r>
      <w:r>
        <w:rPr>
          <w:spacing w:val="-2"/>
          <w:w w:val="105"/>
        </w:rPr>
        <w:t>affordable</w:t>
      </w:r>
      <w:r>
        <w:rPr>
          <w:spacing w:val="-8"/>
          <w:w w:val="105"/>
        </w:rPr>
        <w:t xml:space="preserve"> </w:t>
      </w:r>
      <w:r>
        <w:rPr>
          <w:spacing w:val="-2"/>
          <w:w w:val="105"/>
        </w:rPr>
        <w:t>housing</w:t>
      </w:r>
      <w:r>
        <w:rPr>
          <w:spacing w:val="-8"/>
          <w:w w:val="105"/>
        </w:rPr>
        <w:t xml:space="preserve"> </w:t>
      </w:r>
      <w:r>
        <w:rPr>
          <w:spacing w:val="-2"/>
          <w:w w:val="105"/>
        </w:rPr>
        <w:t xml:space="preserve">and </w:t>
      </w:r>
      <w:r>
        <w:rPr>
          <w:w w:val="105"/>
        </w:rPr>
        <w:t>institutional housing; and for connected purposes</w:t>
      </w:r>
    </w:p>
    <w:p w14:paraId="49291FEB" w14:textId="77777777" w:rsidR="00E60AC9" w:rsidRDefault="003A6A42">
      <w:pPr>
        <w:spacing w:before="97"/>
        <w:ind w:left="2293" w:right="2293"/>
        <w:jc w:val="center"/>
        <w:rPr>
          <w:sz w:val="16"/>
        </w:rPr>
      </w:pPr>
      <w:r>
        <w:rPr>
          <w:sz w:val="16"/>
        </w:rPr>
        <w:t>(Act</w:t>
      </w:r>
      <w:r>
        <w:rPr>
          <w:spacing w:val="-4"/>
          <w:sz w:val="16"/>
        </w:rPr>
        <w:t xml:space="preserve"> </w:t>
      </w:r>
      <w:r>
        <w:rPr>
          <w:sz w:val="16"/>
        </w:rPr>
        <w:t>No.</w:t>
      </w:r>
      <w:r>
        <w:rPr>
          <w:spacing w:val="-4"/>
          <w:sz w:val="16"/>
        </w:rPr>
        <w:t xml:space="preserve"> </w:t>
      </w:r>
      <w:r>
        <w:rPr>
          <w:sz w:val="16"/>
        </w:rPr>
        <w:t>2</w:t>
      </w:r>
      <w:r>
        <w:rPr>
          <w:spacing w:val="-3"/>
          <w:sz w:val="16"/>
        </w:rPr>
        <w:t xml:space="preserve"> </w:t>
      </w:r>
      <w:r>
        <w:rPr>
          <w:sz w:val="16"/>
        </w:rPr>
        <w:t>of</w:t>
      </w:r>
      <w:r>
        <w:rPr>
          <w:spacing w:val="-4"/>
          <w:sz w:val="16"/>
        </w:rPr>
        <w:t xml:space="preserve"> </w:t>
      </w:r>
      <w:r>
        <w:rPr>
          <w:sz w:val="16"/>
        </w:rPr>
        <w:t>2024,</w:t>
      </w:r>
      <w:r>
        <w:rPr>
          <w:spacing w:val="-3"/>
          <w:sz w:val="16"/>
        </w:rPr>
        <w:t xml:space="preserve"> </w:t>
      </w:r>
      <w:r>
        <w:rPr>
          <w:sz w:val="16"/>
        </w:rPr>
        <w:t>L.N.</w:t>
      </w:r>
      <w:r>
        <w:rPr>
          <w:spacing w:val="-4"/>
          <w:sz w:val="16"/>
        </w:rPr>
        <w:t xml:space="preserve"> </w:t>
      </w:r>
      <w:r>
        <w:rPr>
          <w:spacing w:val="-2"/>
          <w:sz w:val="16"/>
        </w:rPr>
        <w:t>54/2024.)</w:t>
      </w:r>
    </w:p>
    <w:p w14:paraId="49BA49B8" w14:textId="77777777" w:rsidR="00E60AC9" w:rsidRDefault="003A6A42">
      <w:pPr>
        <w:pStyle w:val="Heading1"/>
        <w:spacing w:before="83"/>
        <w:ind w:left="2293" w:right="2293"/>
      </w:pPr>
      <w:bookmarkStart w:id="0" w:name="________________Part_I_–_PRELIMINARY____"/>
      <w:bookmarkStart w:id="1" w:name="_bookmark0"/>
      <w:bookmarkEnd w:id="0"/>
      <w:bookmarkEnd w:id="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14:paraId="0AAAFF66" w14:textId="77777777" w:rsidR="00E60AC9" w:rsidRDefault="003A6A42">
      <w:pPr>
        <w:pStyle w:val="Heading2"/>
        <w:spacing w:before="83"/>
        <w:jc w:val="left"/>
      </w:pPr>
      <w:bookmarkStart w:id="2" w:name="1._Short_title."/>
      <w:bookmarkStart w:id="3" w:name="_bookmark1"/>
      <w:bookmarkEnd w:id="2"/>
      <w:bookmarkEnd w:id="3"/>
      <w:r>
        <w:rPr>
          <w:w w:val="105"/>
        </w:rPr>
        <w:t>Short</w:t>
      </w:r>
      <w:r>
        <w:rPr>
          <w:spacing w:val="-4"/>
          <w:w w:val="105"/>
        </w:rPr>
        <w:t xml:space="preserve"> </w:t>
      </w:r>
      <w:r>
        <w:rPr>
          <w:spacing w:val="-2"/>
          <w:w w:val="105"/>
        </w:rPr>
        <w:t>title.</w:t>
      </w:r>
    </w:p>
    <w:p w14:paraId="5D14A094" w14:textId="77777777" w:rsidR="00E60AC9" w:rsidRDefault="003A6A42">
      <w:pPr>
        <w:pStyle w:val="ListParagraph"/>
        <w:numPr>
          <w:ilvl w:val="0"/>
          <w:numId w:val="30"/>
        </w:numPr>
        <w:tabs>
          <w:tab w:val="left" w:pos="1091"/>
        </w:tabs>
        <w:spacing w:before="84"/>
        <w:ind w:right="0" w:hanging="220"/>
        <w:rPr>
          <w:sz w:val="20"/>
        </w:rPr>
      </w:pPr>
      <w:r>
        <w:rPr>
          <w:sz w:val="20"/>
        </w:rPr>
        <w:t>This</w:t>
      </w:r>
      <w:r>
        <w:rPr>
          <w:spacing w:val="-9"/>
          <w:sz w:val="20"/>
        </w:rPr>
        <w:t xml:space="preserve"> </w:t>
      </w:r>
      <w:r>
        <w:rPr>
          <w:sz w:val="20"/>
        </w:rPr>
        <w:t>Act</w:t>
      </w:r>
      <w:r>
        <w:rPr>
          <w:spacing w:val="-9"/>
          <w:sz w:val="20"/>
        </w:rPr>
        <w:t xml:space="preserve"> </w:t>
      </w:r>
      <w:r>
        <w:rPr>
          <w:sz w:val="20"/>
        </w:rPr>
        <w:t>may</w:t>
      </w:r>
      <w:r>
        <w:rPr>
          <w:spacing w:val="-9"/>
          <w:sz w:val="20"/>
        </w:rPr>
        <w:t xml:space="preserve"> </w:t>
      </w:r>
      <w:r>
        <w:rPr>
          <w:sz w:val="20"/>
        </w:rPr>
        <w:t>be</w:t>
      </w:r>
      <w:r>
        <w:rPr>
          <w:spacing w:val="-8"/>
          <w:sz w:val="20"/>
        </w:rPr>
        <w:t xml:space="preserve"> </w:t>
      </w:r>
      <w:r>
        <w:rPr>
          <w:sz w:val="20"/>
        </w:rPr>
        <w:t>cited</w:t>
      </w:r>
      <w:r>
        <w:rPr>
          <w:spacing w:val="-9"/>
          <w:sz w:val="20"/>
        </w:rPr>
        <w:t xml:space="preserve"> </w:t>
      </w:r>
      <w:r>
        <w:rPr>
          <w:sz w:val="20"/>
        </w:rPr>
        <w:t>as</w:t>
      </w:r>
      <w:r>
        <w:rPr>
          <w:spacing w:val="-9"/>
          <w:sz w:val="20"/>
        </w:rPr>
        <w:t xml:space="preserve"> </w:t>
      </w:r>
      <w:r>
        <w:rPr>
          <w:sz w:val="20"/>
        </w:rPr>
        <w:t>the</w:t>
      </w:r>
      <w:r>
        <w:rPr>
          <w:spacing w:val="-8"/>
          <w:sz w:val="20"/>
        </w:rPr>
        <w:t xml:space="preserve"> </w:t>
      </w:r>
      <w:r>
        <w:rPr>
          <w:sz w:val="20"/>
        </w:rPr>
        <w:t>Affordable</w:t>
      </w:r>
      <w:r>
        <w:rPr>
          <w:spacing w:val="-9"/>
          <w:sz w:val="20"/>
        </w:rPr>
        <w:t xml:space="preserve"> </w:t>
      </w:r>
      <w:r>
        <w:rPr>
          <w:sz w:val="20"/>
        </w:rPr>
        <w:t>Housing</w:t>
      </w:r>
      <w:r>
        <w:rPr>
          <w:spacing w:val="-9"/>
          <w:sz w:val="20"/>
        </w:rPr>
        <w:t xml:space="preserve"> </w:t>
      </w:r>
      <w:r>
        <w:rPr>
          <w:spacing w:val="-4"/>
          <w:sz w:val="20"/>
        </w:rPr>
        <w:t>Act.</w:t>
      </w:r>
    </w:p>
    <w:p w14:paraId="7B613444" w14:textId="77777777" w:rsidR="00E60AC9" w:rsidRDefault="003A6A42">
      <w:pPr>
        <w:pStyle w:val="Heading2"/>
        <w:spacing w:before="83"/>
        <w:jc w:val="left"/>
      </w:pPr>
      <w:bookmarkStart w:id="4" w:name="2._Interpretation."/>
      <w:bookmarkStart w:id="5" w:name="_bookmark2"/>
      <w:bookmarkEnd w:id="4"/>
      <w:bookmarkEnd w:id="5"/>
      <w:r>
        <w:rPr>
          <w:spacing w:val="-2"/>
          <w:w w:val="110"/>
        </w:rPr>
        <w:t>Interpretation.</w:t>
      </w:r>
    </w:p>
    <w:p w14:paraId="5B1F011F" w14:textId="77777777" w:rsidR="00E60AC9" w:rsidRDefault="003A6A42">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In</w:t>
      </w:r>
      <w:r>
        <w:rPr>
          <w:spacing w:val="5"/>
          <w:sz w:val="20"/>
        </w:rPr>
        <w:t xml:space="preserve"> </w:t>
      </w:r>
      <w:r>
        <w:rPr>
          <w:sz w:val="20"/>
        </w:rPr>
        <w:t>this</w:t>
      </w:r>
      <w:r>
        <w:rPr>
          <w:spacing w:val="5"/>
          <w:sz w:val="20"/>
        </w:rPr>
        <w:t xml:space="preserve"> </w:t>
      </w:r>
      <w:r>
        <w:rPr>
          <w:sz w:val="20"/>
        </w:rPr>
        <w:t>Act,</w:t>
      </w:r>
      <w:r>
        <w:rPr>
          <w:spacing w:val="5"/>
          <w:sz w:val="20"/>
        </w:rPr>
        <w:t xml:space="preserve"> </w:t>
      </w:r>
      <w:r>
        <w:rPr>
          <w:sz w:val="20"/>
        </w:rPr>
        <w:t>unless</w:t>
      </w:r>
      <w:r>
        <w:rPr>
          <w:spacing w:val="4"/>
          <w:sz w:val="20"/>
        </w:rPr>
        <w:t xml:space="preserve"> </w:t>
      </w:r>
      <w:r>
        <w:rPr>
          <w:sz w:val="20"/>
        </w:rPr>
        <w:t>the</w:t>
      </w:r>
      <w:r>
        <w:rPr>
          <w:spacing w:val="5"/>
          <w:sz w:val="20"/>
        </w:rPr>
        <w:t xml:space="preserve"> </w:t>
      </w:r>
      <w:r>
        <w:rPr>
          <w:sz w:val="20"/>
        </w:rPr>
        <w:t>context</w:t>
      </w:r>
      <w:r>
        <w:rPr>
          <w:spacing w:val="5"/>
          <w:sz w:val="20"/>
        </w:rPr>
        <w:t xml:space="preserve"> </w:t>
      </w:r>
      <w:r>
        <w:rPr>
          <w:sz w:val="20"/>
        </w:rPr>
        <w:t>otherwise</w:t>
      </w:r>
      <w:r>
        <w:rPr>
          <w:spacing w:val="5"/>
          <w:sz w:val="20"/>
        </w:rPr>
        <w:t xml:space="preserve"> </w:t>
      </w:r>
      <w:r>
        <w:rPr>
          <w:spacing w:val="-2"/>
          <w:sz w:val="20"/>
        </w:rPr>
        <w:t>requires—</w:t>
      </w:r>
    </w:p>
    <w:p w14:paraId="4F7AFC2B" w14:textId="77777777" w:rsidR="00E60AC9" w:rsidRDefault="003A6A42">
      <w:pPr>
        <w:pStyle w:val="BodyText"/>
        <w:spacing w:before="106" w:line="213" w:lineRule="auto"/>
        <w:ind w:left="587"/>
        <w:jc w:val="both"/>
      </w:pPr>
      <w:r>
        <w:rPr>
          <w:w w:val="105"/>
        </w:rPr>
        <w:t>“agency”</w:t>
      </w:r>
      <w:r>
        <w:rPr>
          <w:spacing w:val="-14"/>
          <w:w w:val="105"/>
        </w:rPr>
        <w:t xml:space="preserve"> </w:t>
      </w:r>
      <w:r>
        <w:rPr>
          <w:w w:val="105"/>
        </w:rPr>
        <w:t>means</w:t>
      </w:r>
      <w:r>
        <w:rPr>
          <w:spacing w:val="-13"/>
          <w:w w:val="105"/>
        </w:rPr>
        <w:t xml:space="preserve"> </w:t>
      </w:r>
      <w:r>
        <w:rPr>
          <w:w w:val="105"/>
        </w:rPr>
        <w:t>an</w:t>
      </w:r>
      <w:r>
        <w:rPr>
          <w:spacing w:val="-13"/>
          <w:w w:val="105"/>
        </w:rPr>
        <w:t xml:space="preserve"> </w:t>
      </w:r>
      <w:r>
        <w:rPr>
          <w:w w:val="105"/>
        </w:rPr>
        <w:t>institution</w:t>
      </w:r>
      <w:r>
        <w:rPr>
          <w:spacing w:val="-13"/>
          <w:w w:val="105"/>
        </w:rPr>
        <w:t xml:space="preserve"> </w:t>
      </w:r>
      <w:r>
        <w:rPr>
          <w:w w:val="105"/>
        </w:rPr>
        <w:t>allocated</w:t>
      </w:r>
      <w:r>
        <w:rPr>
          <w:spacing w:val="-13"/>
          <w:w w:val="105"/>
        </w:rPr>
        <w:t xml:space="preserve"> </w:t>
      </w:r>
      <w:r>
        <w:rPr>
          <w:w w:val="105"/>
        </w:rPr>
        <w:t>monies</w:t>
      </w:r>
      <w:r>
        <w:rPr>
          <w:spacing w:val="-13"/>
          <w:w w:val="105"/>
        </w:rPr>
        <w:t xml:space="preserve"> </w:t>
      </w:r>
      <w:r>
        <w:rPr>
          <w:w w:val="105"/>
        </w:rPr>
        <w:t>for</w:t>
      </w:r>
      <w:r>
        <w:rPr>
          <w:spacing w:val="-13"/>
          <w:w w:val="105"/>
        </w:rPr>
        <w:t xml:space="preserve"> </w:t>
      </w:r>
      <w:r>
        <w:rPr>
          <w:w w:val="105"/>
        </w:rPr>
        <w:t>affordable</w:t>
      </w:r>
      <w:r>
        <w:rPr>
          <w:spacing w:val="-13"/>
          <w:w w:val="105"/>
        </w:rPr>
        <w:t xml:space="preserve"> </w:t>
      </w:r>
      <w:r>
        <w:rPr>
          <w:w w:val="105"/>
        </w:rPr>
        <w:t>housing</w:t>
      </w:r>
      <w:r>
        <w:rPr>
          <w:spacing w:val="-14"/>
          <w:w w:val="105"/>
        </w:rPr>
        <w:t xml:space="preserve"> </w:t>
      </w:r>
      <w:r>
        <w:rPr>
          <w:w w:val="105"/>
        </w:rPr>
        <w:t>under section 11;</w:t>
      </w:r>
    </w:p>
    <w:p w14:paraId="3C28EBC4" w14:textId="77777777" w:rsidR="00E60AC9" w:rsidRDefault="003A6A42">
      <w:pPr>
        <w:pStyle w:val="BodyText"/>
        <w:spacing w:line="213" w:lineRule="auto"/>
        <w:ind w:left="587"/>
        <w:jc w:val="both"/>
      </w:pPr>
      <w:r>
        <w:t>“administrator of the Fund” means the person designated as the administrator of the Fund under section 26(1);</w:t>
      </w:r>
    </w:p>
    <w:p w14:paraId="08E9987F" w14:textId="77777777" w:rsidR="00E60AC9" w:rsidRDefault="003A6A42">
      <w:pPr>
        <w:pStyle w:val="BodyText"/>
        <w:spacing w:before="114" w:line="213" w:lineRule="auto"/>
        <w:ind w:left="587"/>
        <w:jc w:val="both"/>
      </w:pPr>
      <w:r>
        <w:t>“affordable housing” means housing that is adequate and costs not more than thirty percent of the income of a person per month to rent or acquire;</w:t>
      </w:r>
    </w:p>
    <w:p w14:paraId="048BEEE5" w14:textId="77777777" w:rsidR="00E60AC9" w:rsidRDefault="003A6A42">
      <w:pPr>
        <w:pStyle w:val="BodyText"/>
        <w:spacing w:line="213" w:lineRule="auto"/>
        <w:ind w:left="587"/>
        <w:jc w:val="both"/>
      </w:pPr>
      <w:r>
        <w:t>“affordable</w:t>
      </w:r>
      <w:r>
        <w:rPr>
          <w:spacing w:val="-9"/>
        </w:rPr>
        <w:t xml:space="preserve"> </w:t>
      </w:r>
      <w:r>
        <w:t>housing</w:t>
      </w:r>
      <w:r>
        <w:rPr>
          <w:spacing w:val="-9"/>
        </w:rPr>
        <w:t xml:space="preserve"> </w:t>
      </w:r>
      <w:r>
        <w:t>scheme”</w:t>
      </w:r>
      <w:r>
        <w:rPr>
          <w:spacing w:val="-9"/>
        </w:rPr>
        <w:t xml:space="preserve"> </w:t>
      </w:r>
      <w:r>
        <w:t>means</w:t>
      </w:r>
      <w:r>
        <w:rPr>
          <w:spacing w:val="-9"/>
        </w:rPr>
        <w:t xml:space="preserve"> </w:t>
      </w:r>
      <w:r>
        <w:t>the</w:t>
      </w:r>
      <w:r>
        <w:rPr>
          <w:spacing w:val="-9"/>
        </w:rPr>
        <w:t xml:space="preserve"> </w:t>
      </w:r>
      <w:r>
        <w:t>construction</w:t>
      </w:r>
      <w:r>
        <w:rPr>
          <w:spacing w:val="-9"/>
        </w:rPr>
        <w:t xml:space="preserve"> </w:t>
      </w:r>
      <w:r>
        <w:t>of</w:t>
      </w:r>
      <w:r>
        <w:rPr>
          <w:spacing w:val="-9"/>
        </w:rPr>
        <w:t xml:space="preserve"> </w:t>
      </w:r>
      <w:r>
        <w:t>affordable</w:t>
      </w:r>
      <w:r>
        <w:rPr>
          <w:spacing w:val="-9"/>
        </w:rPr>
        <w:t xml:space="preserve"> </w:t>
      </w:r>
      <w:r>
        <w:t>housing</w:t>
      </w:r>
      <w:r>
        <w:rPr>
          <w:spacing w:val="-9"/>
        </w:rPr>
        <w:t xml:space="preserve"> </w:t>
      </w:r>
      <w:r>
        <w:t>units including such other social amenity, infrastructure or services and the acquisition, laying out, subdivision and the development of land comprised within the area of the scheme necessary for social welfare and trading;</w:t>
      </w:r>
    </w:p>
    <w:p w14:paraId="075887DC" w14:textId="77777777" w:rsidR="00E60AC9" w:rsidRDefault="003A6A42">
      <w:pPr>
        <w:pStyle w:val="BodyText"/>
        <w:spacing w:before="9" w:line="350" w:lineRule="atLeast"/>
        <w:ind w:left="871" w:firstLine="0"/>
        <w:jc w:val="both"/>
      </w:pPr>
      <w:r>
        <w:t>“Board” means the Affordable Housing Board established under section 16; “Cabinet</w:t>
      </w:r>
      <w:r>
        <w:rPr>
          <w:spacing w:val="4"/>
        </w:rPr>
        <w:t xml:space="preserve"> </w:t>
      </w:r>
      <w:r>
        <w:t>Secretary”</w:t>
      </w:r>
      <w:r>
        <w:rPr>
          <w:spacing w:val="5"/>
        </w:rPr>
        <w:t xml:space="preserve"> </w:t>
      </w:r>
      <w:r>
        <w:t>means</w:t>
      </w:r>
      <w:r>
        <w:rPr>
          <w:spacing w:val="5"/>
        </w:rPr>
        <w:t xml:space="preserve"> </w:t>
      </w:r>
      <w:r>
        <w:t>the</w:t>
      </w:r>
      <w:r>
        <w:rPr>
          <w:spacing w:val="4"/>
        </w:rPr>
        <w:t xml:space="preserve"> </w:t>
      </w:r>
      <w:r>
        <w:t>Cabinet</w:t>
      </w:r>
      <w:r>
        <w:rPr>
          <w:spacing w:val="5"/>
        </w:rPr>
        <w:t xml:space="preserve"> </w:t>
      </w:r>
      <w:r>
        <w:t>Secretary</w:t>
      </w:r>
      <w:r>
        <w:rPr>
          <w:spacing w:val="5"/>
        </w:rPr>
        <w:t xml:space="preserve"> </w:t>
      </w:r>
      <w:r>
        <w:t>for</w:t>
      </w:r>
      <w:r>
        <w:rPr>
          <w:spacing w:val="5"/>
        </w:rPr>
        <w:t xml:space="preserve"> </w:t>
      </w:r>
      <w:r>
        <w:t>the</w:t>
      </w:r>
      <w:r>
        <w:rPr>
          <w:spacing w:val="4"/>
        </w:rPr>
        <w:t xml:space="preserve"> </w:t>
      </w:r>
      <w:r>
        <w:t>time</w:t>
      </w:r>
      <w:r>
        <w:rPr>
          <w:spacing w:val="5"/>
        </w:rPr>
        <w:t xml:space="preserve"> </w:t>
      </w:r>
      <w:r>
        <w:t>being</w:t>
      </w:r>
      <w:r>
        <w:rPr>
          <w:spacing w:val="5"/>
        </w:rPr>
        <w:t xml:space="preserve"> </w:t>
      </w:r>
      <w:r>
        <w:rPr>
          <w:spacing w:val="-2"/>
        </w:rPr>
        <w:t>responsible</w:t>
      </w:r>
    </w:p>
    <w:p w14:paraId="6A60AD08" w14:textId="77777777" w:rsidR="00E60AC9" w:rsidRDefault="003A6A42">
      <w:pPr>
        <w:pStyle w:val="BodyText"/>
        <w:spacing w:before="0" w:line="243" w:lineRule="exact"/>
        <w:ind w:left="587" w:right="0" w:firstLine="0"/>
        <w:jc w:val="both"/>
      </w:pPr>
      <w:r>
        <w:t>for</w:t>
      </w:r>
      <w:r>
        <w:rPr>
          <w:spacing w:val="2"/>
        </w:rPr>
        <w:t xml:space="preserve"> </w:t>
      </w:r>
      <w:r>
        <w:t>matters</w:t>
      </w:r>
      <w:r>
        <w:rPr>
          <w:spacing w:val="3"/>
        </w:rPr>
        <w:t xml:space="preserve"> </w:t>
      </w:r>
      <w:r>
        <w:t>relating</w:t>
      </w:r>
      <w:r>
        <w:rPr>
          <w:spacing w:val="3"/>
        </w:rPr>
        <w:t xml:space="preserve"> </w:t>
      </w:r>
      <w:r>
        <w:t>to</w:t>
      </w:r>
      <w:r>
        <w:rPr>
          <w:spacing w:val="3"/>
        </w:rPr>
        <w:t xml:space="preserve"> </w:t>
      </w:r>
      <w:r>
        <w:t>affordable</w:t>
      </w:r>
      <w:r>
        <w:rPr>
          <w:spacing w:val="2"/>
        </w:rPr>
        <w:t xml:space="preserve"> </w:t>
      </w:r>
      <w:r>
        <w:rPr>
          <w:spacing w:val="-2"/>
        </w:rPr>
        <w:t>housing;</w:t>
      </w:r>
    </w:p>
    <w:p w14:paraId="19DAE8E5" w14:textId="77777777" w:rsidR="00E60AC9" w:rsidRDefault="003A6A42">
      <w:pPr>
        <w:pStyle w:val="BodyText"/>
        <w:spacing w:before="4" w:line="350" w:lineRule="atLeast"/>
        <w:ind w:left="871" w:firstLine="0"/>
        <w:jc w:val="both"/>
      </w:pPr>
      <w:r>
        <w:t>“Chief</w:t>
      </w:r>
      <w:r>
        <w:rPr>
          <w:spacing w:val="-1"/>
        </w:rPr>
        <w:t xml:space="preserve"> </w:t>
      </w:r>
      <w:r>
        <w:t>Executive</w:t>
      </w:r>
      <w:r>
        <w:rPr>
          <w:spacing w:val="-1"/>
        </w:rPr>
        <w:t xml:space="preserve"> </w:t>
      </w:r>
      <w:r>
        <w:t>Ofﬁcer”</w:t>
      </w:r>
      <w:r>
        <w:rPr>
          <w:spacing w:val="-1"/>
        </w:rPr>
        <w:t xml:space="preserve"> </w:t>
      </w:r>
      <w:r>
        <w:t>means</w:t>
      </w:r>
      <w:r>
        <w:rPr>
          <w:spacing w:val="-1"/>
        </w:rPr>
        <w:t xml:space="preserve"> </w:t>
      </w:r>
      <w:r>
        <w:t>the</w:t>
      </w:r>
      <w:r>
        <w:rPr>
          <w:spacing w:val="-1"/>
        </w:rPr>
        <w:t xml:space="preserve"> </w:t>
      </w:r>
      <w:r>
        <w:t>person</w:t>
      </w:r>
      <w:r>
        <w:rPr>
          <w:spacing w:val="-1"/>
        </w:rPr>
        <w:t xml:space="preserve"> </w:t>
      </w:r>
      <w:r>
        <w:t>appointed</w:t>
      </w:r>
      <w:r>
        <w:rPr>
          <w:spacing w:val="-1"/>
        </w:rPr>
        <w:t xml:space="preserve"> </w:t>
      </w:r>
      <w:r>
        <w:t>as</w:t>
      </w:r>
      <w:r>
        <w:rPr>
          <w:spacing w:val="-1"/>
        </w:rPr>
        <w:t xml:space="preserve"> </w:t>
      </w:r>
      <w:r>
        <w:t>such</w:t>
      </w:r>
      <w:r>
        <w:rPr>
          <w:spacing w:val="-1"/>
        </w:rPr>
        <w:t xml:space="preserve"> </w:t>
      </w:r>
      <w:r>
        <w:t>under</w:t>
      </w:r>
      <w:r>
        <w:rPr>
          <w:spacing w:val="-1"/>
        </w:rPr>
        <w:t xml:space="preserve"> </w:t>
      </w:r>
      <w:r>
        <w:t>section</w:t>
      </w:r>
      <w:r>
        <w:rPr>
          <w:spacing w:val="-1"/>
        </w:rPr>
        <w:t xml:space="preserve"> </w:t>
      </w:r>
      <w:r>
        <w:t>25; “collector”</w:t>
      </w:r>
      <w:r>
        <w:rPr>
          <w:spacing w:val="11"/>
        </w:rPr>
        <w:t xml:space="preserve"> </w:t>
      </w:r>
      <w:r>
        <w:t>means</w:t>
      </w:r>
      <w:r>
        <w:rPr>
          <w:spacing w:val="12"/>
        </w:rPr>
        <w:t xml:space="preserve"> </w:t>
      </w:r>
      <w:r>
        <w:t>the</w:t>
      </w:r>
      <w:r>
        <w:rPr>
          <w:spacing w:val="11"/>
        </w:rPr>
        <w:t xml:space="preserve"> </w:t>
      </w:r>
      <w:r>
        <w:t>Commissioner-General</w:t>
      </w:r>
      <w:r>
        <w:rPr>
          <w:spacing w:val="12"/>
        </w:rPr>
        <w:t xml:space="preserve"> </w:t>
      </w:r>
      <w:r>
        <w:t>of</w:t>
      </w:r>
      <w:r>
        <w:rPr>
          <w:spacing w:val="11"/>
        </w:rPr>
        <w:t xml:space="preserve"> </w:t>
      </w:r>
      <w:r>
        <w:t>the</w:t>
      </w:r>
      <w:r>
        <w:rPr>
          <w:spacing w:val="12"/>
        </w:rPr>
        <w:t xml:space="preserve"> </w:t>
      </w:r>
      <w:r>
        <w:t>Kenya</w:t>
      </w:r>
      <w:r>
        <w:rPr>
          <w:spacing w:val="11"/>
        </w:rPr>
        <w:t xml:space="preserve"> </w:t>
      </w:r>
      <w:r>
        <w:t>Revenue</w:t>
      </w:r>
      <w:r>
        <w:rPr>
          <w:spacing w:val="12"/>
        </w:rPr>
        <w:t xml:space="preserve"> </w:t>
      </w:r>
      <w:r>
        <w:rPr>
          <w:spacing w:val="-2"/>
        </w:rPr>
        <w:t>Authority,</w:t>
      </w:r>
    </w:p>
    <w:p w14:paraId="7E255CA0" w14:textId="77777777" w:rsidR="00E60AC9" w:rsidRDefault="003A6A42">
      <w:pPr>
        <w:pStyle w:val="BodyText"/>
        <w:spacing w:before="0" w:line="243" w:lineRule="exact"/>
        <w:ind w:left="587" w:right="0" w:firstLine="0"/>
        <w:jc w:val="both"/>
      </w:pPr>
      <w:r>
        <w:t>appointed</w:t>
      </w:r>
      <w:r>
        <w:rPr>
          <w:spacing w:val="-8"/>
        </w:rPr>
        <w:t xml:space="preserve"> </w:t>
      </w:r>
      <w:r>
        <w:t>under</w:t>
      </w:r>
      <w:r>
        <w:rPr>
          <w:spacing w:val="-8"/>
        </w:rPr>
        <w:t xml:space="preserve"> </w:t>
      </w:r>
      <w:r>
        <w:t>section</w:t>
      </w:r>
      <w:r>
        <w:rPr>
          <w:spacing w:val="-7"/>
        </w:rPr>
        <w:t xml:space="preserve"> </w:t>
      </w:r>
      <w:r>
        <w:t>11(1)</w:t>
      </w:r>
      <w:r>
        <w:rPr>
          <w:spacing w:val="-8"/>
        </w:rPr>
        <w:t xml:space="preserve"> </w:t>
      </w:r>
      <w:r>
        <w:t>of</w:t>
      </w:r>
      <w:r>
        <w:rPr>
          <w:spacing w:val="-8"/>
        </w:rPr>
        <w:t xml:space="preserve"> </w:t>
      </w:r>
      <w:r>
        <w:t>the</w:t>
      </w:r>
      <w:r>
        <w:rPr>
          <w:spacing w:val="-7"/>
        </w:rPr>
        <w:t xml:space="preserve"> </w:t>
      </w:r>
      <w:r>
        <w:t>Kenya</w:t>
      </w:r>
      <w:r>
        <w:rPr>
          <w:spacing w:val="-8"/>
        </w:rPr>
        <w:t xml:space="preserve"> </w:t>
      </w:r>
      <w:r>
        <w:t>Revenue</w:t>
      </w:r>
      <w:r>
        <w:rPr>
          <w:spacing w:val="-8"/>
        </w:rPr>
        <w:t xml:space="preserve"> </w:t>
      </w:r>
      <w:r>
        <w:t>Authority</w:t>
      </w:r>
      <w:r>
        <w:rPr>
          <w:spacing w:val="-7"/>
        </w:rPr>
        <w:t xml:space="preserve"> </w:t>
      </w:r>
      <w:r>
        <w:t>Act</w:t>
      </w:r>
      <w:r>
        <w:rPr>
          <w:spacing w:val="-8"/>
        </w:rPr>
        <w:t xml:space="preserve"> </w:t>
      </w:r>
      <w:r>
        <w:t>(Cap.</w:t>
      </w:r>
      <w:r>
        <w:rPr>
          <w:spacing w:val="-8"/>
        </w:rPr>
        <w:t xml:space="preserve"> </w:t>
      </w:r>
      <w:r>
        <w:rPr>
          <w:spacing w:val="-2"/>
        </w:rPr>
        <w:t>469);</w:t>
      </w:r>
    </w:p>
    <w:p w14:paraId="7A5F523E" w14:textId="77777777" w:rsidR="00E60AC9" w:rsidRDefault="003A6A42">
      <w:pPr>
        <w:pStyle w:val="BodyText"/>
        <w:spacing w:before="106" w:line="213" w:lineRule="auto"/>
        <w:ind w:left="587"/>
        <w:jc w:val="both"/>
      </w:pPr>
      <w:r>
        <w:t xml:space="preserve">“County Committee” means the County Affordable Housing </w:t>
      </w:r>
      <w:r>
        <w:t>Committee established under Part IV of this Act;</w:t>
      </w:r>
    </w:p>
    <w:p w14:paraId="35E318EC" w14:textId="77777777" w:rsidR="00E60AC9" w:rsidRDefault="003A6A42">
      <w:pPr>
        <w:pStyle w:val="BodyText"/>
        <w:spacing w:before="10" w:line="350" w:lineRule="atLeast"/>
        <w:ind w:left="871" w:firstLine="0"/>
        <w:jc w:val="both"/>
      </w:pPr>
      <w:r>
        <w:rPr>
          <w:w w:val="105"/>
        </w:rPr>
        <w:t xml:space="preserve">“Fund” means the Affordable Housing Fund established by section 8; </w:t>
      </w:r>
      <w:r>
        <w:t>“institutional</w:t>
      </w:r>
      <w:r>
        <w:rPr>
          <w:spacing w:val="-8"/>
        </w:rPr>
        <w:t xml:space="preserve"> </w:t>
      </w:r>
      <w:r>
        <w:t>housing”</w:t>
      </w:r>
      <w:r>
        <w:rPr>
          <w:spacing w:val="-8"/>
        </w:rPr>
        <w:t xml:space="preserve"> </w:t>
      </w:r>
      <w:r>
        <w:t>means</w:t>
      </w:r>
      <w:r>
        <w:rPr>
          <w:spacing w:val="-7"/>
        </w:rPr>
        <w:t xml:space="preserve"> </w:t>
      </w:r>
      <w:r>
        <w:t>housing</w:t>
      </w:r>
      <w:r>
        <w:rPr>
          <w:spacing w:val="-8"/>
        </w:rPr>
        <w:t xml:space="preserve"> </w:t>
      </w:r>
      <w:r>
        <w:t>that</w:t>
      </w:r>
      <w:r>
        <w:rPr>
          <w:spacing w:val="-7"/>
        </w:rPr>
        <w:t xml:space="preserve"> </w:t>
      </w:r>
      <w:r>
        <w:t>is</w:t>
      </w:r>
      <w:r>
        <w:rPr>
          <w:spacing w:val="-8"/>
        </w:rPr>
        <w:t xml:space="preserve"> </w:t>
      </w:r>
      <w:r>
        <w:t>adequate</w:t>
      </w:r>
      <w:r>
        <w:rPr>
          <w:spacing w:val="-8"/>
        </w:rPr>
        <w:t xml:space="preserve"> </w:t>
      </w:r>
      <w:r>
        <w:t>and</w:t>
      </w:r>
      <w:r>
        <w:rPr>
          <w:spacing w:val="-7"/>
        </w:rPr>
        <w:t xml:space="preserve"> </w:t>
      </w:r>
      <w:r>
        <w:t>affordable</w:t>
      </w:r>
      <w:r>
        <w:rPr>
          <w:spacing w:val="-8"/>
        </w:rPr>
        <w:t xml:space="preserve"> </w:t>
      </w:r>
      <w:r>
        <w:t>for</w:t>
      </w:r>
      <w:r>
        <w:rPr>
          <w:spacing w:val="-7"/>
        </w:rPr>
        <w:t xml:space="preserve"> </w:t>
      </w:r>
      <w:r>
        <w:rPr>
          <w:spacing w:val="-2"/>
        </w:rPr>
        <w:t>public</w:t>
      </w:r>
    </w:p>
    <w:p w14:paraId="643FEE13" w14:textId="77777777" w:rsidR="00E60AC9" w:rsidRDefault="003A6A42">
      <w:pPr>
        <w:pStyle w:val="BodyText"/>
        <w:spacing w:before="0" w:line="213" w:lineRule="auto"/>
        <w:ind w:left="587" w:firstLine="0"/>
        <w:jc w:val="both"/>
      </w:pPr>
      <w:r>
        <w:t>institutions such as universities, colleges, police, defence forces, government pool housing and prisons; and</w:t>
      </w:r>
    </w:p>
    <w:p w14:paraId="039D2EAA" w14:textId="77777777" w:rsidR="00E60AC9" w:rsidRDefault="003A6A42">
      <w:pPr>
        <w:pStyle w:val="BodyText"/>
        <w:spacing w:before="87"/>
        <w:ind w:left="871" w:right="0" w:firstLine="0"/>
        <w:jc w:val="both"/>
      </w:pPr>
      <w:r>
        <w:rPr>
          <w:spacing w:val="-2"/>
        </w:rPr>
        <w:t>“Levy”</w:t>
      </w:r>
      <w:r>
        <w:rPr>
          <w:spacing w:val="-4"/>
        </w:rPr>
        <w:t xml:space="preserve"> </w:t>
      </w:r>
      <w:r>
        <w:rPr>
          <w:spacing w:val="-2"/>
        </w:rPr>
        <w:t>means</w:t>
      </w:r>
      <w:r>
        <w:rPr>
          <w:spacing w:val="-3"/>
        </w:rPr>
        <w:t xml:space="preserve"> </w:t>
      </w:r>
      <w:r>
        <w:rPr>
          <w:spacing w:val="-2"/>
        </w:rPr>
        <w:t>the</w:t>
      </w:r>
      <w:r>
        <w:rPr>
          <w:spacing w:val="-3"/>
        </w:rPr>
        <w:t xml:space="preserve"> </w:t>
      </w:r>
      <w:r>
        <w:rPr>
          <w:spacing w:val="-2"/>
        </w:rPr>
        <w:t>Affordable</w:t>
      </w:r>
      <w:r>
        <w:rPr>
          <w:spacing w:val="-3"/>
        </w:rPr>
        <w:t xml:space="preserve"> </w:t>
      </w:r>
      <w:r>
        <w:rPr>
          <w:spacing w:val="-2"/>
        </w:rPr>
        <w:t>Housing</w:t>
      </w:r>
      <w:r>
        <w:rPr>
          <w:spacing w:val="-3"/>
        </w:rPr>
        <w:t xml:space="preserve"> </w:t>
      </w:r>
      <w:r>
        <w:rPr>
          <w:spacing w:val="-2"/>
        </w:rPr>
        <w:t>Levy</w:t>
      </w:r>
      <w:r>
        <w:rPr>
          <w:spacing w:val="-3"/>
        </w:rPr>
        <w:t xml:space="preserve"> </w:t>
      </w:r>
      <w:r>
        <w:rPr>
          <w:spacing w:val="-2"/>
        </w:rPr>
        <w:t>imposed</w:t>
      </w:r>
      <w:r>
        <w:rPr>
          <w:spacing w:val="-3"/>
        </w:rPr>
        <w:t xml:space="preserve"> </w:t>
      </w:r>
      <w:r>
        <w:rPr>
          <w:spacing w:val="-2"/>
        </w:rPr>
        <w:t>under</w:t>
      </w:r>
      <w:r>
        <w:rPr>
          <w:spacing w:val="-3"/>
        </w:rPr>
        <w:t xml:space="preserve"> </w:t>
      </w:r>
      <w:r>
        <w:rPr>
          <w:spacing w:val="-2"/>
        </w:rPr>
        <w:t>section</w:t>
      </w:r>
      <w:r>
        <w:rPr>
          <w:spacing w:val="-4"/>
        </w:rPr>
        <w:t xml:space="preserve"> </w:t>
      </w:r>
      <w:r>
        <w:rPr>
          <w:spacing w:val="-5"/>
        </w:rPr>
        <w:t>4.</w:t>
      </w:r>
    </w:p>
    <w:p w14:paraId="4013E87B" w14:textId="77777777" w:rsidR="00E60AC9" w:rsidRDefault="00E60AC9">
      <w:pPr>
        <w:jc w:val="both"/>
        <w:sectPr w:rsidR="00E60AC9">
          <w:headerReference w:type="default" r:id="rId12"/>
          <w:pgSz w:w="11910" w:h="16840"/>
          <w:pgMar w:top="2820" w:right="1680" w:bottom="280" w:left="1680" w:header="2544" w:footer="0" w:gutter="0"/>
          <w:cols w:space="720"/>
        </w:sectPr>
      </w:pPr>
    </w:p>
    <w:p w14:paraId="56CA7D6A" w14:textId="77777777" w:rsidR="00E60AC9" w:rsidRDefault="003A6A42">
      <w:pPr>
        <w:pStyle w:val="BodyText"/>
        <w:spacing w:before="187"/>
        <w:ind w:left="871" w:right="0" w:firstLine="0"/>
        <w:jc w:val="both"/>
      </w:pPr>
      <w:r>
        <w:lastRenderedPageBreak/>
        <w:t>(2)</w:t>
      </w:r>
      <w:r>
        <w:rPr>
          <w:spacing w:val="-6"/>
        </w:rPr>
        <w:t xml:space="preserve"> </w:t>
      </w:r>
      <w:r>
        <w:t>For</w:t>
      </w:r>
      <w:r>
        <w:rPr>
          <w:spacing w:val="-5"/>
        </w:rPr>
        <w:t xml:space="preserve"> </w:t>
      </w:r>
      <w:r>
        <w:t>purposes</w:t>
      </w:r>
      <w:r>
        <w:rPr>
          <w:spacing w:val="-5"/>
        </w:rPr>
        <w:t xml:space="preserve"> </w:t>
      </w:r>
      <w:r>
        <w:t>of</w:t>
      </w:r>
      <w:r>
        <w:rPr>
          <w:spacing w:val="-5"/>
        </w:rPr>
        <w:t xml:space="preserve"> </w:t>
      </w:r>
      <w:r>
        <w:t>this</w:t>
      </w:r>
      <w:r>
        <w:rPr>
          <w:spacing w:val="-5"/>
        </w:rPr>
        <w:t xml:space="preserve"> </w:t>
      </w:r>
      <w:r>
        <w:t>Act,</w:t>
      </w:r>
      <w:r>
        <w:rPr>
          <w:spacing w:val="-5"/>
        </w:rPr>
        <w:t xml:space="preserve"> </w:t>
      </w:r>
      <w:r>
        <w:t>“affordable</w:t>
      </w:r>
      <w:r>
        <w:rPr>
          <w:spacing w:val="-6"/>
        </w:rPr>
        <w:t xml:space="preserve"> </w:t>
      </w:r>
      <w:r>
        <w:t>housing</w:t>
      </w:r>
      <w:r>
        <w:rPr>
          <w:spacing w:val="-5"/>
        </w:rPr>
        <w:t xml:space="preserve"> </w:t>
      </w:r>
      <w:r>
        <w:t>unit”</w:t>
      </w:r>
      <w:r>
        <w:rPr>
          <w:spacing w:val="-5"/>
        </w:rPr>
        <w:t xml:space="preserve"> </w:t>
      </w:r>
      <w:r>
        <w:t>refers</w:t>
      </w:r>
      <w:r>
        <w:rPr>
          <w:spacing w:val="-5"/>
        </w:rPr>
        <w:t xml:space="preserve"> to—</w:t>
      </w:r>
    </w:p>
    <w:p w14:paraId="313A3755" w14:textId="77777777" w:rsidR="00E60AC9" w:rsidRDefault="003A6A42">
      <w:pPr>
        <w:pStyle w:val="ListParagraph"/>
        <w:numPr>
          <w:ilvl w:val="0"/>
          <w:numId w:val="29"/>
        </w:numPr>
        <w:tabs>
          <w:tab w:val="left" w:pos="1747"/>
        </w:tabs>
        <w:spacing w:before="106" w:line="213" w:lineRule="auto"/>
        <w:ind w:left="1747"/>
        <w:jc w:val="both"/>
        <w:rPr>
          <w:sz w:val="20"/>
        </w:rPr>
      </w:pPr>
      <w:r>
        <w:rPr>
          <w:sz w:val="20"/>
        </w:rPr>
        <w:t>a social housing unit means a house targeted to a person whose monthly income is below twenty thousand shillings;</w:t>
      </w:r>
    </w:p>
    <w:p w14:paraId="216979F8" w14:textId="77777777" w:rsidR="00E60AC9" w:rsidRDefault="003A6A42">
      <w:pPr>
        <w:pStyle w:val="ListParagraph"/>
        <w:numPr>
          <w:ilvl w:val="0"/>
          <w:numId w:val="29"/>
        </w:numPr>
        <w:tabs>
          <w:tab w:val="left" w:pos="1747"/>
        </w:tabs>
        <w:spacing w:line="213" w:lineRule="auto"/>
        <w:ind w:left="1747" w:hanging="480"/>
        <w:jc w:val="both"/>
        <w:rPr>
          <w:sz w:val="20"/>
        </w:rPr>
      </w:pPr>
      <w:r>
        <w:rPr>
          <w:sz w:val="20"/>
        </w:rPr>
        <w:t>an affordable housing unit means a house targeted at a person whose monthly income is between twenty thousand and one hundred and forty-nine thousand shillings;</w:t>
      </w:r>
    </w:p>
    <w:p w14:paraId="6678DA83" w14:textId="77777777" w:rsidR="00E60AC9" w:rsidRDefault="003A6A42">
      <w:pPr>
        <w:pStyle w:val="ListParagraph"/>
        <w:numPr>
          <w:ilvl w:val="0"/>
          <w:numId w:val="29"/>
        </w:numPr>
        <w:tabs>
          <w:tab w:val="left" w:pos="1747"/>
        </w:tabs>
        <w:spacing w:line="213" w:lineRule="auto"/>
        <w:ind w:left="1747" w:hanging="464"/>
        <w:jc w:val="both"/>
        <w:rPr>
          <w:sz w:val="20"/>
        </w:rPr>
      </w:pPr>
      <w:r>
        <w:rPr>
          <w:sz w:val="20"/>
        </w:rPr>
        <w:t>affordable middle class housing unit means middle to high income housing targeted at persons whose monthly income is over one hundred and fortynine thousand shillings; or</w:t>
      </w:r>
    </w:p>
    <w:p w14:paraId="4563AF01" w14:textId="77777777" w:rsidR="00E60AC9" w:rsidRDefault="003A6A42">
      <w:pPr>
        <w:pStyle w:val="ListParagraph"/>
        <w:numPr>
          <w:ilvl w:val="0"/>
          <w:numId w:val="29"/>
        </w:numPr>
        <w:tabs>
          <w:tab w:val="left" w:pos="1747"/>
        </w:tabs>
        <w:spacing w:line="213" w:lineRule="auto"/>
        <w:ind w:left="1747" w:hanging="482"/>
        <w:jc w:val="both"/>
        <w:rPr>
          <w:sz w:val="20"/>
        </w:rPr>
      </w:pPr>
      <w:r>
        <w:rPr>
          <w:sz w:val="20"/>
        </w:rPr>
        <w:t>rural</w:t>
      </w:r>
      <w:r>
        <w:rPr>
          <w:spacing w:val="-4"/>
          <w:sz w:val="20"/>
        </w:rPr>
        <w:t xml:space="preserve"> </w:t>
      </w:r>
      <w:r>
        <w:rPr>
          <w:sz w:val="20"/>
        </w:rPr>
        <w:t>affordable</w:t>
      </w:r>
      <w:r>
        <w:rPr>
          <w:spacing w:val="-4"/>
          <w:sz w:val="20"/>
        </w:rPr>
        <w:t xml:space="preserve"> </w:t>
      </w:r>
      <w:r>
        <w:rPr>
          <w:sz w:val="20"/>
        </w:rPr>
        <w:t>housing</w:t>
      </w:r>
      <w:r>
        <w:rPr>
          <w:spacing w:val="-4"/>
          <w:sz w:val="20"/>
        </w:rPr>
        <w:t xml:space="preserve"> </w:t>
      </w:r>
      <w:r>
        <w:rPr>
          <w:sz w:val="20"/>
        </w:rPr>
        <w:t>unit</w:t>
      </w:r>
      <w:r>
        <w:rPr>
          <w:spacing w:val="-4"/>
          <w:sz w:val="20"/>
        </w:rPr>
        <w:t xml:space="preserve"> </w:t>
      </w:r>
      <w:r>
        <w:rPr>
          <w:sz w:val="20"/>
        </w:rPr>
        <w:t>means</w:t>
      </w:r>
      <w:r>
        <w:rPr>
          <w:spacing w:val="-4"/>
          <w:sz w:val="20"/>
        </w:rPr>
        <w:t xml:space="preserve"> </w:t>
      </w:r>
      <w:r>
        <w:rPr>
          <w:sz w:val="20"/>
        </w:rPr>
        <w:t>a</w:t>
      </w:r>
      <w:r>
        <w:rPr>
          <w:spacing w:val="-4"/>
          <w:sz w:val="20"/>
        </w:rPr>
        <w:t xml:space="preserve"> </w:t>
      </w:r>
      <w:r>
        <w:rPr>
          <w:sz w:val="20"/>
        </w:rPr>
        <w:t>house</w:t>
      </w:r>
      <w:r>
        <w:rPr>
          <w:spacing w:val="-4"/>
          <w:sz w:val="20"/>
        </w:rPr>
        <w:t xml:space="preserve"> </w:t>
      </w:r>
      <w:r>
        <w:rPr>
          <w:sz w:val="20"/>
        </w:rPr>
        <w:t>under</w:t>
      </w:r>
      <w:r>
        <w:rPr>
          <w:spacing w:val="-4"/>
          <w:sz w:val="20"/>
        </w:rPr>
        <w:t xml:space="preserve"> </w:t>
      </w:r>
      <w:r>
        <w:rPr>
          <w:sz w:val="20"/>
        </w:rPr>
        <w:t>section</w:t>
      </w:r>
      <w:r>
        <w:rPr>
          <w:spacing w:val="-4"/>
          <w:sz w:val="20"/>
        </w:rPr>
        <w:t xml:space="preserve"> </w:t>
      </w:r>
      <w:r>
        <w:rPr>
          <w:sz w:val="20"/>
        </w:rPr>
        <w:t>42</w:t>
      </w:r>
      <w:r>
        <w:rPr>
          <w:spacing w:val="-4"/>
          <w:sz w:val="20"/>
        </w:rPr>
        <w:t xml:space="preserve"> </w:t>
      </w:r>
      <w:r>
        <w:rPr>
          <w:sz w:val="20"/>
        </w:rPr>
        <w:t>targeted at a person living in any area which is not an urban area.</w:t>
      </w:r>
    </w:p>
    <w:p w14:paraId="1C3D83EB" w14:textId="77777777" w:rsidR="00E60AC9" w:rsidRDefault="003A6A42">
      <w:pPr>
        <w:pStyle w:val="Heading2"/>
      </w:pPr>
      <w:bookmarkStart w:id="6" w:name="3._Objects_and_guiding_principles."/>
      <w:bookmarkStart w:id="7" w:name="_bookmark3"/>
      <w:bookmarkEnd w:id="6"/>
      <w:bookmarkEnd w:id="7"/>
      <w:r>
        <w:t>Objects</w:t>
      </w:r>
      <w:r>
        <w:rPr>
          <w:spacing w:val="11"/>
        </w:rPr>
        <w:t xml:space="preserve"> </w:t>
      </w:r>
      <w:r>
        <w:t>and</w:t>
      </w:r>
      <w:r>
        <w:rPr>
          <w:spacing w:val="11"/>
        </w:rPr>
        <w:t xml:space="preserve"> </w:t>
      </w:r>
      <w:r>
        <w:t>guiding</w:t>
      </w:r>
      <w:r>
        <w:rPr>
          <w:spacing w:val="11"/>
        </w:rPr>
        <w:t xml:space="preserve"> </w:t>
      </w:r>
      <w:r>
        <w:rPr>
          <w:spacing w:val="-2"/>
        </w:rPr>
        <w:t>principles.</w:t>
      </w:r>
    </w:p>
    <w:p w14:paraId="7EFA9DF1" w14:textId="77777777" w:rsidR="00E60AC9" w:rsidRDefault="003A6A42">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The</w:t>
      </w:r>
      <w:r>
        <w:rPr>
          <w:spacing w:val="4"/>
          <w:sz w:val="20"/>
        </w:rPr>
        <w:t xml:space="preserve"> </w:t>
      </w:r>
      <w:r>
        <w:rPr>
          <w:sz w:val="20"/>
        </w:rPr>
        <w:t>objects</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Act</w:t>
      </w:r>
      <w:r>
        <w:rPr>
          <w:spacing w:val="4"/>
          <w:sz w:val="20"/>
        </w:rPr>
        <w:t xml:space="preserve"> </w:t>
      </w:r>
      <w:r>
        <w:rPr>
          <w:sz w:val="20"/>
        </w:rPr>
        <w:t>shall</w:t>
      </w:r>
      <w:r>
        <w:rPr>
          <w:spacing w:val="4"/>
          <w:sz w:val="20"/>
        </w:rPr>
        <w:t xml:space="preserve"> </w:t>
      </w:r>
      <w:r>
        <w:rPr>
          <w:sz w:val="20"/>
        </w:rPr>
        <w:t>be</w:t>
      </w:r>
      <w:r>
        <w:rPr>
          <w:spacing w:val="5"/>
          <w:sz w:val="20"/>
        </w:rPr>
        <w:t xml:space="preserve"> </w:t>
      </w:r>
      <w:r>
        <w:rPr>
          <w:spacing w:val="-5"/>
          <w:sz w:val="20"/>
        </w:rPr>
        <w:t>to—</w:t>
      </w:r>
    </w:p>
    <w:p w14:paraId="6F8A2301" w14:textId="77777777" w:rsidR="00E60AC9" w:rsidRDefault="003A6A42">
      <w:pPr>
        <w:pStyle w:val="ListParagraph"/>
        <w:numPr>
          <w:ilvl w:val="1"/>
          <w:numId w:val="30"/>
        </w:numPr>
        <w:tabs>
          <w:tab w:val="left" w:pos="1747"/>
        </w:tabs>
        <w:spacing w:before="107" w:line="213" w:lineRule="auto"/>
        <w:ind w:left="1747"/>
        <w:jc w:val="both"/>
        <w:rPr>
          <w:sz w:val="20"/>
        </w:rPr>
      </w:pPr>
      <w:r>
        <w:rPr>
          <w:w w:val="105"/>
          <w:sz w:val="20"/>
        </w:rPr>
        <w:t>give effect to Article 43(1)(b) of the Constitution on the right to accessible and adequate</w:t>
      </w:r>
      <w:r>
        <w:rPr>
          <w:w w:val="105"/>
          <w:sz w:val="20"/>
        </w:rPr>
        <w:t xml:space="preserve"> housing and to reasonable standards of </w:t>
      </w:r>
      <w:r>
        <w:rPr>
          <w:spacing w:val="-2"/>
          <w:w w:val="105"/>
          <w:sz w:val="20"/>
        </w:rPr>
        <w:t>sanitation;</w:t>
      </w:r>
    </w:p>
    <w:p w14:paraId="216DD254" w14:textId="77777777" w:rsidR="00E60AC9" w:rsidRDefault="003A6A42">
      <w:pPr>
        <w:pStyle w:val="ListParagraph"/>
        <w:numPr>
          <w:ilvl w:val="1"/>
          <w:numId w:val="30"/>
        </w:numPr>
        <w:tabs>
          <w:tab w:val="left" w:pos="1747"/>
        </w:tabs>
        <w:spacing w:before="112" w:line="213" w:lineRule="auto"/>
        <w:ind w:left="1747" w:hanging="480"/>
        <w:jc w:val="both"/>
        <w:rPr>
          <w:sz w:val="20"/>
        </w:rPr>
      </w:pPr>
      <w:r>
        <w:rPr>
          <w:sz w:val="20"/>
        </w:rPr>
        <w:t>impose a levy to facilitate the provision of affordable housing and institutional housing; and</w:t>
      </w:r>
    </w:p>
    <w:p w14:paraId="0D2AA8D3" w14:textId="77777777" w:rsidR="00E60AC9" w:rsidRDefault="003A6A42">
      <w:pPr>
        <w:pStyle w:val="ListParagraph"/>
        <w:numPr>
          <w:ilvl w:val="1"/>
          <w:numId w:val="30"/>
        </w:numPr>
        <w:tabs>
          <w:tab w:val="left" w:pos="1747"/>
        </w:tabs>
        <w:spacing w:before="114" w:line="213" w:lineRule="auto"/>
        <w:ind w:left="1747" w:hanging="464"/>
        <w:jc w:val="both"/>
        <w:rPr>
          <w:sz w:val="20"/>
        </w:rPr>
      </w:pPr>
      <w:r>
        <w:rPr>
          <w:sz w:val="20"/>
        </w:rPr>
        <w:t>provide a legal framework for the implementation of the affordable housing programmes and projects and institutional housing.</w:t>
      </w:r>
    </w:p>
    <w:p w14:paraId="389B64FE" w14:textId="77777777" w:rsidR="00E60AC9" w:rsidRDefault="003A6A42">
      <w:pPr>
        <w:pStyle w:val="BodyText"/>
        <w:spacing w:before="90"/>
        <w:ind w:left="871" w:right="0" w:firstLine="0"/>
        <w:jc w:val="both"/>
      </w:pPr>
      <w:r>
        <w:t>(2)</w:t>
      </w:r>
      <w:r>
        <w:rPr>
          <w:spacing w:val="-1"/>
        </w:rPr>
        <w:t xml:space="preserve"> </w:t>
      </w:r>
      <w:r>
        <w:t>The</w:t>
      </w:r>
      <w:r>
        <w:rPr>
          <w:spacing w:val="-1"/>
        </w:rPr>
        <w:t xml:space="preserve"> </w:t>
      </w:r>
      <w:r>
        <w:t>implementation of</w:t>
      </w:r>
      <w:r>
        <w:rPr>
          <w:spacing w:val="-1"/>
        </w:rPr>
        <w:t xml:space="preserve"> </w:t>
      </w:r>
      <w:r>
        <w:t>this</w:t>
      </w:r>
      <w:r>
        <w:rPr>
          <w:spacing w:val="-1"/>
        </w:rPr>
        <w:t xml:space="preserve"> </w:t>
      </w:r>
      <w:r>
        <w:t>Act shall</w:t>
      </w:r>
      <w:r>
        <w:rPr>
          <w:spacing w:val="-1"/>
        </w:rPr>
        <w:t xml:space="preserve"> </w:t>
      </w:r>
      <w:r>
        <w:t>be</w:t>
      </w:r>
      <w:r>
        <w:rPr>
          <w:spacing w:val="-1"/>
        </w:rPr>
        <w:t xml:space="preserve"> </w:t>
      </w:r>
      <w:r>
        <w:t xml:space="preserve">guided </w:t>
      </w:r>
      <w:r>
        <w:rPr>
          <w:spacing w:val="-5"/>
        </w:rPr>
        <w:t>by—</w:t>
      </w:r>
    </w:p>
    <w:p w14:paraId="3C7E42E9" w14:textId="77777777" w:rsidR="00E60AC9" w:rsidRDefault="003A6A42">
      <w:pPr>
        <w:pStyle w:val="ListParagraph"/>
        <w:numPr>
          <w:ilvl w:val="0"/>
          <w:numId w:val="28"/>
        </w:numPr>
        <w:tabs>
          <w:tab w:val="left" w:pos="1747"/>
        </w:tabs>
        <w:spacing w:before="106" w:line="213" w:lineRule="auto"/>
        <w:ind w:left="1747"/>
        <w:rPr>
          <w:sz w:val="20"/>
        </w:rPr>
      </w:pPr>
      <w:r>
        <w:rPr>
          <w:sz w:val="20"/>
        </w:rPr>
        <w:t>the</w:t>
      </w:r>
      <w:r>
        <w:rPr>
          <w:spacing w:val="-9"/>
          <w:sz w:val="20"/>
        </w:rPr>
        <w:t xml:space="preserve"> </w:t>
      </w:r>
      <w:r>
        <w:rPr>
          <w:sz w:val="20"/>
        </w:rPr>
        <w:t>national</w:t>
      </w:r>
      <w:r>
        <w:rPr>
          <w:spacing w:val="-9"/>
          <w:sz w:val="20"/>
        </w:rPr>
        <w:t xml:space="preserve"> </w:t>
      </w:r>
      <w:r>
        <w:rPr>
          <w:sz w:val="20"/>
        </w:rPr>
        <w:t>values</w:t>
      </w:r>
      <w:r>
        <w:rPr>
          <w:spacing w:val="-9"/>
          <w:sz w:val="20"/>
        </w:rPr>
        <w:t xml:space="preserve"> </w:t>
      </w:r>
      <w:r>
        <w:rPr>
          <w:sz w:val="20"/>
        </w:rPr>
        <w:t>and</w:t>
      </w:r>
      <w:r>
        <w:rPr>
          <w:spacing w:val="-9"/>
          <w:sz w:val="20"/>
        </w:rPr>
        <w:t xml:space="preserve"> </w:t>
      </w:r>
      <w:r>
        <w:rPr>
          <w:sz w:val="20"/>
        </w:rPr>
        <w:t>principles</w:t>
      </w:r>
      <w:r>
        <w:rPr>
          <w:spacing w:val="-9"/>
          <w:sz w:val="20"/>
        </w:rPr>
        <w:t xml:space="preserve"> </w:t>
      </w:r>
      <w:r>
        <w:rPr>
          <w:sz w:val="20"/>
        </w:rPr>
        <w:t>of</w:t>
      </w:r>
      <w:r>
        <w:rPr>
          <w:spacing w:val="-9"/>
          <w:sz w:val="20"/>
        </w:rPr>
        <w:t xml:space="preserve"> </w:t>
      </w:r>
      <w:r>
        <w:rPr>
          <w:sz w:val="20"/>
        </w:rPr>
        <w:t>governance</w:t>
      </w:r>
      <w:r>
        <w:rPr>
          <w:spacing w:val="-9"/>
          <w:sz w:val="20"/>
        </w:rPr>
        <w:t xml:space="preserve"> </w:t>
      </w:r>
      <w:r>
        <w:rPr>
          <w:sz w:val="20"/>
        </w:rPr>
        <w:t>under</w:t>
      </w:r>
      <w:r>
        <w:rPr>
          <w:spacing w:val="-9"/>
          <w:sz w:val="20"/>
        </w:rPr>
        <w:t xml:space="preserve"> </w:t>
      </w:r>
      <w:r>
        <w:rPr>
          <w:sz w:val="20"/>
        </w:rPr>
        <w:t>Article</w:t>
      </w:r>
      <w:r>
        <w:rPr>
          <w:spacing w:val="-9"/>
          <w:sz w:val="20"/>
        </w:rPr>
        <w:t xml:space="preserve"> </w:t>
      </w:r>
      <w:r>
        <w:rPr>
          <w:sz w:val="20"/>
        </w:rPr>
        <w:t xml:space="preserve">10(2)(b) </w:t>
      </w:r>
      <w:r>
        <w:rPr>
          <w:w w:val="105"/>
          <w:sz w:val="20"/>
        </w:rPr>
        <w:t>of the Constitution;</w:t>
      </w:r>
    </w:p>
    <w:p w14:paraId="52D9A7EE" w14:textId="77777777" w:rsidR="00E60AC9" w:rsidRDefault="003A6A42">
      <w:pPr>
        <w:pStyle w:val="ListParagraph"/>
        <w:numPr>
          <w:ilvl w:val="0"/>
          <w:numId w:val="28"/>
        </w:numPr>
        <w:tabs>
          <w:tab w:val="left" w:pos="1747"/>
        </w:tabs>
        <w:spacing w:line="213" w:lineRule="auto"/>
        <w:ind w:left="1747" w:hanging="480"/>
        <w:rPr>
          <w:sz w:val="20"/>
        </w:rPr>
      </w:pPr>
      <w:r>
        <w:rPr>
          <w:sz w:val="20"/>
        </w:rPr>
        <w:t xml:space="preserve">the principles of public ﬁnance under Article 201 of the Constitution; </w:t>
      </w:r>
      <w:r>
        <w:rPr>
          <w:spacing w:val="-4"/>
          <w:w w:val="105"/>
          <w:sz w:val="20"/>
        </w:rPr>
        <w:t>and</w:t>
      </w:r>
    </w:p>
    <w:p w14:paraId="030C33A6" w14:textId="77777777" w:rsidR="00E60AC9" w:rsidRDefault="003A6A42">
      <w:pPr>
        <w:pStyle w:val="ListParagraph"/>
        <w:numPr>
          <w:ilvl w:val="0"/>
          <w:numId w:val="28"/>
        </w:numPr>
        <w:tabs>
          <w:tab w:val="left" w:pos="1747"/>
        </w:tabs>
        <w:spacing w:line="213" w:lineRule="auto"/>
        <w:ind w:left="1747" w:hanging="464"/>
        <w:rPr>
          <w:sz w:val="20"/>
        </w:rPr>
      </w:pPr>
      <w:r>
        <w:rPr>
          <w:sz w:val="20"/>
        </w:rPr>
        <w:t>the</w:t>
      </w:r>
      <w:r>
        <w:rPr>
          <w:spacing w:val="29"/>
          <w:sz w:val="20"/>
        </w:rPr>
        <w:t xml:space="preserve"> </w:t>
      </w:r>
      <w:r>
        <w:rPr>
          <w:sz w:val="20"/>
        </w:rPr>
        <w:t>values</w:t>
      </w:r>
      <w:r>
        <w:rPr>
          <w:spacing w:val="29"/>
          <w:sz w:val="20"/>
        </w:rPr>
        <w:t xml:space="preserve"> </w:t>
      </w:r>
      <w:r>
        <w:rPr>
          <w:sz w:val="20"/>
        </w:rPr>
        <w:t>and</w:t>
      </w:r>
      <w:r>
        <w:rPr>
          <w:spacing w:val="29"/>
          <w:sz w:val="20"/>
        </w:rPr>
        <w:t xml:space="preserve"> </w:t>
      </w:r>
      <w:r>
        <w:rPr>
          <w:sz w:val="20"/>
        </w:rPr>
        <w:t>principles</w:t>
      </w:r>
      <w:r>
        <w:rPr>
          <w:spacing w:val="29"/>
          <w:sz w:val="20"/>
        </w:rPr>
        <w:t xml:space="preserve"> </w:t>
      </w:r>
      <w:r>
        <w:rPr>
          <w:sz w:val="20"/>
        </w:rPr>
        <w:t>of</w:t>
      </w:r>
      <w:r>
        <w:rPr>
          <w:spacing w:val="29"/>
          <w:sz w:val="20"/>
        </w:rPr>
        <w:t xml:space="preserve"> </w:t>
      </w:r>
      <w:r>
        <w:rPr>
          <w:sz w:val="20"/>
        </w:rPr>
        <w:t>public</w:t>
      </w:r>
      <w:r>
        <w:rPr>
          <w:spacing w:val="29"/>
          <w:sz w:val="20"/>
        </w:rPr>
        <w:t xml:space="preserve"> </w:t>
      </w:r>
      <w:r>
        <w:rPr>
          <w:sz w:val="20"/>
        </w:rPr>
        <w:t>service</w:t>
      </w:r>
      <w:r>
        <w:rPr>
          <w:spacing w:val="29"/>
          <w:sz w:val="20"/>
        </w:rPr>
        <w:t xml:space="preserve"> </w:t>
      </w:r>
      <w:r>
        <w:rPr>
          <w:sz w:val="20"/>
        </w:rPr>
        <w:t>under</w:t>
      </w:r>
      <w:r>
        <w:rPr>
          <w:spacing w:val="29"/>
          <w:sz w:val="20"/>
        </w:rPr>
        <w:t xml:space="preserve"> </w:t>
      </w:r>
      <w:r>
        <w:rPr>
          <w:sz w:val="20"/>
        </w:rPr>
        <w:t>Article</w:t>
      </w:r>
      <w:r>
        <w:rPr>
          <w:spacing w:val="29"/>
          <w:sz w:val="20"/>
        </w:rPr>
        <w:t xml:space="preserve"> </w:t>
      </w:r>
      <w:r>
        <w:rPr>
          <w:sz w:val="20"/>
        </w:rPr>
        <w:t>232</w:t>
      </w:r>
      <w:r>
        <w:rPr>
          <w:spacing w:val="29"/>
          <w:sz w:val="20"/>
        </w:rPr>
        <w:t xml:space="preserve"> </w:t>
      </w:r>
      <w:r>
        <w:rPr>
          <w:sz w:val="20"/>
        </w:rPr>
        <w:t>of</w:t>
      </w:r>
      <w:r>
        <w:rPr>
          <w:spacing w:val="29"/>
          <w:sz w:val="20"/>
        </w:rPr>
        <w:t xml:space="preserve"> </w:t>
      </w:r>
      <w:r>
        <w:rPr>
          <w:sz w:val="20"/>
        </w:rPr>
        <w:t xml:space="preserve">the </w:t>
      </w:r>
      <w:r>
        <w:rPr>
          <w:spacing w:val="-2"/>
          <w:sz w:val="20"/>
        </w:rPr>
        <w:t>Constitution.</w:t>
      </w:r>
    </w:p>
    <w:p w14:paraId="06262726" w14:textId="77777777" w:rsidR="00E60AC9" w:rsidRDefault="003A6A42">
      <w:pPr>
        <w:pStyle w:val="Heading1"/>
      </w:pPr>
      <w:bookmarkStart w:id="8" w:name="________________Part_II_–_IMPOSITION_OF_"/>
      <w:bookmarkStart w:id="9" w:name="_bookmark4"/>
      <w:bookmarkEnd w:id="8"/>
      <w:bookmarkEnd w:id="9"/>
      <w:r>
        <w:rPr>
          <w:spacing w:val="-8"/>
        </w:rPr>
        <w:t>PART</w:t>
      </w:r>
      <w:r>
        <w:rPr>
          <w:spacing w:val="2"/>
        </w:rPr>
        <w:t xml:space="preserve"> </w:t>
      </w:r>
      <w:r>
        <w:rPr>
          <w:spacing w:val="-8"/>
        </w:rPr>
        <w:t>II</w:t>
      </w:r>
      <w:r>
        <w:rPr>
          <w:spacing w:val="3"/>
        </w:rPr>
        <w:t xml:space="preserve"> </w:t>
      </w:r>
      <w:r>
        <w:rPr>
          <w:spacing w:val="-8"/>
        </w:rPr>
        <w:t>–</w:t>
      </w:r>
      <w:r>
        <w:rPr>
          <w:spacing w:val="3"/>
        </w:rPr>
        <w:t xml:space="preserve"> </w:t>
      </w:r>
      <w:r>
        <w:rPr>
          <w:spacing w:val="-8"/>
        </w:rPr>
        <w:t>IMPOSITION</w:t>
      </w:r>
      <w:r>
        <w:rPr>
          <w:spacing w:val="3"/>
        </w:rPr>
        <w:t xml:space="preserve"> </w:t>
      </w:r>
      <w:r>
        <w:rPr>
          <w:spacing w:val="-8"/>
        </w:rPr>
        <w:t>OF</w:t>
      </w:r>
      <w:r>
        <w:rPr>
          <w:spacing w:val="3"/>
        </w:rPr>
        <w:t xml:space="preserve"> </w:t>
      </w:r>
      <w:r>
        <w:rPr>
          <w:spacing w:val="-8"/>
        </w:rPr>
        <w:t>AFFORDABLE</w:t>
      </w:r>
      <w:r>
        <w:rPr>
          <w:spacing w:val="2"/>
        </w:rPr>
        <w:t xml:space="preserve"> </w:t>
      </w:r>
      <w:r>
        <w:rPr>
          <w:spacing w:val="-8"/>
        </w:rPr>
        <w:t>HOUSING</w:t>
      </w:r>
      <w:r>
        <w:rPr>
          <w:spacing w:val="3"/>
        </w:rPr>
        <w:t xml:space="preserve"> </w:t>
      </w:r>
      <w:r>
        <w:rPr>
          <w:spacing w:val="-8"/>
        </w:rPr>
        <w:t>LEVY</w:t>
      </w:r>
    </w:p>
    <w:p w14:paraId="00B886FF" w14:textId="77777777" w:rsidR="00E60AC9" w:rsidRDefault="003A6A42">
      <w:pPr>
        <w:pStyle w:val="Heading2"/>
        <w:spacing w:before="84"/>
      </w:pPr>
      <w:bookmarkStart w:id="10" w:name="4._Imposition_of_Levy."/>
      <w:bookmarkStart w:id="11" w:name="_bookmark5"/>
      <w:bookmarkEnd w:id="10"/>
      <w:bookmarkEnd w:id="11"/>
      <w:r>
        <w:t>Imposition</w:t>
      </w:r>
      <w:r>
        <w:rPr>
          <w:spacing w:val="21"/>
        </w:rPr>
        <w:t xml:space="preserve"> </w:t>
      </w:r>
      <w:r>
        <w:t>of</w:t>
      </w:r>
      <w:r>
        <w:rPr>
          <w:spacing w:val="21"/>
        </w:rPr>
        <w:t xml:space="preserve"> </w:t>
      </w:r>
      <w:r>
        <w:rPr>
          <w:spacing w:val="-4"/>
        </w:rPr>
        <w:t>Levy.</w:t>
      </w:r>
    </w:p>
    <w:p w14:paraId="421F92DC" w14:textId="77777777" w:rsidR="00E60AC9" w:rsidRDefault="003A6A42">
      <w:pPr>
        <w:pStyle w:val="ListParagraph"/>
        <w:numPr>
          <w:ilvl w:val="0"/>
          <w:numId w:val="30"/>
        </w:numPr>
        <w:tabs>
          <w:tab w:val="left" w:pos="1091"/>
        </w:tabs>
        <w:spacing w:before="84"/>
        <w:ind w:right="0" w:hanging="220"/>
        <w:jc w:val="both"/>
        <w:rPr>
          <w:sz w:val="20"/>
        </w:rPr>
      </w:pPr>
      <w:r>
        <w:rPr>
          <w:sz w:val="20"/>
        </w:rPr>
        <w:t>(1)</w:t>
      </w:r>
      <w:r>
        <w:rPr>
          <w:spacing w:val="-9"/>
          <w:sz w:val="20"/>
        </w:rPr>
        <w:t xml:space="preserve"> </w:t>
      </w:r>
      <w:r>
        <w:rPr>
          <w:sz w:val="20"/>
        </w:rPr>
        <w:t>There</w:t>
      </w:r>
      <w:r>
        <w:rPr>
          <w:spacing w:val="-9"/>
          <w:sz w:val="20"/>
        </w:rPr>
        <w:t xml:space="preserve"> </w:t>
      </w:r>
      <w:r>
        <w:rPr>
          <w:sz w:val="20"/>
        </w:rPr>
        <w:t>is</w:t>
      </w:r>
      <w:r>
        <w:rPr>
          <w:spacing w:val="-9"/>
          <w:sz w:val="20"/>
        </w:rPr>
        <w:t xml:space="preserve"> </w:t>
      </w:r>
      <w:r>
        <w:rPr>
          <w:sz w:val="20"/>
        </w:rPr>
        <w:t>imposed</w:t>
      </w:r>
      <w:r>
        <w:rPr>
          <w:spacing w:val="-9"/>
          <w:sz w:val="20"/>
        </w:rPr>
        <w:t xml:space="preserve"> </w:t>
      </w:r>
      <w:r>
        <w:rPr>
          <w:sz w:val="20"/>
        </w:rPr>
        <w:t>a</w:t>
      </w:r>
      <w:r>
        <w:rPr>
          <w:spacing w:val="-9"/>
          <w:sz w:val="20"/>
        </w:rPr>
        <w:t xml:space="preserve"> </w:t>
      </w:r>
      <w:r>
        <w:rPr>
          <w:sz w:val="20"/>
        </w:rPr>
        <w:t>levy</w:t>
      </w:r>
      <w:r>
        <w:rPr>
          <w:spacing w:val="-9"/>
          <w:sz w:val="20"/>
        </w:rPr>
        <w:t xml:space="preserve"> </w:t>
      </w:r>
      <w:r>
        <w:rPr>
          <w:sz w:val="20"/>
        </w:rPr>
        <w:t>known</w:t>
      </w:r>
      <w:r>
        <w:rPr>
          <w:spacing w:val="-9"/>
          <w:sz w:val="20"/>
        </w:rPr>
        <w:t xml:space="preserve"> </w:t>
      </w:r>
      <w:r>
        <w:rPr>
          <w:sz w:val="20"/>
        </w:rPr>
        <w:t>as</w:t>
      </w:r>
      <w:r>
        <w:rPr>
          <w:spacing w:val="-9"/>
          <w:sz w:val="20"/>
        </w:rPr>
        <w:t xml:space="preserve"> </w:t>
      </w:r>
      <w:r>
        <w:rPr>
          <w:sz w:val="20"/>
        </w:rPr>
        <w:t>the</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Levy.</w:t>
      </w:r>
    </w:p>
    <w:p w14:paraId="5051CF47" w14:textId="77777777" w:rsidR="00E60AC9" w:rsidRDefault="003A6A42">
      <w:pPr>
        <w:pStyle w:val="ListParagraph"/>
        <w:numPr>
          <w:ilvl w:val="0"/>
          <w:numId w:val="27"/>
        </w:numPr>
        <w:tabs>
          <w:tab w:val="left" w:pos="1162"/>
        </w:tabs>
        <w:spacing w:before="83"/>
        <w:ind w:left="1162" w:right="0" w:hanging="291"/>
        <w:jc w:val="both"/>
        <w:rPr>
          <w:sz w:val="20"/>
        </w:rPr>
      </w:pPr>
      <w:r>
        <w:rPr>
          <w:sz w:val="20"/>
        </w:rPr>
        <w:t>The Levy</w:t>
      </w:r>
      <w:r>
        <w:rPr>
          <w:spacing w:val="1"/>
          <w:sz w:val="20"/>
        </w:rPr>
        <w:t xml:space="preserve"> </w:t>
      </w:r>
      <w:r>
        <w:rPr>
          <w:sz w:val="20"/>
        </w:rPr>
        <w:t>shall</w:t>
      </w:r>
      <w:r>
        <w:rPr>
          <w:spacing w:val="1"/>
          <w:sz w:val="20"/>
        </w:rPr>
        <w:t xml:space="preserve"> </w:t>
      </w:r>
      <w:r>
        <w:rPr>
          <w:sz w:val="20"/>
        </w:rPr>
        <w:t>be</w:t>
      </w:r>
      <w:r>
        <w:rPr>
          <w:spacing w:val="1"/>
          <w:sz w:val="20"/>
        </w:rPr>
        <w:t xml:space="preserve"> </w:t>
      </w:r>
      <w:r>
        <w:rPr>
          <w:sz w:val="20"/>
        </w:rPr>
        <w:t>at</w:t>
      </w:r>
      <w:r>
        <w:rPr>
          <w:spacing w:val="1"/>
          <w:sz w:val="20"/>
        </w:rPr>
        <w:t xml:space="preserve"> </w:t>
      </w:r>
      <w:r>
        <w:rPr>
          <w:sz w:val="20"/>
        </w:rPr>
        <w:t>the rate</w:t>
      </w:r>
      <w:r>
        <w:rPr>
          <w:spacing w:val="1"/>
          <w:sz w:val="20"/>
        </w:rPr>
        <w:t xml:space="preserve"> </w:t>
      </w:r>
      <w:r>
        <w:rPr>
          <w:sz w:val="20"/>
        </w:rPr>
        <w:t>of</w:t>
      </w:r>
      <w:r>
        <w:rPr>
          <w:spacing w:val="1"/>
          <w:sz w:val="20"/>
        </w:rPr>
        <w:t xml:space="preserve"> </w:t>
      </w:r>
      <w:r>
        <w:rPr>
          <w:sz w:val="20"/>
        </w:rPr>
        <w:t>one</w:t>
      </w:r>
      <w:r>
        <w:rPr>
          <w:spacing w:val="1"/>
          <w:sz w:val="20"/>
        </w:rPr>
        <w:t xml:space="preserve"> </w:t>
      </w:r>
      <w:r>
        <w:rPr>
          <w:sz w:val="20"/>
        </w:rPr>
        <w:t>point</w:t>
      </w:r>
      <w:r>
        <w:rPr>
          <w:spacing w:val="1"/>
          <w:sz w:val="20"/>
        </w:rPr>
        <w:t xml:space="preserve"> </w:t>
      </w:r>
      <w:r>
        <w:rPr>
          <w:sz w:val="20"/>
        </w:rPr>
        <w:t>ﬁ</w:t>
      </w:r>
      <w:r>
        <w:rPr>
          <w:sz w:val="20"/>
        </w:rPr>
        <w:t>ve percent</w:t>
      </w:r>
      <w:r>
        <w:rPr>
          <w:spacing w:val="1"/>
          <w:sz w:val="20"/>
        </w:rPr>
        <w:t xml:space="preserve"> </w:t>
      </w:r>
      <w:r>
        <w:rPr>
          <w:spacing w:val="-5"/>
          <w:sz w:val="20"/>
        </w:rPr>
        <w:t>of—</w:t>
      </w:r>
    </w:p>
    <w:p w14:paraId="6D89AE88" w14:textId="77777777" w:rsidR="00E60AC9" w:rsidRDefault="003A6A42">
      <w:pPr>
        <w:pStyle w:val="ListParagraph"/>
        <w:numPr>
          <w:ilvl w:val="1"/>
          <w:numId w:val="27"/>
        </w:numPr>
        <w:tabs>
          <w:tab w:val="left" w:pos="1747"/>
        </w:tabs>
        <w:spacing w:before="84"/>
        <w:ind w:left="1747" w:right="0" w:hanging="471"/>
        <w:jc w:val="both"/>
        <w:rPr>
          <w:sz w:val="20"/>
        </w:rPr>
      </w:pPr>
      <w:r>
        <w:rPr>
          <w:sz w:val="20"/>
        </w:rPr>
        <w:t>the</w:t>
      </w:r>
      <w:r>
        <w:rPr>
          <w:spacing w:val="-1"/>
          <w:sz w:val="20"/>
        </w:rPr>
        <w:t xml:space="preserve"> </w:t>
      </w:r>
      <w:r>
        <w:rPr>
          <w:sz w:val="20"/>
        </w:rPr>
        <w:t>gross salary of an employee;</w:t>
      </w:r>
      <w:r>
        <w:rPr>
          <w:spacing w:val="-1"/>
          <w:sz w:val="20"/>
        </w:rPr>
        <w:t xml:space="preserve"> </w:t>
      </w:r>
      <w:r>
        <w:rPr>
          <w:spacing w:val="-5"/>
          <w:sz w:val="20"/>
        </w:rPr>
        <w:t>or</w:t>
      </w:r>
    </w:p>
    <w:p w14:paraId="55F98C25" w14:textId="77777777" w:rsidR="00E60AC9" w:rsidRDefault="003A6A42">
      <w:pPr>
        <w:pStyle w:val="ListParagraph"/>
        <w:numPr>
          <w:ilvl w:val="1"/>
          <w:numId w:val="27"/>
        </w:numPr>
        <w:tabs>
          <w:tab w:val="left" w:pos="1747"/>
        </w:tabs>
        <w:spacing w:before="106" w:line="213" w:lineRule="auto"/>
        <w:ind w:left="1747" w:hanging="480"/>
        <w:jc w:val="both"/>
        <w:rPr>
          <w:sz w:val="20"/>
        </w:rPr>
      </w:pPr>
      <w:r>
        <w:rPr>
          <w:sz w:val="20"/>
        </w:rPr>
        <w:t>the gross income of a person received or accrued which is not subject to the Levy under paragraph (a).</w:t>
      </w:r>
    </w:p>
    <w:p w14:paraId="61824147" w14:textId="77777777" w:rsidR="00E60AC9" w:rsidRDefault="003A6A42">
      <w:pPr>
        <w:pStyle w:val="ListParagraph"/>
        <w:numPr>
          <w:ilvl w:val="0"/>
          <w:numId w:val="27"/>
        </w:numPr>
        <w:tabs>
          <w:tab w:val="left" w:pos="1168"/>
        </w:tabs>
        <w:spacing w:line="213" w:lineRule="auto"/>
        <w:ind w:left="587" w:firstLine="283"/>
        <w:jc w:val="both"/>
        <w:rPr>
          <w:sz w:val="20"/>
        </w:rPr>
      </w:pPr>
      <w:r>
        <w:rPr>
          <w:spacing w:val="-2"/>
          <w:w w:val="105"/>
          <w:sz w:val="20"/>
        </w:rPr>
        <w:t>The</w:t>
      </w:r>
      <w:r>
        <w:rPr>
          <w:spacing w:val="-7"/>
          <w:w w:val="105"/>
          <w:sz w:val="20"/>
        </w:rPr>
        <w:t xml:space="preserve"> </w:t>
      </w:r>
      <w:r>
        <w:rPr>
          <w:spacing w:val="-2"/>
          <w:w w:val="105"/>
          <w:sz w:val="20"/>
        </w:rPr>
        <w:t>Levy</w:t>
      </w:r>
      <w:r>
        <w:rPr>
          <w:spacing w:val="-7"/>
          <w:w w:val="105"/>
          <w:sz w:val="20"/>
        </w:rPr>
        <w:t xml:space="preserve"> </w:t>
      </w:r>
      <w:r>
        <w:rPr>
          <w:spacing w:val="-2"/>
          <w:w w:val="105"/>
          <w:sz w:val="20"/>
        </w:rPr>
        <w:t>shall</w:t>
      </w:r>
      <w:r>
        <w:rPr>
          <w:spacing w:val="-7"/>
          <w:w w:val="105"/>
          <w:sz w:val="20"/>
        </w:rPr>
        <w:t xml:space="preserve"> </w:t>
      </w:r>
      <w:r>
        <w:rPr>
          <w:spacing w:val="-2"/>
          <w:w w:val="105"/>
          <w:sz w:val="20"/>
        </w:rPr>
        <w:t>be</w:t>
      </w:r>
      <w:r>
        <w:rPr>
          <w:spacing w:val="-7"/>
          <w:w w:val="105"/>
          <w:sz w:val="20"/>
        </w:rPr>
        <w:t xml:space="preserve"> </w:t>
      </w:r>
      <w:r>
        <w:rPr>
          <w:spacing w:val="-2"/>
          <w:w w:val="105"/>
          <w:sz w:val="20"/>
        </w:rPr>
        <w:t>payable</w:t>
      </w:r>
      <w:r>
        <w:rPr>
          <w:spacing w:val="-7"/>
          <w:w w:val="105"/>
          <w:sz w:val="20"/>
        </w:rPr>
        <w:t xml:space="preserve"> </w:t>
      </w:r>
      <w:r>
        <w:rPr>
          <w:spacing w:val="-2"/>
          <w:w w:val="105"/>
          <w:sz w:val="20"/>
        </w:rPr>
        <w:t>to</w:t>
      </w:r>
      <w:r>
        <w:rPr>
          <w:spacing w:val="-7"/>
          <w:w w:val="105"/>
          <w:sz w:val="20"/>
        </w:rPr>
        <w:t xml:space="preserve"> </w:t>
      </w:r>
      <w:r>
        <w:rPr>
          <w:spacing w:val="-2"/>
          <w:w w:val="105"/>
          <w:sz w:val="20"/>
        </w:rPr>
        <w:t>the</w:t>
      </w:r>
      <w:r>
        <w:rPr>
          <w:spacing w:val="-7"/>
          <w:w w:val="105"/>
          <w:sz w:val="20"/>
        </w:rPr>
        <w:t xml:space="preserve"> </w:t>
      </w:r>
      <w:r>
        <w:rPr>
          <w:spacing w:val="-2"/>
          <w:w w:val="105"/>
          <w:sz w:val="20"/>
        </w:rPr>
        <w:t>collector,</w:t>
      </w:r>
      <w:r>
        <w:rPr>
          <w:spacing w:val="-7"/>
          <w:w w:val="105"/>
          <w:sz w:val="20"/>
        </w:rPr>
        <w:t xml:space="preserve"> </w:t>
      </w:r>
      <w:r>
        <w:rPr>
          <w:spacing w:val="-2"/>
          <w:w w:val="105"/>
          <w:sz w:val="20"/>
        </w:rPr>
        <w:t>for</w:t>
      </w:r>
      <w:r>
        <w:rPr>
          <w:spacing w:val="-7"/>
          <w:w w:val="105"/>
          <w:sz w:val="20"/>
        </w:rPr>
        <w:t xml:space="preserve"> </w:t>
      </w:r>
      <w:r>
        <w:rPr>
          <w:spacing w:val="-2"/>
          <w:w w:val="105"/>
          <w:sz w:val="20"/>
        </w:rPr>
        <w:t>remittance</w:t>
      </w:r>
      <w:r>
        <w:rPr>
          <w:spacing w:val="-7"/>
          <w:w w:val="105"/>
          <w:sz w:val="20"/>
        </w:rPr>
        <w:t xml:space="preserve"> </w:t>
      </w:r>
      <w:r>
        <w:rPr>
          <w:spacing w:val="-2"/>
          <w:w w:val="105"/>
          <w:sz w:val="20"/>
        </w:rPr>
        <w:t>into</w:t>
      </w:r>
      <w:r>
        <w:rPr>
          <w:spacing w:val="-7"/>
          <w:w w:val="105"/>
          <w:sz w:val="20"/>
        </w:rPr>
        <w:t xml:space="preserve"> </w:t>
      </w:r>
      <w:r>
        <w:rPr>
          <w:spacing w:val="-2"/>
          <w:w w:val="105"/>
          <w:sz w:val="20"/>
        </w:rPr>
        <w:t>the</w:t>
      </w:r>
      <w:r>
        <w:rPr>
          <w:spacing w:val="-7"/>
          <w:w w:val="105"/>
          <w:sz w:val="20"/>
        </w:rPr>
        <w:t xml:space="preserve"> </w:t>
      </w:r>
      <w:r>
        <w:rPr>
          <w:spacing w:val="-2"/>
          <w:w w:val="105"/>
          <w:sz w:val="20"/>
        </w:rPr>
        <w:t>Fund,</w:t>
      </w:r>
      <w:r>
        <w:rPr>
          <w:spacing w:val="-7"/>
          <w:w w:val="105"/>
          <w:sz w:val="20"/>
        </w:rPr>
        <w:t xml:space="preserve"> </w:t>
      </w:r>
      <w:r>
        <w:rPr>
          <w:spacing w:val="-2"/>
          <w:w w:val="105"/>
          <w:sz w:val="20"/>
        </w:rPr>
        <w:t xml:space="preserve">not </w:t>
      </w:r>
      <w:r>
        <w:rPr>
          <w:sz w:val="20"/>
        </w:rPr>
        <w:t>later</w:t>
      </w:r>
      <w:r>
        <w:rPr>
          <w:spacing w:val="-10"/>
          <w:sz w:val="20"/>
        </w:rPr>
        <w:t xml:space="preserve"> </w:t>
      </w:r>
      <w:r>
        <w:rPr>
          <w:sz w:val="20"/>
        </w:rPr>
        <w:t>than</w:t>
      </w:r>
      <w:r>
        <w:rPr>
          <w:spacing w:val="-10"/>
          <w:sz w:val="20"/>
        </w:rPr>
        <w:t xml:space="preserve"> </w:t>
      </w:r>
      <w:r>
        <w:rPr>
          <w:sz w:val="20"/>
        </w:rPr>
        <w:t>the</w:t>
      </w:r>
      <w:r>
        <w:rPr>
          <w:spacing w:val="-10"/>
          <w:sz w:val="20"/>
        </w:rPr>
        <w:t xml:space="preserve"> </w:t>
      </w:r>
      <w:r>
        <w:rPr>
          <w:sz w:val="20"/>
        </w:rPr>
        <w:t>ninth</w:t>
      </w:r>
      <w:r>
        <w:rPr>
          <w:spacing w:val="-10"/>
          <w:sz w:val="20"/>
        </w:rPr>
        <w:t xml:space="preserve"> </w:t>
      </w:r>
      <w:r>
        <w:rPr>
          <w:sz w:val="20"/>
        </w:rPr>
        <w:t>working</w:t>
      </w:r>
      <w:r>
        <w:rPr>
          <w:spacing w:val="-10"/>
          <w:sz w:val="20"/>
        </w:rPr>
        <w:t xml:space="preserve"> </w:t>
      </w:r>
      <w:r>
        <w:rPr>
          <w:sz w:val="20"/>
        </w:rPr>
        <w:t>day</w:t>
      </w:r>
      <w:r>
        <w:rPr>
          <w:spacing w:val="-10"/>
          <w:sz w:val="20"/>
        </w:rPr>
        <w:t xml:space="preserve"> </w:t>
      </w:r>
      <w:r>
        <w:rPr>
          <w:sz w:val="20"/>
        </w:rPr>
        <w:t>after</w:t>
      </w:r>
      <w:r>
        <w:rPr>
          <w:spacing w:val="-10"/>
          <w:sz w:val="20"/>
        </w:rPr>
        <w:t xml:space="preserve"> </w:t>
      </w:r>
      <w:r>
        <w:rPr>
          <w:sz w:val="20"/>
        </w:rPr>
        <w:t>the</w:t>
      </w:r>
      <w:r>
        <w:rPr>
          <w:spacing w:val="-10"/>
          <w:sz w:val="20"/>
        </w:rPr>
        <w:t xml:space="preserve"> </w:t>
      </w:r>
      <w:r>
        <w:rPr>
          <w:sz w:val="20"/>
        </w:rPr>
        <w:t>end</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month</w:t>
      </w:r>
      <w:r>
        <w:rPr>
          <w:spacing w:val="-10"/>
          <w:sz w:val="20"/>
        </w:rPr>
        <w:t xml:space="preserve"> </w:t>
      </w:r>
      <w:r>
        <w:rPr>
          <w:sz w:val="20"/>
        </w:rPr>
        <w:t>in</w:t>
      </w:r>
      <w:r>
        <w:rPr>
          <w:spacing w:val="-10"/>
          <w:sz w:val="20"/>
        </w:rPr>
        <w:t xml:space="preserve"> </w:t>
      </w:r>
      <w:r>
        <w:rPr>
          <w:sz w:val="20"/>
        </w:rPr>
        <w:t>which</w:t>
      </w:r>
      <w:r>
        <w:rPr>
          <w:spacing w:val="-10"/>
          <w:sz w:val="20"/>
        </w:rPr>
        <w:t xml:space="preserve"> </w:t>
      </w:r>
      <w:r>
        <w:rPr>
          <w:sz w:val="20"/>
        </w:rPr>
        <w:t>the</w:t>
      </w:r>
      <w:r>
        <w:rPr>
          <w:spacing w:val="-10"/>
          <w:sz w:val="20"/>
        </w:rPr>
        <w:t xml:space="preserve"> </w:t>
      </w:r>
      <w:r>
        <w:rPr>
          <w:sz w:val="20"/>
        </w:rPr>
        <w:t>gross</w:t>
      </w:r>
      <w:r>
        <w:rPr>
          <w:spacing w:val="-10"/>
          <w:sz w:val="20"/>
        </w:rPr>
        <w:t xml:space="preserve"> </w:t>
      </w:r>
      <w:r>
        <w:rPr>
          <w:sz w:val="20"/>
        </w:rPr>
        <w:t xml:space="preserve">salary </w:t>
      </w:r>
      <w:r>
        <w:rPr>
          <w:spacing w:val="-2"/>
          <w:w w:val="105"/>
          <w:sz w:val="20"/>
        </w:rPr>
        <w:t>was</w:t>
      </w:r>
      <w:r>
        <w:rPr>
          <w:spacing w:val="-8"/>
          <w:w w:val="105"/>
          <w:sz w:val="20"/>
        </w:rPr>
        <w:t xml:space="preserve"> </w:t>
      </w:r>
      <w:r>
        <w:rPr>
          <w:spacing w:val="-2"/>
          <w:w w:val="105"/>
          <w:sz w:val="20"/>
        </w:rPr>
        <w:t>due</w:t>
      </w:r>
      <w:r>
        <w:rPr>
          <w:spacing w:val="-8"/>
          <w:w w:val="105"/>
          <w:sz w:val="20"/>
        </w:rPr>
        <w:t xml:space="preserve"> </w:t>
      </w:r>
      <w:r>
        <w:rPr>
          <w:spacing w:val="-2"/>
          <w:w w:val="105"/>
          <w:sz w:val="20"/>
        </w:rPr>
        <w:t>or</w:t>
      </w:r>
      <w:r>
        <w:rPr>
          <w:spacing w:val="-8"/>
          <w:w w:val="105"/>
          <w:sz w:val="20"/>
        </w:rPr>
        <w:t xml:space="preserve"> </w:t>
      </w:r>
      <w:r>
        <w:rPr>
          <w:spacing w:val="-2"/>
          <w:w w:val="105"/>
          <w:sz w:val="20"/>
        </w:rPr>
        <w:t>gross</w:t>
      </w:r>
      <w:r>
        <w:rPr>
          <w:spacing w:val="-8"/>
          <w:w w:val="105"/>
          <w:sz w:val="20"/>
        </w:rPr>
        <w:t xml:space="preserve"> </w:t>
      </w:r>
      <w:r>
        <w:rPr>
          <w:spacing w:val="-2"/>
          <w:w w:val="105"/>
          <w:sz w:val="20"/>
        </w:rPr>
        <w:t>income</w:t>
      </w:r>
      <w:r>
        <w:rPr>
          <w:spacing w:val="-8"/>
          <w:w w:val="105"/>
          <w:sz w:val="20"/>
        </w:rPr>
        <w:t xml:space="preserve"> </w:t>
      </w:r>
      <w:r>
        <w:rPr>
          <w:spacing w:val="-2"/>
          <w:w w:val="105"/>
          <w:sz w:val="20"/>
        </w:rPr>
        <w:t>was</w:t>
      </w:r>
      <w:r>
        <w:rPr>
          <w:spacing w:val="-8"/>
          <w:w w:val="105"/>
          <w:sz w:val="20"/>
        </w:rPr>
        <w:t xml:space="preserve"> </w:t>
      </w:r>
      <w:r>
        <w:rPr>
          <w:spacing w:val="-2"/>
          <w:w w:val="105"/>
          <w:sz w:val="20"/>
        </w:rPr>
        <w:t>received</w:t>
      </w:r>
      <w:r>
        <w:rPr>
          <w:spacing w:val="-8"/>
          <w:w w:val="105"/>
          <w:sz w:val="20"/>
        </w:rPr>
        <w:t xml:space="preserve"> </w:t>
      </w:r>
      <w:r>
        <w:rPr>
          <w:spacing w:val="-2"/>
          <w:w w:val="105"/>
          <w:sz w:val="20"/>
        </w:rPr>
        <w:t>or</w:t>
      </w:r>
      <w:r>
        <w:rPr>
          <w:spacing w:val="-8"/>
          <w:w w:val="105"/>
          <w:sz w:val="20"/>
        </w:rPr>
        <w:t xml:space="preserve"> </w:t>
      </w:r>
      <w:r>
        <w:rPr>
          <w:spacing w:val="-2"/>
          <w:w w:val="105"/>
          <w:sz w:val="20"/>
        </w:rPr>
        <w:t>accrued.</w:t>
      </w:r>
    </w:p>
    <w:p w14:paraId="5D0F38D4" w14:textId="77777777" w:rsidR="00E60AC9" w:rsidRDefault="00E60AC9">
      <w:pPr>
        <w:spacing w:line="213" w:lineRule="auto"/>
        <w:jc w:val="both"/>
        <w:rPr>
          <w:sz w:val="20"/>
        </w:rPr>
        <w:sectPr w:rsidR="00E60AC9">
          <w:headerReference w:type="default" r:id="rId13"/>
          <w:pgSz w:w="11910" w:h="16840"/>
          <w:pgMar w:top="2820" w:right="1680" w:bottom="280" w:left="1680" w:header="2544" w:footer="0" w:gutter="0"/>
          <w:cols w:space="720"/>
        </w:sectPr>
      </w:pPr>
    </w:p>
    <w:p w14:paraId="2C03F668" w14:textId="77777777" w:rsidR="00E60AC9" w:rsidRDefault="003A6A42">
      <w:pPr>
        <w:pStyle w:val="Heading2"/>
        <w:spacing w:before="187"/>
        <w:ind w:left="0" w:right="5398"/>
        <w:jc w:val="right"/>
      </w:pPr>
      <w:bookmarkStart w:id="12" w:name="5._Obligation_of_an_employer."/>
      <w:bookmarkStart w:id="13" w:name="_bookmark6"/>
      <w:bookmarkEnd w:id="12"/>
      <w:bookmarkEnd w:id="13"/>
      <w:r>
        <w:rPr>
          <w:w w:val="105"/>
        </w:rPr>
        <w:lastRenderedPageBreak/>
        <w:t>Obligation</w:t>
      </w:r>
      <w:r>
        <w:rPr>
          <w:spacing w:val="-11"/>
          <w:w w:val="105"/>
        </w:rPr>
        <w:t xml:space="preserve"> </w:t>
      </w:r>
      <w:r>
        <w:rPr>
          <w:w w:val="105"/>
        </w:rPr>
        <w:t>of</w:t>
      </w:r>
      <w:r>
        <w:rPr>
          <w:spacing w:val="-11"/>
          <w:w w:val="105"/>
        </w:rPr>
        <w:t xml:space="preserve"> </w:t>
      </w:r>
      <w:r>
        <w:rPr>
          <w:w w:val="105"/>
        </w:rPr>
        <w:t>an</w:t>
      </w:r>
      <w:r>
        <w:rPr>
          <w:spacing w:val="-11"/>
          <w:w w:val="105"/>
        </w:rPr>
        <w:t xml:space="preserve"> </w:t>
      </w:r>
      <w:r>
        <w:rPr>
          <w:spacing w:val="-2"/>
          <w:w w:val="105"/>
        </w:rPr>
        <w:t>employer.</w:t>
      </w:r>
    </w:p>
    <w:p w14:paraId="2F10C202" w14:textId="77777777" w:rsidR="00E60AC9" w:rsidRDefault="003A6A42">
      <w:pPr>
        <w:pStyle w:val="ListParagraph"/>
        <w:numPr>
          <w:ilvl w:val="0"/>
          <w:numId w:val="30"/>
        </w:numPr>
        <w:tabs>
          <w:tab w:val="left" w:pos="220"/>
        </w:tabs>
        <w:spacing w:before="83"/>
        <w:ind w:left="220" w:right="5375" w:hanging="220"/>
        <w:jc w:val="right"/>
        <w:rPr>
          <w:sz w:val="20"/>
        </w:rPr>
      </w:pPr>
      <w:r>
        <w:rPr>
          <w:sz w:val="20"/>
        </w:rPr>
        <w:t>(1)</w:t>
      </w:r>
      <w:r>
        <w:rPr>
          <w:spacing w:val="-12"/>
          <w:sz w:val="20"/>
        </w:rPr>
        <w:t xml:space="preserve"> </w:t>
      </w:r>
      <w:r>
        <w:rPr>
          <w:sz w:val="20"/>
        </w:rPr>
        <w:t>An</w:t>
      </w:r>
      <w:r>
        <w:rPr>
          <w:spacing w:val="-12"/>
          <w:sz w:val="20"/>
        </w:rPr>
        <w:t xml:space="preserve"> </w:t>
      </w:r>
      <w:r>
        <w:rPr>
          <w:sz w:val="20"/>
        </w:rPr>
        <w:t>employer</w:t>
      </w:r>
      <w:r>
        <w:rPr>
          <w:spacing w:val="-12"/>
          <w:sz w:val="20"/>
        </w:rPr>
        <w:t xml:space="preserve"> </w:t>
      </w:r>
      <w:r>
        <w:rPr>
          <w:spacing w:val="-2"/>
          <w:sz w:val="20"/>
        </w:rPr>
        <w:t>shall—</w:t>
      </w:r>
    </w:p>
    <w:p w14:paraId="30EF927B" w14:textId="77777777" w:rsidR="00E60AC9" w:rsidRDefault="003A6A42">
      <w:pPr>
        <w:pStyle w:val="ListParagraph"/>
        <w:numPr>
          <w:ilvl w:val="1"/>
          <w:numId w:val="30"/>
        </w:numPr>
        <w:tabs>
          <w:tab w:val="left" w:pos="1747"/>
        </w:tabs>
        <w:spacing w:before="107" w:line="213" w:lineRule="auto"/>
        <w:ind w:left="1747"/>
        <w:jc w:val="both"/>
        <w:rPr>
          <w:sz w:val="20"/>
        </w:rPr>
      </w:pPr>
      <w:r>
        <w:rPr>
          <w:sz w:val="20"/>
        </w:rPr>
        <w:t>deduct and remit the amount referred to in section 4(2)(a) from the gross salary of an employee; and</w:t>
      </w:r>
    </w:p>
    <w:p w14:paraId="71D344A8" w14:textId="77777777" w:rsidR="00E60AC9" w:rsidRDefault="003A6A42">
      <w:pPr>
        <w:pStyle w:val="ListParagraph"/>
        <w:numPr>
          <w:ilvl w:val="1"/>
          <w:numId w:val="30"/>
        </w:numPr>
        <w:tabs>
          <w:tab w:val="left" w:pos="1747"/>
        </w:tabs>
        <w:spacing w:line="213" w:lineRule="auto"/>
        <w:ind w:left="1747" w:hanging="480"/>
        <w:jc w:val="both"/>
        <w:rPr>
          <w:sz w:val="20"/>
        </w:rPr>
      </w:pPr>
      <w:r>
        <w:rPr>
          <w:sz w:val="20"/>
        </w:rPr>
        <w:t>remit</w:t>
      </w:r>
      <w:r>
        <w:rPr>
          <w:spacing w:val="-10"/>
          <w:sz w:val="20"/>
        </w:rPr>
        <w:t xml:space="preserve"> </w:t>
      </w:r>
      <w:r>
        <w:rPr>
          <w:sz w:val="20"/>
        </w:rPr>
        <w:t>an</w:t>
      </w:r>
      <w:r>
        <w:rPr>
          <w:spacing w:val="-10"/>
          <w:sz w:val="20"/>
        </w:rPr>
        <w:t xml:space="preserve"> </w:t>
      </w:r>
      <w:r>
        <w:rPr>
          <w:sz w:val="20"/>
        </w:rPr>
        <w:t>amount</w:t>
      </w:r>
      <w:r>
        <w:rPr>
          <w:spacing w:val="-10"/>
          <w:sz w:val="20"/>
        </w:rPr>
        <w:t xml:space="preserve"> </w:t>
      </w:r>
      <w:r>
        <w:rPr>
          <w:sz w:val="20"/>
        </w:rPr>
        <w:t>equivalent</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amount</w:t>
      </w:r>
      <w:r>
        <w:rPr>
          <w:spacing w:val="-10"/>
          <w:sz w:val="20"/>
        </w:rPr>
        <w:t xml:space="preserve"> </w:t>
      </w:r>
      <w:r>
        <w:rPr>
          <w:sz w:val="20"/>
        </w:rPr>
        <w:t>deducted</w:t>
      </w:r>
      <w:r>
        <w:rPr>
          <w:spacing w:val="-10"/>
          <w:sz w:val="20"/>
        </w:rPr>
        <w:t xml:space="preserve"> </w:t>
      </w:r>
      <w:r>
        <w:rPr>
          <w:sz w:val="20"/>
        </w:rPr>
        <w:t>under</w:t>
      </w:r>
      <w:r>
        <w:rPr>
          <w:spacing w:val="-10"/>
          <w:sz w:val="20"/>
        </w:rPr>
        <w:t xml:space="preserve"> </w:t>
      </w:r>
      <w:r>
        <w:rPr>
          <w:sz w:val="20"/>
        </w:rPr>
        <w:t>section</w:t>
      </w:r>
      <w:r>
        <w:rPr>
          <w:spacing w:val="-10"/>
          <w:sz w:val="20"/>
        </w:rPr>
        <w:t xml:space="preserve"> </w:t>
      </w:r>
      <w:r>
        <w:rPr>
          <w:sz w:val="20"/>
        </w:rPr>
        <w:t xml:space="preserve">4(2) </w:t>
      </w:r>
      <w:r>
        <w:rPr>
          <w:w w:val="105"/>
          <w:sz w:val="20"/>
        </w:rPr>
        <w:t>(a), to the collector.</w:t>
      </w:r>
    </w:p>
    <w:p w14:paraId="50FDE847" w14:textId="77777777" w:rsidR="00E60AC9" w:rsidRDefault="003A6A42">
      <w:pPr>
        <w:pStyle w:val="BodyText"/>
        <w:spacing w:line="213" w:lineRule="auto"/>
        <w:ind w:left="587"/>
        <w:jc w:val="both"/>
      </w:pPr>
      <w:r>
        <w:rPr>
          <w:spacing w:val="-2"/>
        </w:rPr>
        <w:t>(2)</w:t>
      </w:r>
      <w:r>
        <w:rPr>
          <w:spacing w:val="-5"/>
        </w:rPr>
        <w:t xml:space="preserve"> </w:t>
      </w:r>
      <w:r>
        <w:rPr>
          <w:spacing w:val="-2"/>
        </w:rPr>
        <w:t>Without</w:t>
      </w:r>
      <w:r>
        <w:rPr>
          <w:spacing w:val="-5"/>
        </w:rPr>
        <w:t xml:space="preserve"> </w:t>
      </w:r>
      <w:r>
        <w:rPr>
          <w:spacing w:val="-2"/>
        </w:rPr>
        <w:t>prejudice</w:t>
      </w:r>
      <w:r>
        <w:rPr>
          <w:spacing w:val="-5"/>
        </w:rPr>
        <w:t xml:space="preserve"> </w:t>
      </w:r>
      <w:r>
        <w:rPr>
          <w:spacing w:val="-2"/>
        </w:rPr>
        <w:t>to</w:t>
      </w:r>
      <w:r>
        <w:rPr>
          <w:spacing w:val="-5"/>
        </w:rPr>
        <w:t xml:space="preserve"> </w:t>
      </w:r>
      <w:r>
        <w:rPr>
          <w:spacing w:val="-2"/>
        </w:rPr>
        <w:t>the</w:t>
      </w:r>
      <w:r>
        <w:rPr>
          <w:spacing w:val="-5"/>
        </w:rPr>
        <w:t xml:space="preserve"> </w:t>
      </w:r>
      <w:r>
        <w:rPr>
          <w:spacing w:val="-2"/>
        </w:rPr>
        <w:t>generality</w:t>
      </w:r>
      <w:r>
        <w:rPr>
          <w:spacing w:val="-5"/>
        </w:rPr>
        <w:t xml:space="preserve"> </w:t>
      </w:r>
      <w:r>
        <w:rPr>
          <w:spacing w:val="-2"/>
        </w:rPr>
        <w:t>of</w:t>
      </w:r>
      <w:r>
        <w:rPr>
          <w:spacing w:val="-5"/>
        </w:rPr>
        <w:t xml:space="preserve"> </w:t>
      </w:r>
      <w:r>
        <w:rPr>
          <w:spacing w:val="-2"/>
        </w:rPr>
        <w:t>section</w:t>
      </w:r>
      <w:r>
        <w:rPr>
          <w:spacing w:val="-5"/>
        </w:rPr>
        <w:t xml:space="preserve"> </w:t>
      </w:r>
      <w:r>
        <w:rPr>
          <w:spacing w:val="-2"/>
        </w:rPr>
        <w:t>6,</w:t>
      </w:r>
      <w:r>
        <w:rPr>
          <w:spacing w:val="-5"/>
        </w:rPr>
        <w:t xml:space="preserve"> </w:t>
      </w:r>
      <w:r>
        <w:rPr>
          <w:spacing w:val="-2"/>
        </w:rPr>
        <w:t>any</w:t>
      </w:r>
      <w:r>
        <w:rPr>
          <w:spacing w:val="-5"/>
        </w:rPr>
        <w:t xml:space="preserve"> </w:t>
      </w:r>
      <w:r>
        <w:rPr>
          <w:spacing w:val="-2"/>
        </w:rPr>
        <w:t>person</w:t>
      </w:r>
      <w:r>
        <w:rPr>
          <w:spacing w:val="-5"/>
        </w:rPr>
        <w:t xml:space="preserve"> </w:t>
      </w:r>
      <w:r>
        <w:rPr>
          <w:spacing w:val="-2"/>
        </w:rPr>
        <w:t>who</w:t>
      </w:r>
      <w:r>
        <w:rPr>
          <w:spacing w:val="-5"/>
        </w:rPr>
        <w:t xml:space="preserve"> </w:t>
      </w:r>
      <w:r>
        <w:rPr>
          <w:spacing w:val="-2"/>
        </w:rPr>
        <w:t>complies</w:t>
      </w:r>
      <w:r>
        <w:rPr>
          <w:spacing w:val="-5"/>
        </w:rPr>
        <w:t xml:space="preserve"> </w:t>
      </w:r>
      <w:r>
        <w:rPr>
          <w:spacing w:val="-2"/>
        </w:rPr>
        <w:t xml:space="preserve">with </w:t>
      </w:r>
      <w:r>
        <w:t>the provisions of section 5 shall not be liable to pay the levy under section 4(2)(b).</w:t>
      </w:r>
    </w:p>
    <w:p w14:paraId="37C4C063" w14:textId="77777777" w:rsidR="00E60AC9" w:rsidRDefault="003A6A42">
      <w:pPr>
        <w:pStyle w:val="Heading2"/>
      </w:pPr>
      <w:bookmarkStart w:id="14" w:name="6._Exemption_from_imposition_of_the_Levy"/>
      <w:bookmarkStart w:id="15" w:name="_bookmark7"/>
      <w:bookmarkEnd w:id="14"/>
      <w:bookmarkEnd w:id="15"/>
      <w:r>
        <w:rPr>
          <w:w w:val="105"/>
        </w:rPr>
        <w:t>Exemption</w:t>
      </w:r>
      <w:r>
        <w:rPr>
          <w:spacing w:val="-4"/>
          <w:w w:val="105"/>
        </w:rPr>
        <w:t xml:space="preserve"> </w:t>
      </w:r>
      <w:r>
        <w:rPr>
          <w:w w:val="105"/>
        </w:rPr>
        <w:t>from</w:t>
      </w:r>
      <w:r>
        <w:rPr>
          <w:spacing w:val="-4"/>
          <w:w w:val="105"/>
        </w:rPr>
        <w:t xml:space="preserve"> </w:t>
      </w:r>
      <w:r>
        <w:rPr>
          <w:w w:val="105"/>
        </w:rPr>
        <w:t>imposition</w:t>
      </w:r>
      <w:r>
        <w:rPr>
          <w:spacing w:val="-4"/>
          <w:w w:val="105"/>
        </w:rPr>
        <w:t xml:space="preserve"> </w:t>
      </w:r>
      <w:r>
        <w:rPr>
          <w:w w:val="105"/>
        </w:rPr>
        <w:t>of</w:t>
      </w:r>
      <w:r>
        <w:rPr>
          <w:spacing w:val="-4"/>
          <w:w w:val="105"/>
        </w:rPr>
        <w:t xml:space="preserve"> </w:t>
      </w:r>
      <w:r>
        <w:rPr>
          <w:w w:val="105"/>
        </w:rPr>
        <w:t>the</w:t>
      </w:r>
      <w:r>
        <w:rPr>
          <w:spacing w:val="-3"/>
          <w:w w:val="105"/>
        </w:rPr>
        <w:t xml:space="preserve"> </w:t>
      </w:r>
      <w:r>
        <w:rPr>
          <w:spacing w:val="-4"/>
          <w:w w:val="105"/>
        </w:rPr>
        <w:t>Levy.</w:t>
      </w:r>
    </w:p>
    <w:p w14:paraId="12157294" w14:textId="77777777" w:rsidR="00E60AC9" w:rsidRDefault="003A6A42">
      <w:pPr>
        <w:pStyle w:val="ListParagraph"/>
        <w:numPr>
          <w:ilvl w:val="0"/>
          <w:numId w:val="30"/>
        </w:numPr>
        <w:tabs>
          <w:tab w:val="left" w:pos="1082"/>
        </w:tabs>
        <w:spacing w:before="107" w:line="213" w:lineRule="auto"/>
        <w:ind w:left="587" w:firstLine="283"/>
        <w:jc w:val="both"/>
        <w:rPr>
          <w:sz w:val="20"/>
        </w:rPr>
      </w:pPr>
      <w:r>
        <w:rPr>
          <w:sz w:val="20"/>
        </w:rPr>
        <w:t>The</w:t>
      </w:r>
      <w:r>
        <w:rPr>
          <w:spacing w:val="-8"/>
          <w:sz w:val="20"/>
        </w:rPr>
        <w:t xml:space="preserve"> </w:t>
      </w:r>
      <w:r>
        <w:rPr>
          <w:sz w:val="20"/>
        </w:rPr>
        <w:t>Cabinet</w:t>
      </w:r>
      <w:r>
        <w:rPr>
          <w:spacing w:val="-8"/>
          <w:sz w:val="20"/>
        </w:rPr>
        <w:t xml:space="preserve"> </w:t>
      </w:r>
      <w:r>
        <w:rPr>
          <w:sz w:val="20"/>
        </w:rPr>
        <w:t>Secretary</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time</w:t>
      </w:r>
      <w:r>
        <w:rPr>
          <w:spacing w:val="-8"/>
          <w:sz w:val="20"/>
        </w:rPr>
        <w:t xml:space="preserve"> </w:t>
      </w:r>
      <w:r>
        <w:rPr>
          <w:sz w:val="20"/>
        </w:rPr>
        <w:t>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 xml:space="preserve">Treasury may, on the recommendation of the Cabinet Secretary, provide, by notice in the </w:t>
      </w:r>
      <w:r>
        <w:rPr>
          <w:i/>
          <w:sz w:val="20"/>
        </w:rPr>
        <w:t>Gazette</w:t>
      </w:r>
      <w:r>
        <w:rPr>
          <w:sz w:val="20"/>
        </w:rPr>
        <w:t>, that—</w:t>
      </w:r>
    </w:p>
    <w:p w14:paraId="5BD95EB9" w14:textId="77777777" w:rsidR="00E60AC9" w:rsidRDefault="003A6A42">
      <w:pPr>
        <w:pStyle w:val="ListParagraph"/>
        <w:numPr>
          <w:ilvl w:val="1"/>
          <w:numId w:val="30"/>
        </w:numPr>
        <w:tabs>
          <w:tab w:val="left" w:pos="1747"/>
        </w:tabs>
        <w:spacing w:before="90"/>
        <w:ind w:left="1747" w:right="0" w:hanging="471"/>
        <w:jc w:val="both"/>
        <w:rPr>
          <w:sz w:val="20"/>
        </w:rPr>
      </w:pPr>
      <w:r>
        <w:rPr>
          <w:sz w:val="20"/>
        </w:rPr>
        <w:t>any</w:t>
      </w:r>
      <w:r>
        <w:rPr>
          <w:spacing w:val="2"/>
          <w:sz w:val="20"/>
        </w:rPr>
        <w:t xml:space="preserve"> </w:t>
      </w:r>
      <w:r>
        <w:rPr>
          <w:sz w:val="20"/>
        </w:rPr>
        <w:t>income</w:t>
      </w:r>
      <w:r>
        <w:rPr>
          <w:spacing w:val="3"/>
          <w:sz w:val="20"/>
        </w:rPr>
        <w:t xml:space="preserve"> </w:t>
      </w:r>
      <w:r>
        <w:rPr>
          <w:sz w:val="20"/>
        </w:rPr>
        <w:t>or</w:t>
      </w:r>
      <w:r>
        <w:rPr>
          <w:spacing w:val="2"/>
          <w:sz w:val="20"/>
        </w:rPr>
        <w:t xml:space="preserve"> </w:t>
      </w:r>
      <w:r>
        <w:rPr>
          <w:sz w:val="20"/>
        </w:rPr>
        <w:t>class</w:t>
      </w:r>
      <w:r>
        <w:rPr>
          <w:spacing w:val="3"/>
          <w:sz w:val="20"/>
        </w:rPr>
        <w:t xml:space="preserve"> </w:t>
      </w:r>
      <w:r>
        <w:rPr>
          <w:sz w:val="20"/>
        </w:rPr>
        <w:t>of</w:t>
      </w:r>
      <w:r>
        <w:rPr>
          <w:spacing w:val="2"/>
          <w:sz w:val="20"/>
        </w:rPr>
        <w:t xml:space="preserve"> </w:t>
      </w:r>
      <w:r>
        <w:rPr>
          <w:sz w:val="20"/>
        </w:rPr>
        <w:t>income;</w:t>
      </w:r>
      <w:r>
        <w:rPr>
          <w:spacing w:val="3"/>
          <w:sz w:val="20"/>
        </w:rPr>
        <w:t xml:space="preserve"> </w:t>
      </w:r>
      <w:r>
        <w:rPr>
          <w:spacing w:val="-5"/>
          <w:sz w:val="20"/>
        </w:rPr>
        <w:t>or</w:t>
      </w:r>
    </w:p>
    <w:p w14:paraId="3D13B992" w14:textId="77777777" w:rsidR="00E60AC9" w:rsidRDefault="003A6A42">
      <w:pPr>
        <w:pStyle w:val="ListParagraph"/>
        <w:numPr>
          <w:ilvl w:val="1"/>
          <w:numId w:val="30"/>
        </w:numPr>
        <w:tabs>
          <w:tab w:val="left" w:pos="1747"/>
        </w:tabs>
        <w:spacing w:before="83"/>
        <w:ind w:left="1747" w:right="0" w:hanging="479"/>
        <w:jc w:val="both"/>
        <w:rPr>
          <w:sz w:val="20"/>
        </w:rPr>
      </w:pPr>
      <w:r>
        <w:rPr>
          <w:sz w:val="20"/>
        </w:rPr>
        <w:t>any</w:t>
      </w:r>
      <w:r>
        <w:rPr>
          <w:spacing w:val="-3"/>
          <w:sz w:val="20"/>
        </w:rPr>
        <w:t xml:space="preserve"> </w:t>
      </w:r>
      <w:r>
        <w:rPr>
          <w:sz w:val="20"/>
        </w:rPr>
        <w:t>person</w:t>
      </w:r>
      <w:r>
        <w:rPr>
          <w:spacing w:val="-3"/>
          <w:sz w:val="20"/>
        </w:rPr>
        <w:t xml:space="preserve"> </w:t>
      </w:r>
      <w:r>
        <w:rPr>
          <w:sz w:val="20"/>
        </w:rPr>
        <w:t>or</w:t>
      </w:r>
      <w:r>
        <w:rPr>
          <w:spacing w:val="-3"/>
          <w:sz w:val="20"/>
        </w:rPr>
        <w:t xml:space="preserve"> </w:t>
      </w:r>
      <w:r>
        <w:rPr>
          <w:sz w:val="20"/>
        </w:rPr>
        <w:t>category</w:t>
      </w:r>
      <w:r>
        <w:rPr>
          <w:spacing w:val="-3"/>
          <w:sz w:val="20"/>
        </w:rPr>
        <w:t xml:space="preserve"> </w:t>
      </w:r>
      <w:r>
        <w:rPr>
          <w:sz w:val="20"/>
        </w:rPr>
        <w:t>of</w:t>
      </w:r>
      <w:r>
        <w:rPr>
          <w:spacing w:val="-3"/>
          <w:sz w:val="20"/>
        </w:rPr>
        <w:t xml:space="preserve"> </w:t>
      </w:r>
      <w:r>
        <w:rPr>
          <w:spacing w:val="-2"/>
          <w:sz w:val="20"/>
        </w:rPr>
        <w:t>persons,</w:t>
      </w:r>
    </w:p>
    <w:p w14:paraId="38C2F220" w14:textId="77777777" w:rsidR="00E60AC9" w:rsidRDefault="003A6A42">
      <w:pPr>
        <w:pStyle w:val="BodyText"/>
        <w:spacing w:before="107" w:line="213" w:lineRule="auto"/>
        <w:ind w:left="587"/>
        <w:jc w:val="both"/>
      </w:pPr>
      <w:r>
        <w:rPr>
          <w:w w:val="105"/>
        </w:rPr>
        <w:t>shall</w:t>
      </w:r>
      <w:r>
        <w:rPr>
          <w:spacing w:val="-7"/>
          <w:w w:val="105"/>
        </w:rPr>
        <w:t xml:space="preserve"> </w:t>
      </w:r>
      <w:r>
        <w:rPr>
          <w:w w:val="105"/>
        </w:rPr>
        <w:t>be</w:t>
      </w:r>
      <w:r>
        <w:rPr>
          <w:spacing w:val="-7"/>
          <w:w w:val="105"/>
        </w:rPr>
        <w:t xml:space="preserve"> </w:t>
      </w:r>
      <w:r>
        <w:rPr>
          <w:w w:val="105"/>
        </w:rPr>
        <w:t>exempt</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application</w:t>
      </w:r>
      <w:r>
        <w:rPr>
          <w:spacing w:val="-7"/>
          <w:w w:val="105"/>
        </w:rPr>
        <w:t xml:space="preserve"> </w:t>
      </w:r>
      <w:r>
        <w:rPr>
          <w:w w:val="105"/>
        </w:rPr>
        <w:t>of</w:t>
      </w:r>
      <w:r>
        <w:rPr>
          <w:spacing w:val="-7"/>
          <w:w w:val="105"/>
        </w:rPr>
        <w:t xml:space="preserve"> </w:t>
      </w:r>
      <w:r>
        <w:rPr>
          <w:w w:val="105"/>
        </w:rPr>
        <w:t>section</w:t>
      </w:r>
      <w:r>
        <w:rPr>
          <w:spacing w:val="-7"/>
          <w:w w:val="105"/>
        </w:rPr>
        <w:t xml:space="preserve"> </w:t>
      </w:r>
      <w:r>
        <w:rPr>
          <w:w w:val="105"/>
        </w:rPr>
        <w:t>4</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extent</w:t>
      </w:r>
      <w:r>
        <w:rPr>
          <w:spacing w:val="-7"/>
          <w:w w:val="105"/>
        </w:rPr>
        <w:t xml:space="preserve"> </w:t>
      </w:r>
      <w:r>
        <w:rPr>
          <w:w w:val="105"/>
        </w:rPr>
        <w:t>speciﬁed</w:t>
      </w:r>
      <w:r>
        <w:rPr>
          <w:spacing w:val="-7"/>
          <w:w w:val="105"/>
        </w:rPr>
        <w:t xml:space="preserve"> </w:t>
      </w:r>
      <w:r>
        <w:rPr>
          <w:w w:val="105"/>
        </w:rPr>
        <w:t>in</w:t>
      </w:r>
      <w:r>
        <w:rPr>
          <w:spacing w:val="-7"/>
          <w:w w:val="105"/>
        </w:rPr>
        <w:t xml:space="preserve"> </w:t>
      </w:r>
      <w:r>
        <w:rPr>
          <w:w w:val="105"/>
        </w:rPr>
        <w:t xml:space="preserve">the </w:t>
      </w:r>
      <w:r>
        <w:rPr>
          <w:spacing w:val="-2"/>
          <w:w w:val="105"/>
        </w:rPr>
        <w:t>notice.</w:t>
      </w:r>
    </w:p>
    <w:p w14:paraId="29CF9888" w14:textId="77777777" w:rsidR="00E60AC9" w:rsidRDefault="003A6A42">
      <w:pPr>
        <w:pStyle w:val="Heading2"/>
      </w:pPr>
      <w:bookmarkStart w:id="16" w:name="7._Default_on_payment_of_amount_of_Levy."/>
      <w:bookmarkStart w:id="17" w:name="_bookmark8"/>
      <w:bookmarkEnd w:id="16"/>
      <w:bookmarkEnd w:id="17"/>
      <w:r>
        <w:rPr>
          <w:w w:val="105"/>
        </w:rPr>
        <w:t>Default</w:t>
      </w:r>
      <w:r>
        <w:rPr>
          <w:spacing w:val="-5"/>
          <w:w w:val="105"/>
        </w:rPr>
        <w:t xml:space="preserve"> </w:t>
      </w:r>
      <w:r>
        <w:rPr>
          <w:w w:val="105"/>
        </w:rPr>
        <w:t>on</w:t>
      </w:r>
      <w:r>
        <w:rPr>
          <w:spacing w:val="-5"/>
          <w:w w:val="105"/>
        </w:rPr>
        <w:t xml:space="preserve"> </w:t>
      </w:r>
      <w:r>
        <w:rPr>
          <w:w w:val="105"/>
        </w:rPr>
        <w:t>payment</w:t>
      </w:r>
      <w:r>
        <w:rPr>
          <w:spacing w:val="-5"/>
          <w:w w:val="105"/>
        </w:rPr>
        <w:t xml:space="preserve"> </w:t>
      </w:r>
      <w:r>
        <w:rPr>
          <w:w w:val="105"/>
        </w:rPr>
        <w:t>of</w:t>
      </w:r>
      <w:r>
        <w:rPr>
          <w:spacing w:val="-5"/>
          <w:w w:val="105"/>
        </w:rPr>
        <w:t xml:space="preserve"> </w:t>
      </w:r>
      <w:r>
        <w:rPr>
          <w:w w:val="105"/>
        </w:rPr>
        <w:t>amount</w:t>
      </w:r>
      <w:r>
        <w:rPr>
          <w:spacing w:val="-5"/>
          <w:w w:val="105"/>
        </w:rPr>
        <w:t xml:space="preserve"> </w:t>
      </w:r>
      <w:r>
        <w:rPr>
          <w:w w:val="105"/>
        </w:rPr>
        <w:t>of</w:t>
      </w:r>
      <w:r>
        <w:rPr>
          <w:spacing w:val="-5"/>
          <w:w w:val="105"/>
        </w:rPr>
        <w:t xml:space="preserve"> </w:t>
      </w:r>
      <w:r>
        <w:rPr>
          <w:spacing w:val="-4"/>
          <w:w w:val="105"/>
        </w:rPr>
        <w:t>Levy.</w:t>
      </w:r>
    </w:p>
    <w:p w14:paraId="1C1B6A42" w14:textId="77777777" w:rsidR="00E60AC9" w:rsidRDefault="003A6A42">
      <w:pPr>
        <w:pStyle w:val="ListParagraph"/>
        <w:numPr>
          <w:ilvl w:val="0"/>
          <w:numId w:val="30"/>
        </w:numPr>
        <w:tabs>
          <w:tab w:val="left" w:pos="1082"/>
        </w:tabs>
        <w:spacing w:before="106" w:line="213" w:lineRule="auto"/>
        <w:ind w:left="587" w:firstLine="283"/>
        <w:jc w:val="both"/>
        <w:rPr>
          <w:sz w:val="20"/>
        </w:rPr>
      </w:pPr>
      <w:r>
        <w:rPr>
          <w:sz w:val="20"/>
        </w:rPr>
        <w:t>Where an amount of the Levy remains unpaid after the date when it becomes due and payable by a person liable to remit the amount, a penalty equal to three per centum of the unpaid amount shall be due and payable for each month or part thereof</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amount</w:t>
      </w:r>
      <w:r>
        <w:rPr>
          <w:spacing w:val="-6"/>
          <w:sz w:val="20"/>
        </w:rPr>
        <w:t xml:space="preserve"> </w:t>
      </w:r>
      <w:r>
        <w:rPr>
          <w:sz w:val="20"/>
        </w:rPr>
        <w:t>remains</w:t>
      </w:r>
      <w:r>
        <w:rPr>
          <w:spacing w:val="-6"/>
          <w:sz w:val="20"/>
        </w:rPr>
        <w:t xml:space="preserve"> </w:t>
      </w:r>
      <w:r>
        <w:rPr>
          <w:sz w:val="20"/>
        </w:rPr>
        <w:t>unpaid</w:t>
      </w:r>
      <w:r>
        <w:rPr>
          <w:spacing w:val="-6"/>
          <w:sz w:val="20"/>
        </w:rPr>
        <w:t xml:space="preserve"> </w:t>
      </w:r>
      <w:r>
        <w:rPr>
          <w:sz w:val="20"/>
        </w:rPr>
        <w:t>and</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summarily</w:t>
      </w:r>
      <w:r>
        <w:rPr>
          <w:spacing w:val="-6"/>
          <w:sz w:val="20"/>
        </w:rPr>
        <w:t xml:space="preserve"> </w:t>
      </w:r>
      <w:r>
        <w:rPr>
          <w:sz w:val="20"/>
        </w:rPr>
        <w:t>recovered</w:t>
      </w:r>
      <w:r>
        <w:rPr>
          <w:spacing w:val="-6"/>
          <w:sz w:val="20"/>
        </w:rPr>
        <w:t xml:space="preserve"> </w:t>
      </w:r>
      <w:r>
        <w:rPr>
          <w:sz w:val="20"/>
        </w:rPr>
        <w:t>as</w:t>
      </w:r>
      <w:r>
        <w:rPr>
          <w:spacing w:val="-6"/>
          <w:sz w:val="20"/>
        </w:rPr>
        <w:t xml:space="preserve"> </w:t>
      </w:r>
      <w:r>
        <w:rPr>
          <w:sz w:val="20"/>
        </w:rPr>
        <w:t>a</w:t>
      </w:r>
      <w:r>
        <w:rPr>
          <w:spacing w:val="-6"/>
          <w:sz w:val="20"/>
        </w:rPr>
        <w:t xml:space="preserve"> </w:t>
      </w:r>
      <w:r>
        <w:rPr>
          <w:sz w:val="20"/>
        </w:rPr>
        <w:t>civil debt for the person liable to remit the amount.</w:t>
      </w:r>
    </w:p>
    <w:p w14:paraId="62C81913" w14:textId="77777777" w:rsidR="00E60AC9" w:rsidRDefault="003A6A42">
      <w:pPr>
        <w:pStyle w:val="Heading1"/>
        <w:spacing w:before="113" w:line="213" w:lineRule="auto"/>
        <w:ind w:left="2428" w:right="1692" w:hanging="519"/>
        <w:jc w:val="left"/>
      </w:pPr>
      <w:bookmarkStart w:id="18" w:name="________________Part_III_–_ESTABLISHMENT"/>
      <w:bookmarkStart w:id="19" w:name="_bookmark9"/>
      <w:bookmarkEnd w:id="18"/>
      <w:bookmarkEnd w:id="19"/>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 xml:space="preserve">MANAGEMENT </w:t>
      </w:r>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p>
    <w:p w14:paraId="3176E976" w14:textId="77777777" w:rsidR="00E60AC9" w:rsidRDefault="003A6A42">
      <w:pPr>
        <w:pStyle w:val="Heading2"/>
        <w:jc w:val="left"/>
      </w:pPr>
      <w:bookmarkStart w:id="20" w:name="8._Establishment_of_Fund."/>
      <w:bookmarkStart w:id="21" w:name="_bookmark10"/>
      <w:bookmarkEnd w:id="20"/>
      <w:bookmarkEnd w:id="21"/>
      <w:r>
        <w:rPr>
          <w:w w:val="105"/>
        </w:rPr>
        <w:t>Establishment</w:t>
      </w:r>
      <w:r>
        <w:rPr>
          <w:spacing w:val="-8"/>
          <w:w w:val="105"/>
        </w:rPr>
        <w:t xml:space="preserve"> </w:t>
      </w:r>
      <w:r>
        <w:rPr>
          <w:w w:val="105"/>
        </w:rPr>
        <w:t>of</w:t>
      </w:r>
      <w:r>
        <w:rPr>
          <w:spacing w:val="-8"/>
          <w:w w:val="105"/>
        </w:rPr>
        <w:t xml:space="preserve"> </w:t>
      </w:r>
      <w:r>
        <w:rPr>
          <w:spacing w:val="-2"/>
          <w:w w:val="105"/>
        </w:rPr>
        <w:t>Fund.</w:t>
      </w:r>
    </w:p>
    <w:p w14:paraId="39E71B80" w14:textId="77777777" w:rsidR="00E60AC9" w:rsidRDefault="003A6A42">
      <w:pPr>
        <w:pStyle w:val="ListParagraph"/>
        <w:numPr>
          <w:ilvl w:val="0"/>
          <w:numId w:val="30"/>
        </w:numPr>
        <w:tabs>
          <w:tab w:val="left" w:pos="1084"/>
        </w:tabs>
        <w:spacing w:before="107" w:line="213" w:lineRule="auto"/>
        <w:ind w:left="587" w:firstLine="283"/>
        <w:rPr>
          <w:sz w:val="20"/>
        </w:rPr>
      </w:pPr>
      <w:r>
        <w:rPr>
          <w:sz w:val="20"/>
        </w:rPr>
        <w:t>There</w:t>
      </w:r>
      <w:r>
        <w:rPr>
          <w:spacing w:val="-13"/>
          <w:sz w:val="20"/>
        </w:rPr>
        <w:t xml:space="preserve"> </w:t>
      </w:r>
      <w:r>
        <w:rPr>
          <w:sz w:val="20"/>
        </w:rPr>
        <w:t>is</w:t>
      </w:r>
      <w:r>
        <w:rPr>
          <w:spacing w:val="-12"/>
          <w:sz w:val="20"/>
        </w:rPr>
        <w:t xml:space="preserve"> </w:t>
      </w:r>
      <w:r>
        <w:rPr>
          <w:sz w:val="20"/>
        </w:rPr>
        <w:t>established</w:t>
      </w:r>
      <w:r>
        <w:rPr>
          <w:spacing w:val="-13"/>
          <w:sz w:val="20"/>
        </w:rPr>
        <w:t xml:space="preserve"> </w:t>
      </w:r>
      <w:r>
        <w:rPr>
          <w:sz w:val="20"/>
        </w:rPr>
        <w:t>a</w:t>
      </w:r>
      <w:r>
        <w:rPr>
          <w:spacing w:val="-12"/>
          <w:sz w:val="20"/>
        </w:rPr>
        <w:t xml:space="preserve"> </w:t>
      </w:r>
      <w:r>
        <w:rPr>
          <w:sz w:val="20"/>
        </w:rPr>
        <w:t>fund</w:t>
      </w:r>
      <w:r>
        <w:rPr>
          <w:spacing w:val="-13"/>
          <w:sz w:val="20"/>
        </w:rPr>
        <w:t xml:space="preserve"> </w:t>
      </w:r>
      <w:r>
        <w:rPr>
          <w:sz w:val="20"/>
        </w:rPr>
        <w:t>to</w:t>
      </w:r>
      <w:r>
        <w:rPr>
          <w:spacing w:val="-12"/>
          <w:sz w:val="20"/>
        </w:rPr>
        <w:t xml:space="preserve"> </w:t>
      </w:r>
      <w:r>
        <w:rPr>
          <w:sz w:val="20"/>
        </w:rPr>
        <w:t>be</w:t>
      </w:r>
      <w:r>
        <w:rPr>
          <w:spacing w:val="-13"/>
          <w:sz w:val="20"/>
        </w:rPr>
        <w:t xml:space="preserve"> </w:t>
      </w:r>
      <w:r>
        <w:rPr>
          <w:sz w:val="20"/>
        </w:rPr>
        <w:t>known</w:t>
      </w:r>
      <w:r>
        <w:rPr>
          <w:spacing w:val="-12"/>
          <w:sz w:val="20"/>
        </w:rPr>
        <w:t xml:space="preserve"> </w:t>
      </w:r>
      <w:r>
        <w:rPr>
          <w:sz w:val="20"/>
        </w:rPr>
        <w:t>as</w:t>
      </w:r>
      <w:r>
        <w:rPr>
          <w:spacing w:val="-13"/>
          <w:sz w:val="20"/>
        </w:rPr>
        <w:t xml:space="preserve"> </w:t>
      </w:r>
      <w:r>
        <w:rPr>
          <w:sz w:val="20"/>
        </w:rPr>
        <w:t>the</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Fund</w:t>
      </w:r>
      <w:r>
        <w:rPr>
          <w:spacing w:val="-13"/>
          <w:sz w:val="20"/>
        </w:rPr>
        <w:t xml:space="preserve"> </w:t>
      </w:r>
      <w:r>
        <w:rPr>
          <w:sz w:val="20"/>
        </w:rPr>
        <w:t>which shall be vested in, and managed by, the Board.</w:t>
      </w:r>
    </w:p>
    <w:p w14:paraId="7216C9D9" w14:textId="77777777" w:rsidR="00E60AC9" w:rsidRDefault="003A6A42">
      <w:pPr>
        <w:pStyle w:val="Heading2"/>
        <w:jc w:val="left"/>
      </w:pPr>
      <w:bookmarkStart w:id="22" w:name="9._Sources_of_funds."/>
      <w:bookmarkStart w:id="23" w:name="_bookmark11"/>
      <w:bookmarkEnd w:id="22"/>
      <w:bookmarkEnd w:id="23"/>
      <w:r>
        <w:t>Sources</w:t>
      </w:r>
      <w:r>
        <w:rPr>
          <w:spacing w:val="14"/>
        </w:rPr>
        <w:t xml:space="preserve"> </w:t>
      </w:r>
      <w:r>
        <w:t>of</w:t>
      </w:r>
      <w:r>
        <w:rPr>
          <w:spacing w:val="14"/>
        </w:rPr>
        <w:t xml:space="preserve"> </w:t>
      </w:r>
      <w:r>
        <w:rPr>
          <w:spacing w:val="-2"/>
        </w:rPr>
        <w:t>funds.</w:t>
      </w:r>
    </w:p>
    <w:p w14:paraId="6F4A8D8E" w14:textId="77777777" w:rsidR="00E60AC9" w:rsidRDefault="003A6A42">
      <w:pPr>
        <w:pStyle w:val="ListParagraph"/>
        <w:numPr>
          <w:ilvl w:val="0"/>
          <w:numId w:val="30"/>
        </w:numPr>
        <w:tabs>
          <w:tab w:val="left" w:pos="1091"/>
        </w:tabs>
        <w:spacing w:before="83"/>
        <w:ind w:right="0" w:hanging="220"/>
        <w:rPr>
          <w:sz w:val="20"/>
        </w:rPr>
      </w:pPr>
      <w:r>
        <w:rPr>
          <w:sz w:val="20"/>
        </w:rPr>
        <w:t>(1)</w:t>
      </w:r>
      <w:r>
        <w:rPr>
          <w:spacing w:val="2"/>
          <w:sz w:val="20"/>
        </w:rPr>
        <w:t xml:space="preserve"> </w:t>
      </w:r>
      <w:r>
        <w:rPr>
          <w:sz w:val="20"/>
        </w:rPr>
        <w:t>There</w:t>
      </w:r>
      <w:r>
        <w:rPr>
          <w:spacing w:val="3"/>
          <w:sz w:val="20"/>
        </w:rPr>
        <w:t xml:space="preserve"> </w:t>
      </w:r>
      <w:r>
        <w:rPr>
          <w:sz w:val="20"/>
        </w:rPr>
        <w:t>shall</w:t>
      </w:r>
      <w:r>
        <w:rPr>
          <w:spacing w:val="2"/>
          <w:sz w:val="20"/>
        </w:rPr>
        <w:t xml:space="preserve"> </w:t>
      </w:r>
      <w:r>
        <w:rPr>
          <w:sz w:val="20"/>
        </w:rPr>
        <w:t>be</w:t>
      </w:r>
      <w:r>
        <w:rPr>
          <w:spacing w:val="3"/>
          <w:sz w:val="20"/>
        </w:rPr>
        <w:t xml:space="preserve"> </w:t>
      </w:r>
      <w:r>
        <w:rPr>
          <w:sz w:val="20"/>
        </w:rPr>
        <w:t>paid</w:t>
      </w:r>
      <w:r>
        <w:rPr>
          <w:spacing w:val="3"/>
          <w:sz w:val="20"/>
        </w:rPr>
        <w:t xml:space="preserve"> </w:t>
      </w:r>
      <w:r>
        <w:rPr>
          <w:sz w:val="20"/>
        </w:rPr>
        <w:t>into</w:t>
      </w:r>
      <w:r>
        <w:rPr>
          <w:spacing w:val="2"/>
          <w:sz w:val="20"/>
        </w:rPr>
        <w:t xml:space="preserve"> </w:t>
      </w:r>
      <w:r>
        <w:rPr>
          <w:sz w:val="20"/>
        </w:rPr>
        <w:t>the</w:t>
      </w:r>
      <w:r>
        <w:rPr>
          <w:spacing w:val="3"/>
          <w:sz w:val="20"/>
        </w:rPr>
        <w:t xml:space="preserve"> </w:t>
      </w:r>
      <w:r>
        <w:rPr>
          <w:spacing w:val="-2"/>
          <w:sz w:val="20"/>
        </w:rPr>
        <w:t>Fund—</w:t>
      </w:r>
    </w:p>
    <w:p w14:paraId="1A256704" w14:textId="77777777" w:rsidR="00E60AC9" w:rsidRDefault="003A6A42">
      <w:pPr>
        <w:pStyle w:val="ListParagraph"/>
        <w:numPr>
          <w:ilvl w:val="1"/>
          <w:numId w:val="30"/>
        </w:numPr>
        <w:tabs>
          <w:tab w:val="left" w:pos="1747"/>
        </w:tabs>
        <w:spacing w:before="84"/>
        <w:ind w:left="1747" w:right="0" w:hanging="471"/>
        <w:rPr>
          <w:sz w:val="20"/>
        </w:rPr>
      </w:pPr>
      <w:r>
        <w:rPr>
          <w:sz w:val="20"/>
        </w:rPr>
        <w:t>monies</w:t>
      </w:r>
      <w:r>
        <w:rPr>
          <w:spacing w:val="-7"/>
          <w:sz w:val="20"/>
        </w:rPr>
        <w:t xml:space="preserve"> </w:t>
      </w:r>
      <w:r>
        <w:rPr>
          <w:sz w:val="20"/>
        </w:rPr>
        <w:t>deducted</w:t>
      </w:r>
      <w:r>
        <w:rPr>
          <w:spacing w:val="-7"/>
          <w:sz w:val="20"/>
        </w:rPr>
        <w:t xml:space="preserve"> </w:t>
      </w:r>
      <w:r>
        <w:rPr>
          <w:sz w:val="20"/>
        </w:rPr>
        <w:t>or</w:t>
      </w:r>
      <w:r>
        <w:rPr>
          <w:spacing w:val="-7"/>
          <w:sz w:val="20"/>
        </w:rPr>
        <w:t xml:space="preserve"> </w:t>
      </w:r>
      <w:r>
        <w:rPr>
          <w:sz w:val="20"/>
        </w:rPr>
        <w:t>payable</w:t>
      </w:r>
      <w:r>
        <w:rPr>
          <w:spacing w:val="-7"/>
          <w:sz w:val="20"/>
        </w:rPr>
        <w:t xml:space="preserve"> </w:t>
      </w:r>
      <w:r>
        <w:rPr>
          <w:sz w:val="20"/>
        </w:rPr>
        <w:t>as</w:t>
      </w:r>
      <w:r>
        <w:rPr>
          <w:spacing w:val="-7"/>
          <w:sz w:val="20"/>
        </w:rPr>
        <w:t xml:space="preserve"> </w:t>
      </w:r>
      <w:r>
        <w:rPr>
          <w:sz w:val="20"/>
        </w:rPr>
        <w:t>the</w:t>
      </w:r>
      <w:r>
        <w:rPr>
          <w:spacing w:val="-7"/>
          <w:sz w:val="20"/>
        </w:rPr>
        <w:t xml:space="preserve"> </w:t>
      </w:r>
      <w:r>
        <w:rPr>
          <w:sz w:val="20"/>
        </w:rPr>
        <w:t>Levy</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pacing w:val="-4"/>
          <w:sz w:val="20"/>
        </w:rPr>
        <w:t>Act;</w:t>
      </w:r>
    </w:p>
    <w:p w14:paraId="27EDC39F" w14:textId="77777777" w:rsidR="00E60AC9" w:rsidRDefault="003A6A42">
      <w:pPr>
        <w:pStyle w:val="ListParagraph"/>
        <w:numPr>
          <w:ilvl w:val="1"/>
          <w:numId w:val="30"/>
        </w:numPr>
        <w:tabs>
          <w:tab w:val="left" w:pos="1747"/>
        </w:tabs>
        <w:spacing w:before="107" w:line="213" w:lineRule="auto"/>
        <w:ind w:left="1747" w:hanging="480"/>
        <w:rPr>
          <w:sz w:val="20"/>
        </w:rPr>
      </w:pPr>
      <w:r>
        <w:rPr>
          <w:sz w:val="20"/>
        </w:rPr>
        <w:t>monies</w:t>
      </w:r>
      <w:r>
        <w:rPr>
          <w:spacing w:val="-9"/>
          <w:sz w:val="20"/>
        </w:rPr>
        <w:t xml:space="preserve"> </w:t>
      </w:r>
      <w:r>
        <w:rPr>
          <w:sz w:val="20"/>
        </w:rPr>
        <w:t>appropriated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z w:val="20"/>
        </w:rPr>
        <w:t>National</w:t>
      </w:r>
      <w:r>
        <w:rPr>
          <w:spacing w:val="-9"/>
          <w:sz w:val="20"/>
        </w:rPr>
        <w:t xml:space="preserve"> </w:t>
      </w:r>
      <w:r>
        <w:rPr>
          <w:sz w:val="20"/>
        </w:rPr>
        <w:t>Assembly</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purposes</w:t>
      </w:r>
      <w:r>
        <w:rPr>
          <w:spacing w:val="-9"/>
          <w:sz w:val="20"/>
        </w:rPr>
        <w:t xml:space="preserve"> </w:t>
      </w:r>
      <w:r>
        <w:rPr>
          <w:sz w:val="20"/>
        </w:rPr>
        <w:t>of</w:t>
      </w:r>
      <w:r>
        <w:rPr>
          <w:spacing w:val="-9"/>
          <w:sz w:val="20"/>
        </w:rPr>
        <w:t xml:space="preserve"> </w:t>
      </w:r>
      <w:r>
        <w:rPr>
          <w:sz w:val="20"/>
        </w:rPr>
        <w:t xml:space="preserve">the </w:t>
      </w:r>
      <w:r>
        <w:rPr>
          <w:spacing w:val="-2"/>
          <w:sz w:val="20"/>
        </w:rPr>
        <w:t>Fund;</w:t>
      </w:r>
    </w:p>
    <w:p w14:paraId="677662F5" w14:textId="77777777" w:rsidR="00E60AC9" w:rsidRDefault="003A6A42">
      <w:pPr>
        <w:pStyle w:val="ListParagraph"/>
        <w:numPr>
          <w:ilvl w:val="1"/>
          <w:numId w:val="30"/>
        </w:numPr>
        <w:tabs>
          <w:tab w:val="left" w:pos="1747"/>
        </w:tabs>
        <w:spacing w:before="90"/>
        <w:ind w:left="1747" w:right="0" w:hanging="463"/>
        <w:rPr>
          <w:sz w:val="20"/>
        </w:rPr>
      </w:pPr>
      <w:r>
        <w:rPr>
          <w:sz w:val="20"/>
        </w:rPr>
        <w:t>gifts,</w:t>
      </w:r>
      <w:r>
        <w:rPr>
          <w:spacing w:val="2"/>
          <w:sz w:val="20"/>
        </w:rPr>
        <w:t xml:space="preserve"> </w:t>
      </w:r>
      <w:r>
        <w:rPr>
          <w:sz w:val="20"/>
        </w:rPr>
        <w:t>grants</w:t>
      </w:r>
      <w:r>
        <w:rPr>
          <w:spacing w:val="2"/>
          <w:sz w:val="20"/>
        </w:rPr>
        <w:t xml:space="preserve"> </w:t>
      </w:r>
      <w:r>
        <w:rPr>
          <w:sz w:val="20"/>
        </w:rPr>
        <w:t>or</w:t>
      </w:r>
      <w:r>
        <w:rPr>
          <w:spacing w:val="3"/>
          <w:sz w:val="20"/>
        </w:rPr>
        <w:t xml:space="preserve"> </w:t>
      </w:r>
      <w:r>
        <w:rPr>
          <w:spacing w:val="-2"/>
          <w:sz w:val="20"/>
        </w:rPr>
        <w:t>donations;</w:t>
      </w:r>
    </w:p>
    <w:p w14:paraId="43BF33AF" w14:textId="77777777" w:rsidR="00E60AC9" w:rsidRDefault="003A6A42">
      <w:pPr>
        <w:pStyle w:val="ListParagraph"/>
        <w:numPr>
          <w:ilvl w:val="1"/>
          <w:numId w:val="30"/>
        </w:numPr>
        <w:tabs>
          <w:tab w:val="left" w:pos="1747"/>
        </w:tabs>
        <w:spacing w:before="83"/>
        <w:ind w:left="1747" w:right="0" w:hanging="481"/>
        <w:rPr>
          <w:sz w:val="20"/>
        </w:rPr>
      </w:pPr>
      <w:r>
        <w:rPr>
          <w:sz w:val="20"/>
        </w:rPr>
        <w:t>voluntary</w:t>
      </w:r>
      <w:r>
        <w:rPr>
          <w:spacing w:val="-3"/>
          <w:sz w:val="20"/>
        </w:rPr>
        <w:t xml:space="preserve"> </w:t>
      </w:r>
      <w:r>
        <w:rPr>
          <w:sz w:val="20"/>
        </w:rPr>
        <w:t>contributions</w:t>
      </w:r>
      <w:r>
        <w:rPr>
          <w:spacing w:val="-3"/>
          <w:sz w:val="20"/>
        </w:rPr>
        <w:t xml:space="preserve"> </w:t>
      </w:r>
      <w:r>
        <w:rPr>
          <w:sz w:val="20"/>
        </w:rPr>
        <w:t>made</w:t>
      </w:r>
      <w:r>
        <w:rPr>
          <w:spacing w:val="-2"/>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52;</w:t>
      </w:r>
    </w:p>
    <w:p w14:paraId="192EA2E2" w14:textId="77777777" w:rsidR="00E60AC9" w:rsidRDefault="003A6A42">
      <w:pPr>
        <w:pStyle w:val="ListParagraph"/>
        <w:numPr>
          <w:ilvl w:val="1"/>
          <w:numId w:val="30"/>
        </w:numPr>
        <w:tabs>
          <w:tab w:val="left" w:pos="1747"/>
        </w:tabs>
        <w:spacing w:before="84"/>
        <w:ind w:left="1747" w:right="0" w:hanging="471"/>
        <w:rPr>
          <w:sz w:val="20"/>
        </w:rPr>
      </w:pPr>
      <w:r>
        <w:rPr>
          <w:sz w:val="20"/>
        </w:rPr>
        <w:t>income</w:t>
      </w:r>
      <w:r>
        <w:rPr>
          <w:spacing w:val="-3"/>
          <w:sz w:val="20"/>
        </w:rPr>
        <w:t xml:space="preserve"> </w:t>
      </w:r>
      <w:r>
        <w:rPr>
          <w:sz w:val="20"/>
        </w:rPr>
        <w:t>from</w:t>
      </w:r>
      <w:r>
        <w:rPr>
          <w:spacing w:val="-2"/>
          <w:sz w:val="20"/>
        </w:rPr>
        <w:t xml:space="preserve"> </w:t>
      </w:r>
      <w:r>
        <w:rPr>
          <w:sz w:val="20"/>
        </w:rPr>
        <w:t>investments</w:t>
      </w:r>
      <w:r>
        <w:rPr>
          <w:spacing w:val="-3"/>
          <w:sz w:val="20"/>
        </w:rPr>
        <w:t xml:space="preserve"> </w:t>
      </w:r>
      <w:r>
        <w:rPr>
          <w:sz w:val="20"/>
        </w:rPr>
        <w:t>made</w:t>
      </w:r>
      <w:r>
        <w:rPr>
          <w:spacing w:val="-2"/>
          <w:sz w:val="20"/>
        </w:rPr>
        <w:t xml:space="preserve"> </w:t>
      </w:r>
      <w:r>
        <w:rPr>
          <w:sz w:val="20"/>
        </w:rPr>
        <w:t>by</w:t>
      </w:r>
      <w:r>
        <w:rPr>
          <w:spacing w:val="-2"/>
          <w:sz w:val="20"/>
        </w:rPr>
        <w:t xml:space="preserve"> </w:t>
      </w:r>
      <w:r>
        <w:rPr>
          <w:sz w:val="20"/>
        </w:rPr>
        <w:t>the</w:t>
      </w:r>
      <w:r>
        <w:rPr>
          <w:spacing w:val="-3"/>
          <w:sz w:val="20"/>
        </w:rPr>
        <w:t xml:space="preserve"> </w:t>
      </w:r>
      <w:r>
        <w:rPr>
          <w:spacing w:val="-4"/>
          <w:sz w:val="20"/>
        </w:rPr>
        <w:t>Fund;</w:t>
      </w:r>
    </w:p>
    <w:p w14:paraId="2D2B7791" w14:textId="77777777" w:rsidR="00E60AC9" w:rsidRDefault="003A6A42">
      <w:pPr>
        <w:pStyle w:val="ListParagraph"/>
        <w:numPr>
          <w:ilvl w:val="1"/>
          <w:numId w:val="30"/>
        </w:numPr>
        <w:tabs>
          <w:tab w:val="left" w:pos="1747"/>
        </w:tabs>
        <w:spacing w:before="106" w:line="213" w:lineRule="auto"/>
        <w:ind w:left="1747" w:hanging="456"/>
        <w:rPr>
          <w:sz w:val="20"/>
        </w:rPr>
      </w:pPr>
      <w:r>
        <w:rPr>
          <w:sz w:val="20"/>
        </w:rPr>
        <w:t>loans approved by the Cabinet Secretary for the time being in charge of the National Treasury; and</w:t>
      </w:r>
    </w:p>
    <w:p w14:paraId="7796C9BE" w14:textId="77777777" w:rsidR="00E60AC9" w:rsidRDefault="00E60AC9">
      <w:pPr>
        <w:spacing w:line="213" w:lineRule="auto"/>
        <w:rPr>
          <w:sz w:val="20"/>
        </w:rPr>
        <w:sectPr w:rsidR="00E60AC9">
          <w:headerReference w:type="default" r:id="rId14"/>
          <w:pgSz w:w="11910" w:h="16840"/>
          <w:pgMar w:top="2820" w:right="1680" w:bottom="280" w:left="1680" w:header="2544" w:footer="0" w:gutter="0"/>
          <w:cols w:space="720"/>
        </w:sectPr>
      </w:pPr>
    </w:p>
    <w:p w14:paraId="6EC67695" w14:textId="77777777" w:rsidR="00E60AC9" w:rsidRDefault="003A6A42">
      <w:pPr>
        <w:pStyle w:val="ListParagraph"/>
        <w:numPr>
          <w:ilvl w:val="1"/>
          <w:numId w:val="30"/>
        </w:numPr>
        <w:tabs>
          <w:tab w:val="left" w:pos="1747"/>
        </w:tabs>
        <w:spacing w:before="210" w:line="213" w:lineRule="auto"/>
        <w:ind w:left="1747" w:hanging="476"/>
        <w:jc w:val="both"/>
        <w:rPr>
          <w:sz w:val="20"/>
        </w:rPr>
      </w:pPr>
      <w:r>
        <w:rPr>
          <w:sz w:val="20"/>
        </w:rPr>
        <w:lastRenderedPageBreak/>
        <w:t>income accruing to the Fund in the course of the performance of its functions under any written law.</w:t>
      </w:r>
    </w:p>
    <w:p w14:paraId="4EC01602" w14:textId="77777777" w:rsidR="00E60AC9" w:rsidRDefault="003A6A42">
      <w:pPr>
        <w:pStyle w:val="BodyText"/>
        <w:spacing w:line="213" w:lineRule="auto"/>
        <w:ind w:left="587"/>
        <w:jc w:val="both"/>
      </w:pPr>
      <w:r>
        <w:rPr>
          <w:w w:val="105"/>
        </w:rPr>
        <w:t>(2) Without prejudice to the generality of subsection (1)(e) and (g), all of the proceeds</w:t>
      </w:r>
      <w:r>
        <w:rPr>
          <w:spacing w:val="-6"/>
          <w:w w:val="105"/>
        </w:rPr>
        <w:t xml:space="preserve"> </w:t>
      </w:r>
      <w:r>
        <w:rPr>
          <w:w w:val="105"/>
        </w:rPr>
        <w:t>of</w:t>
      </w:r>
      <w:r>
        <w:rPr>
          <w:spacing w:val="-6"/>
          <w:w w:val="105"/>
        </w:rPr>
        <w:t xml:space="preserve"> </w:t>
      </w:r>
      <w:r>
        <w:rPr>
          <w:w w:val="105"/>
        </w:rPr>
        <w:t>sale,</w:t>
      </w:r>
      <w:r>
        <w:rPr>
          <w:spacing w:val="-6"/>
          <w:w w:val="105"/>
        </w:rPr>
        <w:t xml:space="preserve"> </w:t>
      </w:r>
      <w:r>
        <w:rPr>
          <w:w w:val="105"/>
        </w:rPr>
        <w:t>rent,</w:t>
      </w:r>
      <w:r>
        <w:rPr>
          <w:spacing w:val="-6"/>
          <w:w w:val="105"/>
        </w:rPr>
        <w:t xml:space="preserve"> </w:t>
      </w:r>
      <w:r>
        <w:rPr>
          <w:w w:val="105"/>
        </w:rPr>
        <w:t>and</w:t>
      </w:r>
      <w:r>
        <w:rPr>
          <w:spacing w:val="-6"/>
          <w:w w:val="105"/>
        </w:rPr>
        <w:t xml:space="preserve"> </w:t>
      </w:r>
      <w:r>
        <w:rPr>
          <w:w w:val="105"/>
        </w:rPr>
        <w:t>interest</w:t>
      </w:r>
      <w:r>
        <w:rPr>
          <w:spacing w:val="-6"/>
          <w:w w:val="105"/>
        </w:rPr>
        <w:t xml:space="preserve"> </w:t>
      </w:r>
      <w:r>
        <w:rPr>
          <w:w w:val="105"/>
        </w:rPr>
        <w:t>shall</w:t>
      </w:r>
      <w:r>
        <w:rPr>
          <w:spacing w:val="-6"/>
          <w:w w:val="105"/>
        </w:rPr>
        <w:t xml:space="preserve"> </w:t>
      </w:r>
      <w:r>
        <w:rPr>
          <w:w w:val="105"/>
        </w:rPr>
        <w:t>be</w:t>
      </w:r>
      <w:r>
        <w:rPr>
          <w:spacing w:val="-6"/>
          <w:w w:val="105"/>
        </w:rPr>
        <w:t xml:space="preserve"> </w:t>
      </w:r>
      <w:r>
        <w:rPr>
          <w:w w:val="105"/>
        </w:rPr>
        <w:t>paid</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Fund.</w:t>
      </w:r>
    </w:p>
    <w:p w14:paraId="3A192983" w14:textId="77777777" w:rsidR="00E60AC9" w:rsidRDefault="003A6A42">
      <w:pPr>
        <w:pStyle w:val="Heading2"/>
      </w:pPr>
      <w:bookmarkStart w:id="24" w:name="10._Purpose_of_the_Fund."/>
      <w:bookmarkStart w:id="25" w:name="_bookmark12"/>
      <w:bookmarkEnd w:id="24"/>
      <w:bookmarkEnd w:id="25"/>
      <w:r>
        <w:rPr>
          <w:w w:val="105"/>
        </w:rPr>
        <w:t>Purpose</w:t>
      </w:r>
      <w:r>
        <w:rPr>
          <w:spacing w:val="-2"/>
          <w:w w:val="105"/>
        </w:rPr>
        <w:t xml:space="preserve"> </w:t>
      </w:r>
      <w:r>
        <w:rPr>
          <w:w w:val="105"/>
        </w:rPr>
        <w:t>of</w:t>
      </w:r>
      <w:r>
        <w:rPr>
          <w:spacing w:val="-1"/>
          <w:w w:val="105"/>
        </w:rPr>
        <w:t xml:space="preserve"> </w:t>
      </w:r>
      <w:r>
        <w:rPr>
          <w:w w:val="105"/>
        </w:rPr>
        <w:t>the</w:t>
      </w:r>
      <w:r>
        <w:rPr>
          <w:spacing w:val="-2"/>
          <w:w w:val="105"/>
        </w:rPr>
        <w:t xml:space="preserve"> </w:t>
      </w:r>
      <w:r>
        <w:rPr>
          <w:spacing w:val="-4"/>
          <w:w w:val="105"/>
        </w:rPr>
        <w:t>Fund.</w:t>
      </w:r>
    </w:p>
    <w:p w14:paraId="725A57CF" w14:textId="77777777" w:rsidR="00E60AC9" w:rsidRDefault="003A6A42">
      <w:pPr>
        <w:pStyle w:val="ListParagraph"/>
        <w:numPr>
          <w:ilvl w:val="0"/>
          <w:numId w:val="30"/>
        </w:numPr>
        <w:tabs>
          <w:tab w:val="left" w:pos="1255"/>
        </w:tabs>
        <w:spacing w:before="107" w:line="213" w:lineRule="auto"/>
        <w:ind w:left="587" w:firstLine="283"/>
        <w:jc w:val="both"/>
        <w:rPr>
          <w:sz w:val="20"/>
        </w:rPr>
      </w:pPr>
      <w:r>
        <w:rPr>
          <w:sz w:val="20"/>
        </w:rPr>
        <w:t>(1) The purpose of the Fund shall be to provide funds for the design, development and maintenance of affordable housing, institutional housing and associated social and physical infrastructure.</w:t>
      </w:r>
    </w:p>
    <w:p w14:paraId="0EE79C82" w14:textId="77777777" w:rsidR="00E60AC9" w:rsidRDefault="003A6A42">
      <w:pPr>
        <w:pStyle w:val="BodyText"/>
        <w:spacing w:before="89"/>
        <w:ind w:left="871" w:right="0" w:firstLine="0"/>
        <w:jc w:val="both"/>
      </w:pPr>
      <w:r>
        <w:t>(2)</w:t>
      </w:r>
      <w:r>
        <w:rPr>
          <w:spacing w:val="3"/>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3"/>
        </w:rPr>
        <w:t xml:space="preserve"> </w:t>
      </w:r>
      <w:r>
        <w:t>generality</w:t>
      </w:r>
      <w:r>
        <w:rPr>
          <w:spacing w:val="4"/>
        </w:rPr>
        <w:t xml:space="preserve"> </w:t>
      </w:r>
      <w:r>
        <w:t>of</w:t>
      </w:r>
      <w:r>
        <w:rPr>
          <w:spacing w:val="3"/>
        </w:rPr>
        <w:t xml:space="preserve"> </w:t>
      </w:r>
      <w:r>
        <w:t>subsection</w:t>
      </w:r>
      <w:r>
        <w:rPr>
          <w:spacing w:val="4"/>
        </w:rPr>
        <w:t xml:space="preserve"> </w:t>
      </w:r>
      <w:r>
        <w:t>(1),</w:t>
      </w:r>
      <w:r>
        <w:rPr>
          <w:spacing w:val="3"/>
        </w:rPr>
        <w:t xml:space="preserve"> </w:t>
      </w:r>
      <w:r>
        <w:t>the</w:t>
      </w:r>
      <w:r>
        <w:rPr>
          <w:spacing w:val="3"/>
        </w:rPr>
        <w:t xml:space="preserve"> </w:t>
      </w:r>
      <w:r>
        <w:t>Fund</w:t>
      </w:r>
      <w:r>
        <w:rPr>
          <w:spacing w:val="4"/>
        </w:rPr>
        <w:t xml:space="preserve"> </w:t>
      </w:r>
      <w:r>
        <w:rPr>
          <w:spacing w:val="-2"/>
        </w:rPr>
        <w:t>shall—</w:t>
      </w:r>
    </w:p>
    <w:p w14:paraId="666BE7E3" w14:textId="77777777" w:rsidR="00E60AC9" w:rsidRDefault="003A6A42">
      <w:pPr>
        <w:pStyle w:val="ListParagraph"/>
        <w:numPr>
          <w:ilvl w:val="0"/>
          <w:numId w:val="26"/>
        </w:numPr>
        <w:tabs>
          <w:tab w:val="left" w:pos="1747"/>
        </w:tabs>
        <w:spacing w:before="107" w:line="213" w:lineRule="auto"/>
        <w:ind w:left="1747"/>
        <w:jc w:val="both"/>
        <w:rPr>
          <w:sz w:val="20"/>
        </w:rPr>
      </w:pPr>
      <w:r>
        <w:rPr>
          <w:sz w:val="20"/>
        </w:rPr>
        <w:t>facilitate the provision of funds for affordable housing and affordable housing schemes in the promotion of home ownership;</w:t>
      </w:r>
    </w:p>
    <w:p w14:paraId="54ABE64D" w14:textId="77777777" w:rsidR="00E60AC9" w:rsidRDefault="003A6A42">
      <w:pPr>
        <w:pStyle w:val="ListParagraph"/>
        <w:numPr>
          <w:ilvl w:val="0"/>
          <w:numId w:val="26"/>
        </w:numPr>
        <w:tabs>
          <w:tab w:val="left" w:pos="1747"/>
        </w:tabs>
        <w:spacing w:line="213" w:lineRule="auto"/>
        <w:ind w:left="1747" w:hanging="480"/>
        <w:jc w:val="both"/>
        <w:rPr>
          <w:sz w:val="20"/>
        </w:rPr>
      </w:pPr>
      <w:r>
        <w:rPr>
          <w:sz w:val="20"/>
        </w:rPr>
        <w:t>provide</w:t>
      </w:r>
      <w:r>
        <w:rPr>
          <w:spacing w:val="-12"/>
          <w:sz w:val="20"/>
        </w:rPr>
        <w:t xml:space="preserve"> </w:t>
      </w:r>
      <w:r>
        <w:rPr>
          <w:sz w:val="20"/>
        </w:rPr>
        <w:t>low</w:t>
      </w:r>
      <w:r>
        <w:rPr>
          <w:spacing w:val="-12"/>
          <w:sz w:val="20"/>
        </w:rPr>
        <w:t xml:space="preserve"> </w:t>
      </w:r>
      <w:r>
        <w:rPr>
          <w:sz w:val="20"/>
        </w:rPr>
        <w:t>interest</w:t>
      </w:r>
      <w:r>
        <w:rPr>
          <w:spacing w:val="-12"/>
          <w:sz w:val="20"/>
        </w:rPr>
        <w:t xml:space="preserve"> </w:t>
      </w:r>
      <w:r>
        <w:rPr>
          <w:sz w:val="20"/>
        </w:rPr>
        <w:t>loans</w:t>
      </w:r>
      <w:r>
        <w:rPr>
          <w:spacing w:val="-12"/>
          <w:sz w:val="20"/>
        </w:rPr>
        <w:t xml:space="preserve"> </w:t>
      </w:r>
      <w:r>
        <w:rPr>
          <w:sz w:val="20"/>
        </w:rPr>
        <w:t>or</w:t>
      </w:r>
      <w:r>
        <w:rPr>
          <w:spacing w:val="-12"/>
          <w:sz w:val="20"/>
        </w:rPr>
        <w:t xml:space="preserve"> </w:t>
      </w:r>
      <w:r>
        <w:rPr>
          <w:sz w:val="20"/>
        </w:rPr>
        <w:t>low</w:t>
      </w:r>
      <w:r>
        <w:rPr>
          <w:spacing w:val="-12"/>
          <w:sz w:val="20"/>
        </w:rPr>
        <w:t xml:space="preserve"> </w:t>
      </w:r>
      <w:r>
        <w:rPr>
          <w:sz w:val="20"/>
        </w:rPr>
        <w:t>monthly</w:t>
      </w:r>
      <w:r>
        <w:rPr>
          <w:spacing w:val="-12"/>
          <w:sz w:val="20"/>
        </w:rPr>
        <w:t xml:space="preserve"> </w:t>
      </w:r>
      <w:r>
        <w:rPr>
          <w:sz w:val="20"/>
        </w:rPr>
        <w:t>payment</w:t>
      </w:r>
      <w:r>
        <w:rPr>
          <w:spacing w:val="-12"/>
          <w:sz w:val="20"/>
        </w:rPr>
        <w:t xml:space="preserve"> </w:t>
      </w:r>
      <w:r>
        <w:rPr>
          <w:sz w:val="20"/>
        </w:rPr>
        <w:t>home</w:t>
      </w:r>
      <w:r>
        <w:rPr>
          <w:spacing w:val="-12"/>
          <w:sz w:val="20"/>
        </w:rPr>
        <w:t xml:space="preserve"> </w:t>
      </w:r>
      <w:r>
        <w:rPr>
          <w:sz w:val="20"/>
        </w:rPr>
        <w:t>loans,</w:t>
      </w:r>
      <w:r>
        <w:rPr>
          <w:spacing w:val="-12"/>
          <w:sz w:val="20"/>
        </w:rPr>
        <w:t xml:space="preserve"> </w:t>
      </w:r>
      <w:r>
        <w:rPr>
          <w:sz w:val="20"/>
        </w:rPr>
        <w:t>where applicable for the acquisition of affordable housing units within the approved affordable housing schemes;</w:t>
      </w:r>
    </w:p>
    <w:p w14:paraId="61AEF4F5" w14:textId="77777777" w:rsidR="00E60AC9" w:rsidRDefault="003A6A42">
      <w:pPr>
        <w:pStyle w:val="ListParagraph"/>
        <w:numPr>
          <w:ilvl w:val="0"/>
          <w:numId w:val="26"/>
        </w:numPr>
        <w:tabs>
          <w:tab w:val="left" w:pos="1747"/>
        </w:tabs>
        <w:spacing w:line="213" w:lineRule="auto"/>
        <w:ind w:left="1747" w:hanging="464"/>
        <w:jc w:val="both"/>
        <w:rPr>
          <w:sz w:val="20"/>
        </w:rPr>
      </w:pPr>
      <w:r>
        <w:rPr>
          <w:sz w:val="20"/>
        </w:rPr>
        <w:t>facilitate</w:t>
      </w:r>
      <w:r>
        <w:rPr>
          <w:spacing w:val="-1"/>
          <w:sz w:val="20"/>
        </w:rPr>
        <w:t xml:space="preserve"> </w:t>
      </w:r>
      <w:r>
        <w:rPr>
          <w:sz w:val="20"/>
        </w:rPr>
        <w:t>design,</w:t>
      </w:r>
      <w:r>
        <w:rPr>
          <w:spacing w:val="-1"/>
          <w:sz w:val="20"/>
        </w:rPr>
        <w:t xml:space="preserve"> </w:t>
      </w:r>
      <w:r>
        <w:rPr>
          <w:sz w:val="20"/>
        </w:rPr>
        <w:t>development</w:t>
      </w:r>
      <w:r>
        <w:rPr>
          <w:spacing w:val="-1"/>
          <w:sz w:val="20"/>
        </w:rPr>
        <w:t xml:space="preserve"> </w:t>
      </w:r>
      <w:r>
        <w:rPr>
          <w:sz w:val="20"/>
        </w:rPr>
        <w:t>and</w:t>
      </w:r>
      <w:r>
        <w:rPr>
          <w:spacing w:val="-1"/>
          <w:sz w:val="20"/>
        </w:rPr>
        <w:t xml:space="preserve"> </w:t>
      </w:r>
      <w:r>
        <w:rPr>
          <w:sz w:val="20"/>
        </w:rPr>
        <w:t>maintenance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 schemes in all counties;</w:t>
      </w:r>
    </w:p>
    <w:p w14:paraId="0FF844CE" w14:textId="77777777" w:rsidR="00E60AC9" w:rsidRDefault="003A6A42">
      <w:pPr>
        <w:pStyle w:val="ListParagraph"/>
        <w:numPr>
          <w:ilvl w:val="0"/>
          <w:numId w:val="26"/>
        </w:numPr>
        <w:tabs>
          <w:tab w:val="left" w:pos="1747"/>
        </w:tabs>
        <w:spacing w:before="90"/>
        <w:ind w:left="1747" w:right="0" w:hanging="481"/>
        <w:jc w:val="both"/>
        <w:rPr>
          <w:sz w:val="20"/>
        </w:rPr>
      </w:pPr>
      <w:r>
        <w:rPr>
          <w:sz w:val="20"/>
        </w:rPr>
        <w:t>facilitate</w:t>
      </w:r>
      <w:r>
        <w:rPr>
          <w:spacing w:val="7"/>
          <w:sz w:val="20"/>
        </w:rPr>
        <w:t xml:space="preserve"> </w:t>
      </w:r>
      <w:r>
        <w:rPr>
          <w:sz w:val="20"/>
        </w:rPr>
        <w:t>development</w:t>
      </w:r>
      <w:r>
        <w:rPr>
          <w:spacing w:val="8"/>
          <w:sz w:val="20"/>
        </w:rPr>
        <w:t xml:space="preserve"> </w:t>
      </w:r>
      <w:r>
        <w:rPr>
          <w:sz w:val="20"/>
        </w:rPr>
        <w:t>of</w:t>
      </w:r>
      <w:r>
        <w:rPr>
          <w:spacing w:val="7"/>
          <w:sz w:val="20"/>
        </w:rPr>
        <w:t xml:space="preserve"> </w:t>
      </w:r>
      <w:r>
        <w:rPr>
          <w:sz w:val="20"/>
        </w:rPr>
        <w:t>institutional</w:t>
      </w:r>
      <w:r>
        <w:rPr>
          <w:spacing w:val="8"/>
          <w:sz w:val="20"/>
        </w:rPr>
        <w:t xml:space="preserve"> </w:t>
      </w:r>
      <w:r>
        <w:rPr>
          <w:sz w:val="20"/>
        </w:rPr>
        <w:t>housing</w:t>
      </w:r>
      <w:r>
        <w:rPr>
          <w:spacing w:val="8"/>
          <w:sz w:val="20"/>
        </w:rPr>
        <w:t xml:space="preserve"> </w:t>
      </w:r>
      <w:r>
        <w:rPr>
          <w:spacing w:val="-2"/>
          <w:sz w:val="20"/>
        </w:rPr>
        <w:t>units;</w:t>
      </w:r>
    </w:p>
    <w:p w14:paraId="42745898" w14:textId="77777777" w:rsidR="00E60AC9" w:rsidRDefault="003A6A42">
      <w:pPr>
        <w:pStyle w:val="ListParagraph"/>
        <w:numPr>
          <w:ilvl w:val="0"/>
          <w:numId w:val="26"/>
        </w:numPr>
        <w:tabs>
          <w:tab w:val="left" w:pos="1747"/>
        </w:tabs>
        <w:spacing w:before="107" w:line="213" w:lineRule="auto"/>
        <w:ind w:left="1747"/>
        <w:rPr>
          <w:sz w:val="20"/>
        </w:rPr>
      </w:pPr>
      <w:r>
        <w:rPr>
          <w:sz w:val="20"/>
        </w:rPr>
        <w:t>develop long term ﬁnance solutions for the development and off-take of affordable housing;</w:t>
      </w:r>
    </w:p>
    <w:p w14:paraId="04779D2F" w14:textId="77777777" w:rsidR="00E60AC9" w:rsidRDefault="003A6A42">
      <w:pPr>
        <w:pStyle w:val="ListParagraph"/>
        <w:numPr>
          <w:ilvl w:val="0"/>
          <w:numId w:val="26"/>
        </w:numPr>
        <w:tabs>
          <w:tab w:val="left" w:pos="1747"/>
        </w:tabs>
        <w:spacing w:line="213" w:lineRule="auto"/>
        <w:ind w:left="1747" w:hanging="456"/>
        <w:rPr>
          <w:sz w:val="20"/>
        </w:rPr>
      </w:pPr>
      <w:r>
        <w:rPr>
          <w:sz w:val="20"/>
        </w:rPr>
        <w:t>provide</w:t>
      </w:r>
      <w:r>
        <w:rPr>
          <w:spacing w:val="40"/>
          <w:sz w:val="20"/>
        </w:rPr>
        <w:t xml:space="preserve"> </w:t>
      </w:r>
      <w:r>
        <w:rPr>
          <w:sz w:val="20"/>
        </w:rPr>
        <w:t>funds</w:t>
      </w:r>
      <w:r>
        <w:rPr>
          <w:spacing w:val="40"/>
          <w:sz w:val="20"/>
        </w:rPr>
        <w:t xml:space="preserve"> </w:t>
      </w:r>
      <w:r>
        <w:rPr>
          <w:sz w:val="20"/>
        </w:rPr>
        <w:t>for</w:t>
      </w:r>
      <w:r>
        <w:rPr>
          <w:spacing w:val="40"/>
          <w:sz w:val="20"/>
        </w:rPr>
        <w:t xml:space="preserve"> </w:t>
      </w:r>
      <w:r>
        <w:rPr>
          <w:sz w:val="20"/>
        </w:rPr>
        <w:t>maintenance</w:t>
      </w:r>
      <w:r>
        <w:rPr>
          <w:spacing w:val="40"/>
          <w:sz w:val="20"/>
        </w:rPr>
        <w:t xml:space="preserve"> </w:t>
      </w:r>
      <w:r>
        <w:rPr>
          <w:sz w:val="20"/>
        </w:rPr>
        <w:t>of</w:t>
      </w:r>
      <w:r>
        <w:rPr>
          <w:spacing w:val="40"/>
          <w:sz w:val="20"/>
        </w:rPr>
        <w:t xml:space="preserve"> </w:t>
      </w:r>
      <w:r>
        <w:rPr>
          <w:sz w:val="20"/>
        </w:rPr>
        <w:t>any</w:t>
      </w:r>
      <w:r>
        <w:rPr>
          <w:spacing w:val="40"/>
          <w:sz w:val="20"/>
        </w:rPr>
        <w:t xml:space="preserve"> </w:t>
      </w:r>
      <w:r>
        <w:rPr>
          <w:sz w:val="20"/>
        </w:rPr>
        <w:t>land</w:t>
      </w:r>
      <w:r>
        <w:rPr>
          <w:spacing w:val="40"/>
          <w:sz w:val="20"/>
        </w:rPr>
        <w:t xml:space="preserve"> </w:t>
      </w:r>
      <w:r>
        <w:rPr>
          <w:sz w:val="20"/>
        </w:rPr>
        <w:t>or</w:t>
      </w:r>
      <w:r>
        <w:rPr>
          <w:spacing w:val="40"/>
          <w:sz w:val="20"/>
        </w:rPr>
        <w:t xml:space="preserve"> </w:t>
      </w:r>
      <w:r>
        <w:rPr>
          <w:sz w:val="20"/>
        </w:rPr>
        <w:t>building,</w:t>
      </w:r>
      <w:r>
        <w:rPr>
          <w:spacing w:val="40"/>
          <w:sz w:val="20"/>
        </w:rPr>
        <w:t xml:space="preserve"> </w:t>
      </w:r>
      <w:r>
        <w:rPr>
          <w:sz w:val="20"/>
        </w:rPr>
        <w:t>estate</w:t>
      </w:r>
      <w:r>
        <w:rPr>
          <w:spacing w:val="40"/>
          <w:sz w:val="20"/>
        </w:rPr>
        <w:t xml:space="preserve"> </w:t>
      </w:r>
      <w:r>
        <w:rPr>
          <w:sz w:val="20"/>
        </w:rPr>
        <w:t>or interest therein, for any of the purposes of the Fund;</w:t>
      </w:r>
    </w:p>
    <w:p w14:paraId="7BD5BF01" w14:textId="77777777" w:rsidR="00E60AC9" w:rsidRDefault="003A6A42">
      <w:pPr>
        <w:pStyle w:val="ListParagraph"/>
        <w:numPr>
          <w:ilvl w:val="0"/>
          <w:numId w:val="26"/>
        </w:numPr>
        <w:tabs>
          <w:tab w:val="left" w:pos="1747"/>
        </w:tabs>
        <w:spacing w:line="213" w:lineRule="auto"/>
        <w:ind w:left="1747" w:hanging="476"/>
        <w:rPr>
          <w:sz w:val="20"/>
        </w:rPr>
      </w:pPr>
      <w:r>
        <w:rPr>
          <w:sz w:val="20"/>
        </w:rPr>
        <w:t>fund any other activities incidental to the furtherance of the objects of the Fund; and</w:t>
      </w:r>
    </w:p>
    <w:p w14:paraId="520D8CA3" w14:textId="77777777" w:rsidR="00E60AC9" w:rsidRDefault="003A6A42">
      <w:pPr>
        <w:pStyle w:val="ListParagraph"/>
        <w:numPr>
          <w:ilvl w:val="0"/>
          <w:numId w:val="26"/>
        </w:numPr>
        <w:tabs>
          <w:tab w:val="left" w:pos="1747"/>
        </w:tabs>
        <w:spacing w:line="213" w:lineRule="auto"/>
        <w:ind w:left="1747" w:hanging="488"/>
        <w:rPr>
          <w:sz w:val="20"/>
        </w:rPr>
      </w:pPr>
      <w:r>
        <w:rPr>
          <w:sz w:val="20"/>
        </w:rPr>
        <w:t>facilitate</w:t>
      </w:r>
      <w:r>
        <w:rPr>
          <w:spacing w:val="80"/>
          <w:w w:val="150"/>
          <w:sz w:val="20"/>
        </w:rPr>
        <w:t xml:space="preserve"> </w:t>
      </w:r>
      <w:r>
        <w:rPr>
          <w:sz w:val="20"/>
        </w:rPr>
        <w:t>the</w:t>
      </w:r>
      <w:r>
        <w:rPr>
          <w:spacing w:val="80"/>
          <w:w w:val="150"/>
          <w:sz w:val="20"/>
        </w:rPr>
        <w:t xml:space="preserve"> </w:t>
      </w:r>
      <w:r>
        <w:rPr>
          <w:sz w:val="20"/>
        </w:rPr>
        <w:t>provision</w:t>
      </w:r>
      <w:r>
        <w:rPr>
          <w:spacing w:val="80"/>
          <w:w w:val="150"/>
          <w:sz w:val="20"/>
        </w:rPr>
        <w:t xml:space="preserve"> </w:t>
      </w:r>
      <w:r>
        <w:rPr>
          <w:sz w:val="20"/>
        </w:rPr>
        <w:t>of</w:t>
      </w:r>
      <w:r>
        <w:rPr>
          <w:spacing w:val="80"/>
          <w:w w:val="150"/>
          <w:sz w:val="20"/>
        </w:rPr>
        <w:t xml:space="preserve"> </w:t>
      </w:r>
      <w:r>
        <w:rPr>
          <w:sz w:val="20"/>
        </w:rPr>
        <w:t>services</w:t>
      </w:r>
      <w:r>
        <w:rPr>
          <w:spacing w:val="80"/>
          <w:w w:val="150"/>
          <w:sz w:val="20"/>
        </w:rPr>
        <w:t xml:space="preserve"> </w:t>
      </w:r>
      <w:r>
        <w:rPr>
          <w:sz w:val="20"/>
        </w:rPr>
        <w:t>to</w:t>
      </w:r>
      <w:r>
        <w:rPr>
          <w:spacing w:val="80"/>
          <w:w w:val="150"/>
          <w:sz w:val="20"/>
        </w:rPr>
        <w:t xml:space="preserve"> </w:t>
      </w:r>
      <w:r>
        <w:rPr>
          <w:sz w:val="20"/>
        </w:rPr>
        <w:t>the</w:t>
      </w:r>
      <w:r>
        <w:rPr>
          <w:spacing w:val="80"/>
          <w:w w:val="150"/>
          <w:sz w:val="20"/>
        </w:rPr>
        <w:t xml:space="preserve"> </w:t>
      </w:r>
      <w:r>
        <w:rPr>
          <w:sz w:val="20"/>
        </w:rPr>
        <w:t>projects</w:t>
      </w:r>
      <w:r>
        <w:rPr>
          <w:spacing w:val="80"/>
          <w:w w:val="150"/>
          <w:sz w:val="20"/>
        </w:rPr>
        <w:t xml:space="preserve"> </w:t>
      </w:r>
      <w:r>
        <w:rPr>
          <w:sz w:val="20"/>
        </w:rPr>
        <w:t>under</w:t>
      </w:r>
      <w:r>
        <w:rPr>
          <w:spacing w:val="80"/>
          <w:w w:val="150"/>
          <w:sz w:val="20"/>
        </w:rPr>
        <w:t xml:space="preserve"> </w:t>
      </w:r>
      <w:r>
        <w:rPr>
          <w:sz w:val="20"/>
        </w:rPr>
        <w:t>the management of the Fund.</w:t>
      </w:r>
    </w:p>
    <w:p w14:paraId="6CD92C0B" w14:textId="77777777" w:rsidR="00E60AC9" w:rsidRDefault="003A6A42">
      <w:pPr>
        <w:pStyle w:val="Heading2"/>
        <w:jc w:val="left"/>
      </w:pPr>
      <w:bookmarkStart w:id="26" w:name="11._Allocations_out_of_the_Fund."/>
      <w:bookmarkStart w:id="27" w:name="_bookmark13"/>
      <w:bookmarkEnd w:id="26"/>
      <w:bookmarkEnd w:id="27"/>
      <w:r>
        <w:rPr>
          <w:w w:val="105"/>
        </w:rPr>
        <w:t>Allocations</w:t>
      </w:r>
      <w:r>
        <w:rPr>
          <w:spacing w:val="1"/>
          <w:w w:val="105"/>
        </w:rPr>
        <w:t xml:space="preserve"> </w:t>
      </w:r>
      <w:r>
        <w:rPr>
          <w:w w:val="105"/>
        </w:rPr>
        <w:t>out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spacing w:val="-2"/>
          <w:w w:val="105"/>
        </w:rPr>
        <w:t>Fund.</w:t>
      </w:r>
    </w:p>
    <w:p w14:paraId="627B923D" w14:textId="77777777" w:rsidR="00E60AC9" w:rsidRDefault="003A6A42">
      <w:pPr>
        <w:pStyle w:val="ListParagraph"/>
        <w:numPr>
          <w:ilvl w:val="0"/>
          <w:numId w:val="30"/>
        </w:numPr>
        <w:tabs>
          <w:tab w:val="left" w:pos="1204"/>
        </w:tabs>
        <w:spacing w:before="84"/>
        <w:ind w:left="1204" w:right="0" w:hanging="333"/>
        <w:rPr>
          <w:sz w:val="20"/>
        </w:rPr>
      </w:pPr>
      <w:r>
        <w:rPr>
          <w:sz w:val="20"/>
        </w:rPr>
        <w:t>(1)</w:t>
      </w:r>
      <w:r>
        <w:rPr>
          <w:spacing w:val="-1"/>
          <w:sz w:val="20"/>
        </w:rPr>
        <w:t xml:space="preserve"> </w:t>
      </w:r>
      <w:r>
        <w:rPr>
          <w:sz w:val="20"/>
        </w:rPr>
        <w:t>The Board may allocate out of</w:t>
      </w:r>
      <w:r>
        <w:rPr>
          <w:spacing w:val="-1"/>
          <w:sz w:val="20"/>
        </w:rPr>
        <w:t xml:space="preserve"> </w:t>
      </w:r>
      <w:r>
        <w:rPr>
          <w:sz w:val="20"/>
        </w:rPr>
        <w:t xml:space="preserve">the Fund, monies for </w:t>
      </w:r>
      <w:r>
        <w:rPr>
          <w:spacing w:val="-4"/>
          <w:sz w:val="20"/>
        </w:rPr>
        <w:t>the—</w:t>
      </w:r>
    </w:p>
    <w:p w14:paraId="39A60BE5" w14:textId="77777777" w:rsidR="00E60AC9" w:rsidRDefault="003A6A42">
      <w:pPr>
        <w:pStyle w:val="ListParagraph"/>
        <w:numPr>
          <w:ilvl w:val="1"/>
          <w:numId w:val="30"/>
        </w:numPr>
        <w:tabs>
          <w:tab w:val="left" w:pos="1747"/>
        </w:tabs>
        <w:spacing w:before="106" w:line="213" w:lineRule="auto"/>
        <w:ind w:left="1747"/>
        <w:rPr>
          <w:sz w:val="20"/>
        </w:rPr>
      </w:pPr>
      <w:r>
        <w:rPr>
          <w:sz w:val="20"/>
        </w:rPr>
        <w:t>development</w:t>
      </w:r>
      <w:r>
        <w:rPr>
          <w:spacing w:val="40"/>
          <w:sz w:val="20"/>
        </w:rPr>
        <w:t xml:space="preserve"> </w:t>
      </w:r>
      <w:r>
        <w:rPr>
          <w:sz w:val="20"/>
        </w:rPr>
        <w:t>and</w:t>
      </w:r>
      <w:r>
        <w:rPr>
          <w:spacing w:val="40"/>
          <w:sz w:val="20"/>
        </w:rPr>
        <w:t xml:space="preserve"> </w:t>
      </w:r>
      <w:r>
        <w:rPr>
          <w:sz w:val="20"/>
        </w:rPr>
        <w:t>off-take</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w:t>
      </w:r>
      <w:r>
        <w:rPr>
          <w:spacing w:val="40"/>
          <w:sz w:val="20"/>
        </w:rPr>
        <w:t xml:space="preserve"> </w:t>
      </w:r>
      <w:r>
        <w:rPr>
          <w:sz w:val="20"/>
        </w:rPr>
        <w:t>programmes</w:t>
      </w:r>
      <w:r>
        <w:rPr>
          <w:spacing w:val="40"/>
          <w:sz w:val="20"/>
        </w:rPr>
        <w:t xml:space="preserve"> </w:t>
      </w:r>
      <w:r>
        <w:rPr>
          <w:sz w:val="20"/>
        </w:rPr>
        <w:t xml:space="preserve">and </w:t>
      </w:r>
      <w:r>
        <w:rPr>
          <w:spacing w:val="-2"/>
          <w:sz w:val="20"/>
        </w:rPr>
        <w:t>projects;</w:t>
      </w:r>
    </w:p>
    <w:p w14:paraId="322332F3" w14:textId="77777777" w:rsidR="00E60AC9" w:rsidRDefault="003A6A42">
      <w:pPr>
        <w:pStyle w:val="ListParagraph"/>
        <w:numPr>
          <w:ilvl w:val="1"/>
          <w:numId w:val="30"/>
        </w:numPr>
        <w:tabs>
          <w:tab w:val="left" w:pos="1747"/>
        </w:tabs>
        <w:spacing w:before="90"/>
        <w:ind w:left="1747" w:right="0" w:hanging="479"/>
        <w:rPr>
          <w:sz w:val="20"/>
        </w:rPr>
      </w:pPr>
      <w:r>
        <w:rPr>
          <w:sz w:val="20"/>
        </w:rPr>
        <w:t>development</w:t>
      </w:r>
      <w:r>
        <w:rPr>
          <w:spacing w:val="5"/>
          <w:sz w:val="20"/>
        </w:rPr>
        <w:t xml:space="preserve"> </w:t>
      </w:r>
      <w:r>
        <w:rPr>
          <w:sz w:val="20"/>
        </w:rPr>
        <w:t>of</w:t>
      </w:r>
      <w:r>
        <w:rPr>
          <w:spacing w:val="6"/>
          <w:sz w:val="20"/>
        </w:rPr>
        <w:t xml:space="preserve"> </w:t>
      </w:r>
      <w:r>
        <w:rPr>
          <w:sz w:val="20"/>
        </w:rPr>
        <w:t>institutional</w:t>
      </w:r>
      <w:r>
        <w:rPr>
          <w:spacing w:val="5"/>
          <w:sz w:val="20"/>
        </w:rPr>
        <w:t xml:space="preserve"> </w:t>
      </w:r>
      <w:r>
        <w:rPr>
          <w:sz w:val="20"/>
        </w:rPr>
        <w:t>housing;</w:t>
      </w:r>
      <w:r>
        <w:rPr>
          <w:spacing w:val="6"/>
          <w:sz w:val="20"/>
        </w:rPr>
        <w:t xml:space="preserve"> </w:t>
      </w:r>
      <w:r>
        <w:rPr>
          <w:spacing w:val="-5"/>
          <w:sz w:val="20"/>
        </w:rPr>
        <w:t>and</w:t>
      </w:r>
    </w:p>
    <w:p w14:paraId="0B665731" w14:textId="77777777" w:rsidR="00E60AC9" w:rsidRDefault="003A6A42">
      <w:pPr>
        <w:pStyle w:val="ListParagraph"/>
        <w:numPr>
          <w:ilvl w:val="1"/>
          <w:numId w:val="30"/>
        </w:numPr>
        <w:tabs>
          <w:tab w:val="left" w:pos="1747"/>
        </w:tabs>
        <w:spacing w:before="84"/>
        <w:ind w:left="1747" w:right="0" w:hanging="463"/>
        <w:rPr>
          <w:sz w:val="20"/>
        </w:rPr>
      </w:pPr>
      <w:r>
        <w:rPr>
          <w:sz w:val="20"/>
        </w:rPr>
        <w:t>social</w:t>
      </w:r>
      <w:r>
        <w:rPr>
          <w:spacing w:val="-5"/>
          <w:sz w:val="20"/>
        </w:rPr>
        <w:t xml:space="preserve"> </w:t>
      </w:r>
      <w:r>
        <w:rPr>
          <w:sz w:val="20"/>
        </w:rPr>
        <w:t>and</w:t>
      </w:r>
      <w:r>
        <w:rPr>
          <w:spacing w:val="-4"/>
          <w:sz w:val="20"/>
        </w:rPr>
        <w:t xml:space="preserve"> </w:t>
      </w:r>
      <w:r>
        <w:rPr>
          <w:sz w:val="20"/>
        </w:rPr>
        <w:t>physical</w:t>
      </w:r>
      <w:r>
        <w:rPr>
          <w:spacing w:val="-4"/>
          <w:sz w:val="20"/>
        </w:rPr>
        <w:t xml:space="preserve"> </w:t>
      </w:r>
      <w:r>
        <w:rPr>
          <w:spacing w:val="-2"/>
          <w:sz w:val="20"/>
        </w:rPr>
        <w:t>infrastructure.</w:t>
      </w:r>
    </w:p>
    <w:p w14:paraId="702BAE24" w14:textId="77777777" w:rsidR="00E60AC9" w:rsidRDefault="003A6A42">
      <w:pPr>
        <w:pStyle w:val="ListParagraph"/>
        <w:numPr>
          <w:ilvl w:val="0"/>
          <w:numId w:val="25"/>
        </w:numPr>
        <w:tabs>
          <w:tab w:val="left" w:pos="1176"/>
        </w:tabs>
        <w:spacing w:before="106" w:line="213" w:lineRule="auto"/>
        <w:ind w:firstLine="283"/>
        <w:jc w:val="both"/>
        <w:rPr>
          <w:sz w:val="20"/>
        </w:rPr>
      </w:pPr>
      <w:r>
        <w:rPr>
          <w:w w:val="105"/>
          <w:sz w:val="20"/>
        </w:rPr>
        <w:t>The</w:t>
      </w:r>
      <w:r>
        <w:rPr>
          <w:spacing w:val="-14"/>
          <w:w w:val="105"/>
          <w:sz w:val="20"/>
        </w:rPr>
        <w:t xml:space="preserve"> </w:t>
      </w:r>
      <w:r>
        <w:rPr>
          <w:w w:val="105"/>
          <w:sz w:val="20"/>
        </w:rPr>
        <w:t>monies</w:t>
      </w:r>
      <w:r>
        <w:rPr>
          <w:spacing w:val="-13"/>
          <w:w w:val="105"/>
          <w:sz w:val="20"/>
        </w:rPr>
        <w:t xml:space="preserve"> </w:t>
      </w:r>
      <w:r>
        <w:rPr>
          <w:w w:val="105"/>
          <w:sz w:val="20"/>
        </w:rPr>
        <w:t>may</w:t>
      </w:r>
      <w:r>
        <w:rPr>
          <w:spacing w:val="-13"/>
          <w:w w:val="105"/>
          <w:sz w:val="20"/>
        </w:rPr>
        <w:t xml:space="preserve"> </w:t>
      </w:r>
      <w:r>
        <w:rPr>
          <w:w w:val="105"/>
          <w:sz w:val="20"/>
        </w:rPr>
        <w:t>be</w:t>
      </w:r>
      <w:r>
        <w:rPr>
          <w:spacing w:val="-13"/>
          <w:w w:val="105"/>
          <w:sz w:val="20"/>
        </w:rPr>
        <w:t xml:space="preserve"> </w:t>
      </w:r>
      <w:r>
        <w:rPr>
          <w:w w:val="105"/>
          <w:sz w:val="20"/>
        </w:rPr>
        <w:t>allocated</w:t>
      </w:r>
      <w:r>
        <w:rPr>
          <w:spacing w:val="-13"/>
          <w:w w:val="105"/>
          <w:sz w:val="20"/>
        </w:rPr>
        <w:t xml:space="preserve"> </w:t>
      </w:r>
      <w:r>
        <w:rPr>
          <w:w w:val="105"/>
          <w:sz w:val="20"/>
        </w:rPr>
        <w:t>subject</w:t>
      </w:r>
      <w:r>
        <w:rPr>
          <w:spacing w:val="-13"/>
          <w:w w:val="105"/>
          <w:sz w:val="20"/>
        </w:rPr>
        <w:t xml:space="preserve"> </w:t>
      </w:r>
      <w:r>
        <w:rPr>
          <w:w w:val="105"/>
          <w:sz w:val="20"/>
        </w:rPr>
        <w:t>to</w:t>
      </w:r>
      <w:r>
        <w:rPr>
          <w:spacing w:val="-13"/>
          <w:w w:val="105"/>
          <w:sz w:val="20"/>
        </w:rPr>
        <w:t xml:space="preserve"> </w:t>
      </w:r>
      <w:r>
        <w:rPr>
          <w:w w:val="105"/>
          <w:sz w:val="20"/>
        </w:rPr>
        <w:t>the</w:t>
      </w:r>
      <w:r>
        <w:rPr>
          <w:spacing w:val="-13"/>
          <w:w w:val="105"/>
          <w:sz w:val="20"/>
        </w:rPr>
        <w:t xml:space="preserve"> </w:t>
      </w:r>
      <w:r>
        <w:rPr>
          <w:w w:val="105"/>
          <w:sz w:val="20"/>
        </w:rPr>
        <w:t>annual</w:t>
      </w:r>
      <w:r>
        <w:rPr>
          <w:spacing w:val="-14"/>
          <w:w w:val="105"/>
          <w:sz w:val="20"/>
        </w:rPr>
        <w:t xml:space="preserve"> </w:t>
      </w:r>
      <w:r>
        <w:rPr>
          <w:w w:val="105"/>
          <w:sz w:val="20"/>
        </w:rPr>
        <w:t>investment</w:t>
      </w:r>
      <w:r>
        <w:rPr>
          <w:spacing w:val="-13"/>
          <w:w w:val="105"/>
          <w:sz w:val="20"/>
        </w:rPr>
        <w:t xml:space="preserve"> </w:t>
      </w:r>
      <w:r>
        <w:rPr>
          <w:w w:val="105"/>
          <w:sz w:val="20"/>
        </w:rPr>
        <w:t xml:space="preserve">programme under section 15 and the provisions of Part V to the agencies set out in the First </w:t>
      </w:r>
      <w:r>
        <w:rPr>
          <w:spacing w:val="-2"/>
          <w:w w:val="105"/>
          <w:sz w:val="20"/>
        </w:rPr>
        <w:t>Schedule.</w:t>
      </w:r>
    </w:p>
    <w:p w14:paraId="56C495E2" w14:textId="77777777" w:rsidR="00E60AC9" w:rsidRDefault="003A6A42">
      <w:pPr>
        <w:pStyle w:val="ListParagraph"/>
        <w:numPr>
          <w:ilvl w:val="0"/>
          <w:numId w:val="25"/>
        </w:numPr>
        <w:tabs>
          <w:tab w:val="left" w:pos="1166"/>
        </w:tabs>
        <w:spacing w:line="213" w:lineRule="auto"/>
        <w:ind w:firstLine="283"/>
        <w:jc w:val="both"/>
        <w:rPr>
          <w:sz w:val="20"/>
        </w:rPr>
      </w:pPr>
      <w:r>
        <w:rPr>
          <w:sz w:val="20"/>
        </w:rPr>
        <w:t xml:space="preserve">The monies may be allocated to county governments in accordance with the Public Finance Management Act (Cap. 412A) and on such conditions as may be prescribed by the Cabinet Secretary for the time being responsible for the National </w:t>
      </w:r>
      <w:r>
        <w:rPr>
          <w:spacing w:val="-2"/>
          <w:sz w:val="20"/>
        </w:rPr>
        <w:t>Treasury.</w:t>
      </w:r>
    </w:p>
    <w:p w14:paraId="4EB6F437" w14:textId="77777777" w:rsidR="00E60AC9" w:rsidRDefault="00E60AC9">
      <w:pPr>
        <w:spacing w:line="213" w:lineRule="auto"/>
        <w:jc w:val="both"/>
        <w:rPr>
          <w:sz w:val="20"/>
        </w:rPr>
        <w:sectPr w:rsidR="00E60AC9">
          <w:headerReference w:type="default" r:id="rId15"/>
          <w:pgSz w:w="11910" w:h="16840"/>
          <w:pgMar w:top="2820" w:right="1680" w:bottom="280" w:left="1680" w:header="2544" w:footer="0" w:gutter="0"/>
          <w:cols w:space="720"/>
        </w:sectPr>
      </w:pPr>
    </w:p>
    <w:p w14:paraId="5BC3B826" w14:textId="77777777" w:rsidR="00E60AC9" w:rsidRDefault="003A6A42">
      <w:pPr>
        <w:pStyle w:val="ListParagraph"/>
        <w:numPr>
          <w:ilvl w:val="0"/>
          <w:numId w:val="25"/>
        </w:numPr>
        <w:tabs>
          <w:tab w:val="left" w:pos="1175"/>
        </w:tabs>
        <w:spacing w:before="210" w:line="213" w:lineRule="auto"/>
        <w:ind w:firstLine="283"/>
        <w:rPr>
          <w:sz w:val="20"/>
        </w:rPr>
      </w:pPr>
      <w:r>
        <w:rPr>
          <w:sz w:val="20"/>
        </w:rPr>
        <w:lastRenderedPageBreak/>
        <w:t>Despite the provisions of subsection (2), the Board shall allocate out of the</w:t>
      </w:r>
      <w:r>
        <w:rPr>
          <w:spacing w:val="40"/>
          <w:sz w:val="20"/>
        </w:rPr>
        <w:t xml:space="preserve"> </w:t>
      </w:r>
      <w:r>
        <w:rPr>
          <w:spacing w:val="-2"/>
          <w:sz w:val="20"/>
        </w:rPr>
        <w:t>Fund—</w:t>
      </w:r>
    </w:p>
    <w:p w14:paraId="7E7C5F4B" w14:textId="77777777" w:rsidR="00E60AC9" w:rsidRDefault="003A6A42">
      <w:pPr>
        <w:pStyle w:val="ListParagraph"/>
        <w:numPr>
          <w:ilvl w:val="1"/>
          <w:numId w:val="25"/>
        </w:numPr>
        <w:tabs>
          <w:tab w:val="left" w:pos="1747"/>
        </w:tabs>
        <w:spacing w:line="213" w:lineRule="auto"/>
        <w:ind w:left="1747"/>
        <w:jc w:val="both"/>
        <w:rPr>
          <w:sz w:val="20"/>
        </w:rPr>
      </w:pPr>
      <w:r>
        <w:rPr>
          <w:sz w:val="20"/>
        </w:rPr>
        <w:t>up to point ﬁve (0.5%) percent of the monies to the collector for the collection of the Levy as may be approved by the Cabinet Secretary</w:t>
      </w:r>
      <w:r>
        <w:rPr>
          <w:spacing w:val="40"/>
          <w:sz w:val="20"/>
        </w:rPr>
        <w:t xml:space="preserve"> </w:t>
      </w:r>
      <w:r>
        <w:rPr>
          <w:sz w:val="20"/>
        </w:rPr>
        <w:t>for the time being responsible for the National Treasury on the recommendation of the Cabinet Secretary;</w:t>
      </w:r>
    </w:p>
    <w:p w14:paraId="0460CA1E" w14:textId="77777777" w:rsidR="00E60AC9" w:rsidRDefault="003A6A42">
      <w:pPr>
        <w:pStyle w:val="ListParagraph"/>
        <w:numPr>
          <w:ilvl w:val="1"/>
          <w:numId w:val="25"/>
        </w:numPr>
        <w:tabs>
          <w:tab w:val="left" w:pos="1747"/>
        </w:tabs>
        <w:spacing w:line="213" w:lineRule="auto"/>
        <w:ind w:left="1747" w:hanging="480"/>
        <w:jc w:val="both"/>
        <w:rPr>
          <w:sz w:val="20"/>
        </w:rPr>
      </w:pPr>
      <w:r>
        <w:rPr>
          <w:sz w:val="20"/>
        </w:rPr>
        <w:t>up</w:t>
      </w:r>
      <w:r>
        <w:rPr>
          <w:spacing w:val="19"/>
          <w:sz w:val="20"/>
        </w:rPr>
        <w:t xml:space="preserve"> </w:t>
      </w:r>
      <w:r>
        <w:rPr>
          <w:sz w:val="20"/>
        </w:rPr>
        <w:t>to</w:t>
      </w:r>
      <w:r>
        <w:rPr>
          <w:spacing w:val="19"/>
          <w:sz w:val="20"/>
        </w:rPr>
        <w:t xml:space="preserve"> </w:t>
      </w:r>
      <w:r>
        <w:rPr>
          <w:sz w:val="20"/>
        </w:rPr>
        <w:t>two</w:t>
      </w:r>
      <w:r>
        <w:rPr>
          <w:spacing w:val="19"/>
          <w:sz w:val="20"/>
        </w:rPr>
        <w:t xml:space="preserve"> </w:t>
      </w:r>
      <w:r>
        <w:rPr>
          <w:sz w:val="20"/>
        </w:rPr>
        <w:t>percent</w:t>
      </w:r>
      <w:r>
        <w:rPr>
          <w:spacing w:val="19"/>
          <w:sz w:val="20"/>
        </w:rPr>
        <w:t xml:space="preserve"> </w:t>
      </w:r>
      <w:r>
        <w:rPr>
          <w:sz w:val="20"/>
        </w:rPr>
        <w:t>of</w:t>
      </w:r>
      <w:r>
        <w:rPr>
          <w:spacing w:val="19"/>
          <w:sz w:val="20"/>
        </w:rPr>
        <w:t xml:space="preserve"> </w:t>
      </w:r>
      <w:r>
        <w:rPr>
          <w:sz w:val="20"/>
        </w:rPr>
        <w:t>the</w:t>
      </w:r>
      <w:r>
        <w:rPr>
          <w:spacing w:val="19"/>
          <w:sz w:val="20"/>
        </w:rPr>
        <w:t xml:space="preserve"> </w:t>
      </w:r>
      <w:r>
        <w:rPr>
          <w:sz w:val="20"/>
        </w:rPr>
        <w:t>monies</w:t>
      </w:r>
      <w:r>
        <w:rPr>
          <w:spacing w:val="19"/>
          <w:sz w:val="20"/>
        </w:rPr>
        <w:t xml:space="preserve"> </w:t>
      </w:r>
      <w:r>
        <w:rPr>
          <w:sz w:val="20"/>
        </w:rPr>
        <w:t>to</w:t>
      </w:r>
      <w:r>
        <w:rPr>
          <w:spacing w:val="19"/>
          <w:sz w:val="20"/>
        </w:rPr>
        <w:t xml:space="preserve"> </w:t>
      </w:r>
      <w:r>
        <w:rPr>
          <w:sz w:val="20"/>
        </w:rPr>
        <w:t>the</w:t>
      </w:r>
      <w:r>
        <w:rPr>
          <w:spacing w:val="19"/>
          <w:sz w:val="20"/>
        </w:rPr>
        <w:t xml:space="preserve"> </w:t>
      </w:r>
      <w:r>
        <w:rPr>
          <w:sz w:val="20"/>
        </w:rPr>
        <w:t>Board</w:t>
      </w:r>
      <w:r>
        <w:rPr>
          <w:spacing w:val="19"/>
          <w:sz w:val="20"/>
        </w:rPr>
        <w:t xml:space="preserve"> </w:t>
      </w:r>
      <w:r>
        <w:rPr>
          <w:sz w:val="20"/>
        </w:rPr>
        <w:t>for</w:t>
      </w:r>
      <w:r>
        <w:rPr>
          <w:spacing w:val="19"/>
          <w:sz w:val="20"/>
        </w:rPr>
        <w:t xml:space="preserve"> </w:t>
      </w:r>
      <w:r>
        <w:rPr>
          <w:sz w:val="20"/>
        </w:rPr>
        <w:t>the</w:t>
      </w:r>
      <w:r>
        <w:rPr>
          <w:spacing w:val="19"/>
          <w:sz w:val="20"/>
        </w:rPr>
        <w:t xml:space="preserve"> </w:t>
      </w:r>
      <w:r>
        <w:rPr>
          <w:sz w:val="20"/>
        </w:rPr>
        <w:t>administration of the Fund as may be approved by the Cabinet Secretary for the time 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Treasury</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recommendation</w:t>
      </w:r>
      <w:r>
        <w:rPr>
          <w:spacing w:val="-8"/>
          <w:sz w:val="20"/>
        </w:rPr>
        <w:t xml:space="preserve"> </w:t>
      </w:r>
      <w:r>
        <w:rPr>
          <w:sz w:val="20"/>
        </w:rPr>
        <w:t>of the Cabinet Secretary; and</w:t>
      </w:r>
    </w:p>
    <w:p w14:paraId="10369CC5" w14:textId="77777777" w:rsidR="00E60AC9" w:rsidRDefault="003A6A42">
      <w:pPr>
        <w:pStyle w:val="ListParagraph"/>
        <w:numPr>
          <w:ilvl w:val="1"/>
          <w:numId w:val="25"/>
        </w:numPr>
        <w:tabs>
          <w:tab w:val="left" w:pos="1747"/>
        </w:tabs>
        <w:spacing w:before="112" w:line="213" w:lineRule="auto"/>
        <w:ind w:left="1747" w:hanging="464"/>
        <w:jc w:val="both"/>
        <w:rPr>
          <w:sz w:val="20"/>
        </w:rPr>
      </w:pPr>
      <w:r>
        <w:rPr>
          <w:sz w:val="20"/>
        </w:rPr>
        <w:t>not less than point ﬁve percent (0.5%) of the monies to the county committees for the administration of the County Committees as may be</w:t>
      </w:r>
      <w:r>
        <w:rPr>
          <w:spacing w:val="-13"/>
          <w:sz w:val="20"/>
        </w:rPr>
        <w:t xml:space="preserve"> </w:t>
      </w:r>
      <w:r>
        <w:rPr>
          <w:sz w:val="20"/>
        </w:rPr>
        <w:t>approved</w:t>
      </w:r>
      <w:r>
        <w:rPr>
          <w:spacing w:val="-12"/>
          <w:sz w:val="20"/>
        </w:rPr>
        <w:t xml:space="preserve"> </w:t>
      </w:r>
      <w:r>
        <w:rPr>
          <w:sz w:val="20"/>
        </w:rPr>
        <w:t>by</w:t>
      </w:r>
      <w:r>
        <w:rPr>
          <w:spacing w:val="-13"/>
          <w:sz w:val="20"/>
        </w:rPr>
        <w:t xml:space="preserve"> </w:t>
      </w:r>
      <w:r>
        <w:rPr>
          <w:sz w:val="20"/>
        </w:rPr>
        <w:t>the</w:t>
      </w:r>
      <w:r>
        <w:rPr>
          <w:spacing w:val="-12"/>
          <w:sz w:val="20"/>
        </w:rPr>
        <w:t xml:space="preserve"> </w:t>
      </w:r>
      <w:r>
        <w:rPr>
          <w:sz w:val="20"/>
        </w:rPr>
        <w:t>Cabinet</w:t>
      </w:r>
      <w:r>
        <w:rPr>
          <w:spacing w:val="-13"/>
          <w:sz w:val="20"/>
        </w:rPr>
        <w:t xml:space="preserve"> </w:t>
      </w:r>
      <w:r>
        <w:rPr>
          <w:sz w:val="20"/>
        </w:rPr>
        <w:t>Secretary</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time</w:t>
      </w:r>
      <w:r>
        <w:rPr>
          <w:spacing w:val="-13"/>
          <w:sz w:val="20"/>
        </w:rPr>
        <w:t xml:space="preserve"> </w:t>
      </w:r>
      <w:r>
        <w:rPr>
          <w:sz w:val="20"/>
        </w:rPr>
        <w:t>being</w:t>
      </w:r>
      <w:r>
        <w:rPr>
          <w:spacing w:val="-12"/>
          <w:sz w:val="20"/>
        </w:rPr>
        <w:t xml:space="preserve"> </w:t>
      </w:r>
      <w:r>
        <w:rPr>
          <w:sz w:val="20"/>
        </w:rPr>
        <w:t>responsible</w:t>
      </w:r>
      <w:r>
        <w:rPr>
          <w:spacing w:val="-13"/>
          <w:sz w:val="20"/>
        </w:rPr>
        <w:t xml:space="preserve"> </w:t>
      </w:r>
      <w:r>
        <w:rPr>
          <w:sz w:val="20"/>
        </w:rPr>
        <w:t>for the National Treasury.</w:t>
      </w:r>
    </w:p>
    <w:p w14:paraId="1A28EA11" w14:textId="77777777" w:rsidR="00E60AC9" w:rsidRDefault="003A6A42">
      <w:pPr>
        <w:pStyle w:val="ListParagraph"/>
        <w:numPr>
          <w:ilvl w:val="0"/>
          <w:numId w:val="25"/>
        </w:numPr>
        <w:tabs>
          <w:tab w:val="left" w:pos="1186"/>
        </w:tabs>
        <w:spacing w:line="213" w:lineRule="auto"/>
        <w:ind w:firstLine="283"/>
        <w:jc w:val="both"/>
        <w:rPr>
          <w:sz w:val="20"/>
        </w:rPr>
      </w:pPr>
      <w:r>
        <w:rPr>
          <w:sz w:val="20"/>
        </w:rPr>
        <w:t>The monies under subsection (4)(c) shall be appropriated as a conditional grant to county governments.</w:t>
      </w:r>
    </w:p>
    <w:p w14:paraId="2EA84001" w14:textId="77777777" w:rsidR="00E60AC9" w:rsidRDefault="003A6A42">
      <w:pPr>
        <w:pStyle w:val="ListParagraph"/>
        <w:numPr>
          <w:ilvl w:val="0"/>
          <w:numId w:val="25"/>
        </w:numPr>
        <w:tabs>
          <w:tab w:val="left" w:pos="1162"/>
        </w:tabs>
        <w:spacing w:before="90"/>
        <w:ind w:left="1162" w:right="0" w:hanging="291"/>
        <w:jc w:val="both"/>
        <w:rPr>
          <w:sz w:val="20"/>
        </w:rPr>
      </w:pPr>
      <w:r>
        <w:rPr>
          <w:sz w:val="20"/>
        </w:rPr>
        <w:t>The</w:t>
      </w:r>
      <w:r>
        <w:rPr>
          <w:spacing w:val="-3"/>
          <w:sz w:val="20"/>
        </w:rPr>
        <w:t xml:space="preserve"> </w:t>
      </w:r>
      <w:r>
        <w:rPr>
          <w:sz w:val="20"/>
        </w:rPr>
        <w:t>First</w:t>
      </w:r>
      <w:r>
        <w:rPr>
          <w:spacing w:val="-2"/>
          <w:sz w:val="20"/>
        </w:rPr>
        <w:t xml:space="preserve"> </w:t>
      </w:r>
      <w:r>
        <w:rPr>
          <w:sz w:val="20"/>
        </w:rPr>
        <w:t>Schedule</w:t>
      </w:r>
      <w:r>
        <w:rPr>
          <w:spacing w:val="-3"/>
          <w:sz w:val="20"/>
        </w:rPr>
        <w:t xml:space="preserve"> </w:t>
      </w:r>
      <w:r>
        <w:rPr>
          <w:sz w:val="20"/>
        </w:rPr>
        <w:t>may</w:t>
      </w:r>
      <w:r>
        <w:rPr>
          <w:spacing w:val="-2"/>
          <w:sz w:val="20"/>
        </w:rPr>
        <w:t xml:space="preserve"> </w:t>
      </w:r>
      <w:r>
        <w:rPr>
          <w:sz w:val="20"/>
        </w:rPr>
        <w:t>be</w:t>
      </w:r>
      <w:r>
        <w:rPr>
          <w:spacing w:val="-2"/>
          <w:sz w:val="20"/>
        </w:rPr>
        <w:t xml:space="preserve"> </w:t>
      </w:r>
      <w:r>
        <w:rPr>
          <w:sz w:val="20"/>
        </w:rPr>
        <w:t>amended</w:t>
      </w:r>
      <w:r>
        <w:rPr>
          <w:spacing w:val="-3"/>
          <w:sz w:val="20"/>
        </w:rPr>
        <w:t xml:space="preserve"> </w:t>
      </w:r>
      <w:r>
        <w:rPr>
          <w:sz w:val="20"/>
        </w:rPr>
        <w:t>by</w:t>
      </w:r>
      <w:r>
        <w:rPr>
          <w:spacing w:val="-2"/>
          <w:sz w:val="20"/>
        </w:rPr>
        <w:t xml:space="preserve"> </w:t>
      </w:r>
      <w:r>
        <w:rPr>
          <w:sz w:val="20"/>
        </w:rPr>
        <w:t>notice</w:t>
      </w:r>
      <w:r>
        <w:rPr>
          <w:spacing w:val="-2"/>
          <w:sz w:val="20"/>
        </w:rPr>
        <w:t xml:space="preserve"> </w:t>
      </w:r>
      <w:r>
        <w:rPr>
          <w:sz w:val="20"/>
        </w:rPr>
        <w:t>in</w:t>
      </w:r>
      <w:r>
        <w:rPr>
          <w:spacing w:val="-3"/>
          <w:sz w:val="20"/>
        </w:rPr>
        <w:t xml:space="preserve"> </w:t>
      </w:r>
      <w:r>
        <w:rPr>
          <w:sz w:val="20"/>
        </w:rPr>
        <w:t>the</w:t>
      </w:r>
      <w:r>
        <w:rPr>
          <w:spacing w:val="-2"/>
          <w:sz w:val="20"/>
        </w:rPr>
        <w:t xml:space="preserve"> </w:t>
      </w:r>
      <w:r>
        <w:rPr>
          <w:i/>
          <w:spacing w:val="-2"/>
          <w:sz w:val="20"/>
        </w:rPr>
        <w:t>Gazette</w:t>
      </w:r>
      <w:r>
        <w:rPr>
          <w:spacing w:val="-2"/>
          <w:sz w:val="20"/>
        </w:rPr>
        <w:t>.</w:t>
      </w:r>
    </w:p>
    <w:p w14:paraId="07AC3830" w14:textId="77777777" w:rsidR="00E60AC9" w:rsidRDefault="003A6A42">
      <w:pPr>
        <w:pStyle w:val="Heading2"/>
        <w:spacing w:before="84"/>
      </w:pPr>
      <w:bookmarkStart w:id="28" w:name="12._Investments_by_the_Board."/>
      <w:bookmarkStart w:id="29" w:name="_bookmark14"/>
      <w:bookmarkEnd w:id="28"/>
      <w:bookmarkEnd w:id="29"/>
      <w:r>
        <w:rPr>
          <w:w w:val="105"/>
        </w:rPr>
        <w:t>Investments</w:t>
      </w:r>
      <w:r>
        <w:rPr>
          <w:spacing w:val="-7"/>
          <w:w w:val="105"/>
        </w:rPr>
        <w:t xml:space="preserve"> </w:t>
      </w:r>
      <w:r>
        <w:rPr>
          <w:w w:val="105"/>
        </w:rPr>
        <w:t>by</w:t>
      </w:r>
      <w:r>
        <w:rPr>
          <w:spacing w:val="-6"/>
          <w:w w:val="105"/>
        </w:rPr>
        <w:t xml:space="preserve"> </w:t>
      </w:r>
      <w:r>
        <w:rPr>
          <w:w w:val="105"/>
        </w:rPr>
        <w:t>the</w:t>
      </w:r>
      <w:r>
        <w:rPr>
          <w:spacing w:val="-7"/>
          <w:w w:val="105"/>
        </w:rPr>
        <w:t xml:space="preserve"> </w:t>
      </w:r>
      <w:r>
        <w:rPr>
          <w:spacing w:val="-2"/>
          <w:w w:val="105"/>
        </w:rPr>
        <w:t>Board.</w:t>
      </w:r>
    </w:p>
    <w:p w14:paraId="74F44A66" w14:textId="77777777" w:rsidR="00E60AC9" w:rsidRDefault="003A6A42">
      <w:pPr>
        <w:pStyle w:val="ListParagraph"/>
        <w:numPr>
          <w:ilvl w:val="0"/>
          <w:numId w:val="30"/>
        </w:numPr>
        <w:tabs>
          <w:tab w:val="left" w:pos="1239"/>
        </w:tabs>
        <w:spacing w:before="107" w:line="213" w:lineRule="auto"/>
        <w:ind w:left="587" w:firstLine="283"/>
        <w:jc w:val="both"/>
        <w:rPr>
          <w:sz w:val="20"/>
        </w:rPr>
      </w:pPr>
      <w:r>
        <w:rPr>
          <w:sz w:val="20"/>
        </w:rPr>
        <w:t>The Board may, with the approval of the Cabinet Secretary in charge of Treasury, invest any income that is not immediately required.</w:t>
      </w:r>
    </w:p>
    <w:p w14:paraId="5AD71766" w14:textId="77777777" w:rsidR="00E60AC9" w:rsidRDefault="003A6A42">
      <w:pPr>
        <w:pStyle w:val="Heading2"/>
      </w:pPr>
      <w:bookmarkStart w:id="30" w:name="13._Borrowing_by_the_Board."/>
      <w:bookmarkStart w:id="31" w:name="_bookmark15"/>
      <w:bookmarkEnd w:id="30"/>
      <w:bookmarkEnd w:id="31"/>
      <w:r>
        <w:rPr>
          <w:spacing w:val="-2"/>
          <w:w w:val="105"/>
        </w:rPr>
        <w:t>Borrowing</w:t>
      </w:r>
      <w:r>
        <w:rPr>
          <w:spacing w:val="-5"/>
          <w:w w:val="105"/>
        </w:rPr>
        <w:t xml:space="preserve"> </w:t>
      </w:r>
      <w:r>
        <w:rPr>
          <w:spacing w:val="-2"/>
          <w:w w:val="105"/>
        </w:rPr>
        <w:t>by</w:t>
      </w:r>
      <w:r>
        <w:rPr>
          <w:spacing w:val="-4"/>
          <w:w w:val="105"/>
        </w:rPr>
        <w:t xml:space="preserve"> </w:t>
      </w:r>
      <w:r>
        <w:rPr>
          <w:spacing w:val="-2"/>
          <w:w w:val="105"/>
        </w:rPr>
        <w:t>the</w:t>
      </w:r>
      <w:r>
        <w:rPr>
          <w:spacing w:val="-4"/>
          <w:w w:val="105"/>
        </w:rPr>
        <w:t xml:space="preserve"> </w:t>
      </w:r>
      <w:r>
        <w:rPr>
          <w:spacing w:val="-2"/>
          <w:w w:val="105"/>
        </w:rPr>
        <w:t>Board.</w:t>
      </w:r>
    </w:p>
    <w:p w14:paraId="08A99713" w14:textId="77777777" w:rsidR="00E60AC9" w:rsidRDefault="003A6A42">
      <w:pPr>
        <w:pStyle w:val="ListParagraph"/>
        <w:numPr>
          <w:ilvl w:val="0"/>
          <w:numId w:val="30"/>
        </w:numPr>
        <w:tabs>
          <w:tab w:val="left" w:pos="1239"/>
        </w:tabs>
        <w:spacing w:before="106" w:line="213" w:lineRule="auto"/>
        <w:ind w:left="587" w:firstLine="283"/>
        <w:jc w:val="both"/>
        <w:rPr>
          <w:sz w:val="20"/>
        </w:rPr>
      </w:pPr>
      <w:r>
        <w:rPr>
          <w:sz w:val="20"/>
        </w:rPr>
        <w:t>The Board may, with the approval of the Cabinet Secretary in charge of Treasury, borrow funds for the advancement of the objectives of the Act.</w:t>
      </w:r>
    </w:p>
    <w:p w14:paraId="6D156068" w14:textId="77777777" w:rsidR="00E60AC9" w:rsidRDefault="003A6A42">
      <w:pPr>
        <w:pStyle w:val="Heading2"/>
      </w:pPr>
      <w:bookmarkStart w:id="32" w:name="14._Five_year_affordable_housing_investm"/>
      <w:bookmarkStart w:id="33" w:name="_bookmark16"/>
      <w:bookmarkEnd w:id="32"/>
      <w:bookmarkEnd w:id="33"/>
      <w:r>
        <w:rPr>
          <w:w w:val="105"/>
        </w:rPr>
        <w:t>Five</w:t>
      </w:r>
      <w:r>
        <w:rPr>
          <w:spacing w:val="-11"/>
          <w:w w:val="105"/>
        </w:rPr>
        <w:t xml:space="preserve"> </w:t>
      </w:r>
      <w:r>
        <w:rPr>
          <w:w w:val="105"/>
        </w:rPr>
        <w:t>year</w:t>
      </w:r>
      <w:r>
        <w:rPr>
          <w:spacing w:val="-10"/>
          <w:w w:val="105"/>
        </w:rPr>
        <w:t xml:space="preserve"> </w:t>
      </w:r>
      <w:r>
        <w:rPr>
          <w:w w:val="105"/>
        </w:rPr>
        <w:t>affordable</w:t>
      </w:r>
      <w:r>
        <w:rPr>
          <w:spacing w:val="-11"/>
          <w:w w:val="105"/>
        </w:rPr>
        <w:t xml:space="preserve"> </w:t>
      </w:r>
      <w:r>
        <w:rPr>
          <w:w w:val="105"/>
        </w:rPr>
        <w:t>housing</w:t>
      </w:r>
      <w:r>
        <w:rPr>
          <w:spacing w:val="-10"/>
          <w:w w:val="105"/>
        </w:rPr>
        <w:t xml:space="preserve"> </w:t>
      </w:r>
      <w:r>
        <w:rPr>
          <w:w w:val="105"/>
        </w:rPr>
        <w:t>investment</w:t>
      </w:r>
      <w:r>
        <w:rPr>
          <w:spacing w:val="-11"/>
          <w:w w:val="105"/>
        </w:rPr>
        <w:t xml:space="preserve"> </w:t>
      </w:r>
      <w:r>
        <w:rPr>
          <w:spacing w:val="-2"/>
          <w:w w:val="105"/>
        </w:rPr>
        <w:t>programme.</w:t>
      </w:r>
    </w:p>
    <w:p w14:paraId="682071EF" w14:textId="77777777" w:rsidR="00E60AC9" w:rsidRDefault="003A6A42">
      <w:pPr>
        <w:pStyle w:val="ListParagraph"/>
        <w:numPr>
          <w:ilvl w:val="0"/>
          <w:numId w:val="30"/>
        </w:numPr>
        <w:tabs>
          <w:tab w:val="left" w:pos="1262"/>
        </w:tabs>
        <w:spacing w:before="107" w:line="213" w:lineRule="auto"/>
        <w:ind w:left="587" w:firstLine="283"/>
        <w:jc w:val="both"/>
        <w:rPr>
          <w:sz w:val="20"/>
        </w:rPr>
      </w:pPr>
      <w:r>
        <w:rPr>
          <w:sz w:val="20"/>
        </w:rPr>
        <w:t>(1) The Board shall develop a ﬁve-year affordable housing investment programme every ﬁve years.</w:t>
      </w:r>
    </w:p>
    <w:p w14:paraId="3FBFDD47" w14:textId="77777777" w:rsidR="00E60AC9" w:rsidRDefault="003A6A42">
      <w:pPr>
        <w:pStyle w:val="ListParagraph"/>
        <w:numPr>
          <w:ilvl w:val="0"/>
          <w:numId w:val="24"/>
        </w:numPr>
        <w:tabs>
          <w:tab w:val="left" w:pos="1223"/>
        </w:tabs>
        <w:spacing w:line="213" w:lineRule="auto"/>
        <w:ind w:firstLine="283"/>
        <w:jc w:val="both"/>
        <w:rPr>
          <w:sz w:val="20"/>
        </w:rPr>
      </w:pPr>
      <w:r>
        <w:rPr>
          <w:sz w:val="20"/>
        </w:rPr>
        <w:t>The Board shall submit the affordable housing investment programme referred to in subsection (1) to the Cabinet Secretary and the Cabinet Secretary for the</w:t>
      </w:r>
      <w:r>
        <w:rPr>
          <w:spacing w:val="-7"/>
          <w:sz w:val="20"/>
        </w:rPr>
        <w:t xml:space="preserve"> </w:t>
      </w:r>
      <w:r>
        <w:rPr>
          <w:sz w:val="20"/>
        </w:rPr>
        <w:t>time</w:t>
      </w:r>
      <w:r>
        <w:rPr>
          <w:spacing w:val="-7"/>
          <w:sz w:val="20"/>
        </w:rPr>
        <w:t xml:space="preserve"> </w:t>
      </w:r>
      <w:r>
        <w:rPr>
          <w:sz w:val="20"/>
        </w:rPr>
        <w:t>being</w:t>
      </w:r>
      <w:r>
        <w:rPr>
          <w:spacing w:val="-7"/>
          <w:sz w:val="20"/>
        </w:rPr>
        <w:t xml:space="preserve"> </w:t>
      </w:r>
      <w:r>
        <w:rPr>
          <w:sz w:val="20"/>
        </w:rPr>
        <w:t>responsible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for</w:t>
      </w:r>
      <w:r>
        <w:rPr>
          <w:spacing w:val="-7"/>
          <w:sz w:val="20"/>
        </w:rPr>
        <w:t xml:space="preserve"> </w:t>
      </w:r>
      <w:r>
        <w:rPr>
          <w:sz w:val="20"/>
        </w:rPr>
        <w:t>onward</w:t>
      </w:r>
      <w:r>
        <w:rPr>
          <w:spacing w:val="-7"/>
          <w:sz w:val="20"/>
        </w:rPr>
        <w:t xml:space="preserve"> </w:t>
      </w:r>
      <w:r>
        <w:rPr>
          <w:sz w:val="20"/>
        </w:rPr>
        <w:t>transmission</w:t>
      </w:r>
      <w:r>
        <w:rPr>
          <w:spacing w:val="-7"/>
          <w:sz w:val="20"/>
        </w:rPr>
        <w:t xml:space="preserve"> </w:t>
      </w:r>
      <w:r>
        <w:rPr>
          <w:sz w:val="20"/>
        </w:rPr>
        <w:t>to</w:t>
      </w:r>
      <w:r>
        <w:rPr>
          <w:spacing w:val="-7"/>
          <w:sz w:val="20"/>
        </w:rPr>
        <w:t xml:space="preserve"> </w:t>
      </w:r>
      <w:r>
        <w:rPr>
          <w:sz w:val="20"/>
        </w:rPr>
        <w:t>the Cabinet for approval.</w:t>
      </w:r>
    </w:p>
    <w:p w14:paraId="3E98C582" w14:textId="77777777" w:rsidR="00E60AC9" w:rsidRDefault="003A6A42">
      <w:pPr>
        <w:pStyle w:val="ListParagraph"/>
        <w:numPr>
          <w:ilvl w:val="0"/>
          <w:numId w:val="24"/>
        </w:numPr>
        <w:tabs>
          <w:tab w:val="left" w:pos="1210"/>
        </w:tabs>
        <w:spacing w:line="213" w:lineRule="auto"/>
        <w:ind w:firstLine="283"/>
        <w:jc w:val="both"/>
        <w:rPr>
          <w:sz w:val="20"/>
        </w:rPr>
      </w:pPr>
      <w:r>
        <w:rPr>
          <w:sz w:val="20"/>
        </w:rPr>
        <w:t>Upon approval of the affordable housing investment programme by the Cabinet, the Cabinet Secretary shall submit the approved affordable housing investment programme to Parliament.</w:t>
      </w:r>
    </w:p>
    <w:p w14:paraId="05DDE878" w14:textId="77777777" w:rsidR="00E60AC9" w:rsidRDefault="003A6A42">
      <w:pPr>
        <w:pStyle w:val="Heading2"/>
      </w:pPr>
      <w:bookmarkStart w:id="34" w:name="15._Annual_investment_programme."/>
      <w:bookmarkStart w:id="35" w:name="_bookmark17"/>
      <w:bookmarkEnd w:id="34"/>
      <w:bookmarkEnd w:id="35"/>
      <w:r>
        <w:rPr>
          <w:w w:val="105"/>
        </w:rPr>
        <w:t>Annual</w:t>
      </w:r>
      <w:r>
        <w:rPr>
          <w:spacing w:val="-10"/>
          <w:w w:val="105"/>
        </w:rPr>
        <w:t xml:space="preserve"> </w:t>
      </w:r>
      <w:r>
        <w:rPr>
          <w:w w:val="105"/>
        </w:rPr>
        <w:t>investment</w:t>
      </w:r>
      <w:r>
        <w:rPr>
          <w:spacing w:val="-9"/>
          <w:w w:val="105"/>
        </w:rPr>
        <w:t xml:space="preserve"> </w:t>
      </w:r>
      <w:r>
        <w:rPr>
          <w:spacing w:val="-2"/>
          <w:w w:val="105"/>
        </w:rPr>
        <w:t>programme.</w:t>
      </w:r>
    </w:p>
    <w:p w14:paraId="2D2BE7B6" w14:textId="77777777" w:rsidR="00E60AC9" w:rsidRDefault="003A6A42">
      <w:pPr>
        <w:pStyle w:val="ListParagraph"/>
        <w:numPr>
          <w:ilvl w:val="0"/>
          <w:numId w:val="30"/>
        </w:numPr>
        <w:tabs>
          <w:tab w:val="left" w:pos="1192"/>
        </w:tabs>
        <w:spacing w:before="106" w:line="213" w:lineRule="auto"/>
        <w:ind w:left="587" w:firstLine="283"/>
        <w:jc w:val="both"/>
        <w:rPr>
          <w:sz w:val="20"/>
        </w:rPr>
      </w:pPr>
      <w:r>
        <w:rPr>
          <w:spacing w:val="-2"/>
          <w:sz w:val="20"/>
        </w:rPr>
        <w:t>(1)</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shall</w:t>
      </w:r>
      <w:r>
        <w:rPr>
          <w:spacing w:val="-6"/>
          <w:sz w:val="20"/>
        </w:rPr>
        <w:t xml:space="preserve"> </w:t>
      </w:r>
      <w:r>
        <w:rPr>
          <w:spacing w:val="-2"/>
          <w:sz w:val="20"/>
        </w:rPr>
        <w:t>prepare</w:t>
      </w:r>
      <w:r>
        <w:rPr>
          <w:spacing w:val="-6"/>
          <w:sz w:val="20"/>
        </w:rPr>
        <w:t xml:space="preserve"> </w:t>
      </w:r>
      <w:r>
        <w:rPr>
          <w:spacing w:val="-2"/>
          <w:sz w:val="20"/>
        </w:rPr>
        <w:t>an</w:t>
      </w:r>
      <w:r>
        <w:rPr>
          <w:spacing w:val="-6"/>
          <w:sz w:val="20"/>
        </w:rPr>
        <w:t xml:space="preserve"> </w:t>
      </w:r>
      <w:r>
        <w:rPr>
          <w:spacing w:val="-2"/>
          <w:sz w:val="20"/>
        </w:rPr>
        <w:t>annual</w:t>
      </w:r>
      <w:r>
        <w:rPr>
          <w:spacing w:val="-6"/>
          <w:sz w:val="20"/>
        </w:rPr>
        <w:t xml:space="preserve"> </w:t>
      </w:r>
      <w:r>
        <w:rPr>
          <w:spacing w:val="-2"/>
          <w:sz w:val="20"/>
        </w:rPr>
        <w:t>investment</w:t>
      </w:r>
      <w:r>
        <w:rPr>
          <w:spacing w:val="-6"/>
          <w:sz w:val="20"/>
        </w:rPr>
        <w:t xml:space="preserve"> </w:t>
      </w:r>
      <w:r>
        <w:rPr>
          <w:spacing w:val="-2"/>
          <w:sz w:val="20"/>
        </w:rPr>
        <w:t>programme</w:t>
      </w:r>
      <w:r>
        <w:rPr>
          <w:spacing w:val="-6"/>
          <w:sz w:val="20"/>
        </w:rPr>
        <w:t xml:space="preserve"> </w:t>
      </w:r>
      <w:r>
        <w:rPr>
          <w:spacing w:val="-2"/>
          <w:sz w:val="20"/>
        </w:rPr>
        <w:t>drawn</w:t>
      </w:r>
      <w:r>
        <w:rPr>
          <w:spacing w:val="-6"/>
          <w:sz w:val="20"/>
        </w:rPr>
        <w:t xml:space="preserve"> </w:t>
      </w:r>
      <w:r>
        <w:rPr>
          <w:spacing w:val="-2"/>
          <w:sz w:val="20"/>
        </w:rPr>
        <w:t>from</w:t>
      </w:r>
      <w:r>
        <w:rPr>
          <w:spacing w:val="-6"/>
          <w:sz w:val="20"/>
        </w:rPr>
        <w:t xml:space="preserve"> </w:t>
      </w:r>
      <w:r>
        <w:rPr>
          <w:spacing w:val="-2"/>
          <w:sz w:val="20"/>
        </w:rPr>
        <w:t xml:space="preserve">the </w:t>
      </w:r>
      <w:r>
        <w:rPr>
          <w:sz w:val="20"/>
        </w:rPr>
        <w:t>ﬁ</w:t>
      </w:r>
      <w:r>
        <w:rPr>
          <w:sz w:val="20"/>
        </w:rPr>
        <w:t>ve-year affordable housing investment programme which shall include—</w:t>
      </w:r>
    </w:p>
    <w:p w14:paraId="0864F9BA" w14:textId="77777777" w:rsidR="00E60AC9" w:rsidRDefault="003A6A42">
      <w:pPr>
        <w:pStyle w:val="ListParagraph"/>
        <w:numPr>
          <w:ilvl w:val="1"/>
          <w:numId w:val="30"/>
        </w:numPr>
        <w:tabs>
          <w:tab w:val="left" w:pos="1747"/>
        </w:tabs>
        <w:spacing w:before="90"/>
        <w:ind w:left="1747" w:right="0" w:hanging="471"/>
        <w:rPr>
          <w:sz w:val="20"/>
        </w:rPr>
      </w:pPr>
      <w:r>
        <w:rPr>
          <w:sz w:val="20"/>
        </w:rPr>
        <w:t>the</w:t>
      </w:r>
      <w:r>
        <w:rPr>
          <w:spacing w:val="-8"/>
          <w:sz w:val="20"/>
        </w:rPr>
        <w:t xml:space="preserve"> </w:t>
      </w:r>
      <w:r>
        <w:rPr>
          <w:sz w:val="20"/>
        </w:rPr>
        <w:t>proposed</w:t>
      </w:r>
      <w:r>
        <w:rPr>
          <w:spacing w:val="-7"/>
          <w:sz w:val="20"/>
        </w:rPr>
        <w:t xml:space="preserve"> </w:t>
      </w:r>
      <w:r>
        <w:rPr>
          <w:sz w:val="20"/>
        </w:rPr>
        <w:t>affordable</w:t>
      </w:r>
      <w:r>
        <w:rPr>
          <w:spacing w:val="-8"/>
          <w:sz w:val="20"/>
        </w:rPr>
        <w:t xml:space="preserve"> </w:t>
      </w:r>
      <w:r>
        <w:rPr>
          <w:sz w:val="20"/>
        </w:rPr>
        <w:t>housing</w:t>
      </w:r>
      <w:r>
        <w:rPr>
          <w:spacing w:val="-7"/>
          <w:sz w:val="20"/>
        </w:rPr>
        <w:t xml:space="preserve"> </w:t>
      </w:r>
      <w:r>
        <w:rPr>
          <w:spacing w:val="-2"/>
          <w:sz w:val="20"/>
        </w:rPr>
        <w:t>projects;</w:t>
      </w:r>
    </w:p>
    <w:p w14:paraId="24CD086C" w14:textId="77777777" w:rsidR="00E60AC9" w:rsidRDefault="003A6A42">
      <w:pPr>
        <w:pStyle w:val="ListParagraph"/>
        <w:numPr>
          <w:ilvl w:val="1"/>
          <w:numId w:val="30"/>
        </w:numPr>
        <w:tabs>
          <w:tab w:val="left" w:pos="1747"/>
        </w:tabs>
        <w:spacing w:before="84"/>
        <w:ind w:left="1747" w:right="0" w:hanging="479"/>
        <w:rPr>
          <w:sz w:val="20"/>
        </w:rPr>
      </w:pPr>
      <w:r>
        <w:rPr>
          <w:sz w:val="20"/>
        </w:rPr>
        <w:t>the</w:t>
      </w:r>
      <w:r>
        <w:rPr>
          <w:spacing w:val="3"/>
          <w:sz w:val="20"/>
        </w:rPr>
        <w:t xml:space="preserve"> </w:t>
      </w:r>
      <w:r>
        <w:rPr>
          <w:sz w:val="20"/>
        </w:rPr>
        <w:t>proposed</w:t>
      </w:r>
      <w:r>
        <w:rPr>
          <w:spacing w:val="3"/>
          <w:sz w:val="20"/>
        </w:rPr>
        <w:t xml:space="preserve"> </w:t>
      </w:r>
      <w:r>
        <w:rPr>
          <w:sz w:val="20"/>
        </w:rPr>
        <w:t>institutional</w:t>
      </w:r>
      <w:r>
        <w:rPr>
          <w:spacing w:val="4"/>
          <w:sz w:val="20"/>
        </w:rPr>
        <w:t xml:space="preserve"> </w:t>
      </w:r>
      <w:r>
        <w:rPr>
          <w:sz w:val="20"/>
        </w:rPr>
        <w:t>housing</w:t>
      </w:r>
      <w:r>
        <w:rPr>
          <w:spacing w:val="3"/>
          <w:sz w:val="20"/>
        </w:rPr>
        <w:t xml:space="preserve"> </w:t>
      </w:r>
      <w:r>
        <w:rPr>
          <w:spacing w:val="-2"/>
          <w:sz w:val="20"/>
        </w:rPr>
        <w:t>projects;</w:t>
      </w:r>
    </w:p>
    <w:p w14:paraId="68C8E562" w14:textId="77777777" w:rsidR="00E60AC9" w:rsidRDefault="003A6A42">
      <w:pPr>
        <w:pStyle w:val="ListParagraph"/>
        <w:numPr>
          <w:ilvl w:val="1"/>
          <w:numId w:val="30"/>
        </w:numPr>
        <w:tabs>
          <w:tab w:val="left" w:pos="1747"/>
        </w:tabs>
        <w:spacing w:before="83"/>
        <w:ind w:left="1747" w:right="0" w:hanging="463"/>
        <w:rPr>
          <w:sz w:val="20"/>
        </w:rPr>
      </w:pPr>
      <w:r>
        <w:rPr>
          <w:sz w:val="20"/>
        </w:rPr>
        <w:t>the</w:t>
      </w:r>
      <w:r>
        <w:rPr>
          <w:spacing w:val="3"/>
          <w:sz w:val="20"/>
        </w:rPr>
        <w:t xml:space="preserve"> </w:t>
      </w:r>
      <w:r>
        <w:rPr>
          <w:sz w:val="20"/>
        </w:rPr>
        <w:t>proposed</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monies</w:t>
      </w:r>
      <w:r>
        <w:rPr>
          <w:spacing w:val="3"/>
          <w:sz w:val="20"/>
        </w:rPr>
        <w:t xml:space="preserve"> </w:t>
      </w:r>
      <w:r>
        <w:rPr>
          <w:sz w:val="20"/>
        </w:rPr>
        <w:t>out</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pacing w:val="-2"/>
          <w:sz w:val="20"/>
        </w:rPr>
        <w:t>Fund;</w:t>
      </w:r>
    </w:p>
    <w:p w14:paraId="7E14CBBF" w14:textId="77777777" w:rsidR="00E60AC9" w:rsidRDefault="003A6A42">
      <w:pPr>
        <w:pStyle w:val="ListParagraph"/>
        <w:numPr>
          <w:ilvl w:val="1"/>
          <w:numId w:val="30"/>
        </w:numPr>
        <w:tabs>
          <w:tab w:val="left" w:pos="1747"/>
        </w:tabs>
        <w:spacing w:before="84"/>
        <w:ind w:left="1747" w:right="0" w:hanging="481"/>
        <w:rPr>
          <w:sz w:val="20"/>
        </w:rPr>
      </w:pPr>
      <w:r>
        <w:rPr>
          <w:sz w:val="20"/>
        </w:rPr>
        <w:t>the</w:t>
      </w:r>
      <w:r>
        <w:rPr>
          <w:spacing w:val="2"/>
          <w:sz w:val="20"/>
        </w:rPr>
        <w:t xml:space="preserve"> </w:t>
      </w:r>
      <w:r>
        <w:rPr>
          <w:sz w:val="20"/>
        </w:rPr>
        <w:t>proposed</w:t>
      </w:r>
      <w:r>
        <w:rPr>
          <w:spacing w:val="3"/>
          <w:sz w:val="20"/>
        </w:rPr>
        <w:t xml:space="preserve"> </w:t>
      </w:r>
      <w:r>
        <w:rPr>
          <w:sz w:val="20"/>
        </w:rPr>
        <w:t>implementing</w:t>
      </w:r>
      <w:r>
        <w:rPr>
          <w:spacing w:val="3"/>
          <w:sz w:val="20"/>
        </w:rPr>
        <w:t xml:space="preserve"> </w:t>
      </w:r>
      <w:r>
        <w:rPr>
          <w:sz w:val="20"/>
        </w:rPr>
        <w:t>agencies</w:t>
      </w:r>
      <w:r>
        <w:rPr>
          <w:spacing w:val="3"/>
          <w:sz w:val="20"/>
        </w:rPr>
        <w:t xml:space="preserve"> </w:t>
      </w:r>
      <w:r>
        <w:rPr>
          <w:sz w:val="20"/>
        </w:rPr>
        <w:t>as</w:t>
      </w:r>
      <w:r>
        <w:rPr>
          <w:spacing w:val="3"/>
          <w:sz w:val="20"/>
        </w:rPr>
        <w:t xml:space="preserve"> </w:t>
      </w:r>
      <w:r>
        <w:rPr>
          <w:sz w:val="20"/>
        </w:rPr>
        <w:t>set</w:t>
      </w:r>
      <w:r>
        <w:rPr>
          <w:spacing w:val="3"/>
          <w:sz w:val="20"/>
        </w:rPr>
        <w:t xml:space="preserve"> </w:t>
      </w:r>
      <w:r>
        <w:rPr>
          <w:sz w:val="20"/>
        </w:rPr>
        <w:t>out</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First</w:t>
      </w:r>
      <w:r>
        <w:rPr>
          <w:spacing w:val="3"/>
          <w:sz w:val="20"/>
        </w:rPr>
        <w:t xml:space="preserve"> </w:t>
      </w:r>
      <w:r>
        <w:rPr>
          <w:spacing w:val="-2"/>
          <w:sz w:val="20"/>
        </w:rPr>
        <w:t>Schedule.</w:t>
      </w:r>
    </w:p>
    <w:p w14:paraId="7ED954D8" w14:textId="77777777" w:rsidR="00E60AC9" w:rsidRDefault="00E60AC9">
      <w:pPr>
        <w:rPr>
          <w:sz w:val="20"/>
        </w:rPr>
        <w:sectPr w:rsidR="00E60AC9">
          <w:headerReference w:type="default" r:id="rId16"/>
          <w:pgSz w:w="11910" w:h="16840"/>
          <w:pgMar w:top="2820" w:right="1680" w:bottom="280" w:left="1680" w:header="2544" w:footer="0" w:gutter="0"/>
          <w:cols w:space="720"/>
        </w:sectPr>
      </w:pPr>
    </w:p>
    <w:p w14:paraId="7298E969" w14:textId="77777777" w:rsidR="00E60AC9" w:rsidRDefault="003A6A42">
      <w:pPr>
        <w:pStyle w:val="ListParagraph"/>
        <w:numPr>
          <w:ilvl w:val="0"/>
          <w:numId w:val="23"/>
        </w:numPr>
        <w:tabs>
          <w:tab w:val="left" w:pos="1196"/>
        </w:tabs>
        <w:spacing w:before="210" w:line="213" w:lineRule="auto"/>
        <w:ind w:firstLine="283"/>
        <w:jc w:val="both"/>
        <w:rPr>
          <w:sz w:val="20"/>
        </w:rPr>
      </w:pPr>
      <w:r>
        <w:rPr>
          <w:w w:val="105"/>
          <w:sz w:val="20"/>
        </w:rPr>
        <w:t>The Board shall submit the annual investment programme referred to</w:t>
      </w:r>
      <w:r>
        <w:rPr>
          <w:w w:val="105"/>
          <w:sz w:val="20"/>
        </w:rPr>
        <w:t xml:space="preserve"> in subsection (1) to the Cabinet Secretary.</w:t>
      </w:r>
    </w:p>
    <w:p w14:paraId="6F3F6697" w14:textId="77777777" w:rsidR="00E60AC9" w:rsidRDefault="003A6A42">
      <w:pPr>
        <w:pStyle w:val="ListParagraph"/>
        <w:numPr>
          <w:ilvl w:val="0"/>
          <w:numId w:val="23"/>
        </w:numPr>
        <w:tabs>
          <w:tab w:val="left" w:pos="1193"/>
        </w:tabs>
        <w:spacing w:line="213" w:lineRule="auto"/>
        <w:ind w:firstLine="283"/>
        <w:jc w:val="both"/>
        <w:rPr>
          <w:sz w:val="20"/>
        </w:rPr>
      </w:pPr>
      <w:r>
        <w:rPr>
          <w:sz w:val="20"/>
        </w:rPr>
        <w:t xml:space="preserve">The Cabinet Secretary shall submit the annual investment programme to </w:t>
      </w:r>
      <w:r>
        <w:rPr>
          <w:spacing w:val="-2"/>
          <w:sz w:val="20"/>
        </w:rPr>
        <w:t>Parliament.</w:t>
      </w:r>
    </w:p>
    <w:p w14:paraId="6E4F9C06" w14:textId="77777777" w:rsidR="00E60AC9" w:rsidRDefault="003A6A42">
      <w:pPr>
        <w:pStyle w:val="Heading2"/>
      </w:pPr>
      <w:bookmarkStart w:id="36" w:name="16._Establishment_of_Board."/>
      <w:bookmarkStart w:id="37" w:name="_bookmark18"/>
      <w:bookmarkEnd w:id="36"/>
      <w:bookmarkEnd w:id="37"/>
      <w:r>
        <w:rPr>
          <w:w w:val="105"/>
        </w:rPr>
        <w:t>Establishment</w:t>
      </w:r>
      <w:r>
        <w:rPr>
          <w:spacing w:val="-8"/>
          <w:w w:val="105"/>
        </w:rPr>
        <w:t xml:space="preserve"> </w:t>
      </w:r>
      <w:r>
        <w:rPr>
          <w:w w:val="105"/>
        </w:rPr>
        <w:t>of</w:t>
      </w:r>
      <w:r>
        <w:rPr>
          <w:spacing w:val="-8"/>
          <w:w w:val="105"/>
        </w:rPr>
        <w:t xml:space="preserve"> </w:t>
      </w:r>
      <w:r>
        <w:rPr>
          <w:spacing w:val="-2"/>
          <w:w w:val="105"/>
        </w:rPr>
        <w:t>Board.</w:t>
      </w:r>
    </w:p>
    <w:p w14:paraId="7F21850B" w14:textId="77777777" w:rsidR="00E60AC9" w:rsidRDefault="003A6A42">
      <w:pPr>
        <w:pStyle w:val="ListParagraph"/>
        <w:numPr>
          <w:ilvl w:val="0"/>
          <w:numId w:val="30"/>
        </w:numPr>
        <w:tabs>
          <w:tab w:val="left" w:pos="1195"/>
        </w:tabs>
        <w:spacing w:before="83"/>
        <w:ind w:left="1195" w:right="0" w:hanging="324"/>
        <w:jc w:val="both"/>
        <w:rPr>
          <w:sz w:val="20"/>
        </w:rPr>
      </w:pPr>
      <w:r>
        <w:rPr>
          <w:spacing w:val="-2"/>
          <w:sz w:val="20"/>
        </w:rPr>
        <w:t>(1)</w:t>
      </w:r>
      <w:r>
        <w:rPr>
          <w:spacing w:val="-5"/>
          <w:sz w:val="20"/>
        </w:rPr>
        <w:t xml:space="preserve"> </w:t>
      </w:r>
      <w:r>
        <w:rPr>
          <w:spacing w:val="-2"/>
          <w:sz w:val="20"/>
        </w:rPr>
        <w:t>There</w:t>
      </w:r>
      <w:r>
        <w:rPr>
          <w:spacing w:val="-5"/>
          <w:sz w:val="20"/>
        </w:rPr>
        <w:t xml:space="preserve"> </w:t>
      </w:r>
      <w:r>
        <w:rPr>
          <w:spacing w:val="-2"/>
          <w:sz w:val="20"/>
        </w:rPr>
        <w:t>is</w:t>
      </w:r>
      <w:r>
        <w:rPr>
          <w:spacing w:val="-5"/>
          <w:sz w:val="20"/>
        </w:rPr>
        <w:t xml:space="preserve"> </w:t>
      </w:r>
      <w:r>
        <w:rPr>
          <w:spacing w:val="-2"/>
          <w:sz w:val="20"/>
        </w:rPr>
        <w:t>established</w:t>
      </w:r>
      <w:r>
        <w:rPr>
          <w:spacing w:val="-5"/>
          <w:sz w:val="20"/>
        </w:rPr>
        <w:t xml:space="preserve"> </w:t>
      </w:r>
      <w:r>
        <w:rPr>
          <w:spacing w:val="-2"/>
          <w:sz w:val="20"/>
        </w:rPr>
        <w:t>a</w:t>
      </w:r>
      <w:r>
        <w:rPr>
          <w:spacing w:val="-5"/>
          <w:sz w:val="20"/>
        </w:rPr>
        <w:t xml:space="preserve"> </w:t>
      </w:r>
      <w:r>
        <w:rPr>
          <w:spacing w:val="-2"/>
          <w:sz w:val="20"/>
        </w:rPr>
        <w:t>board</w:t>
      </w:r>
      <w:r>
        <w:rPr>
          <w:spacing w:val="-5"/>
          <w:sz w:val="20"/>
        </w:rPr>
        <w:t xml:space="preserve"> </w:t>
      </w:r>
      <w:r>
        <w:rPr>
          <w:spacing w:val="-2"/>
          <w:sz w:val="20"/>
        </w:rPr>
        <w:t>to</w:t>
      </w:r>
      <w:r>
        <w:rPr>
          <w:spacing w:val="-5"/>
          <w:sz w:val="20"/>
        </w:rPr>
        <w:t xml:space="preserve"> </w:t>
      </w:r>
      <w:r>
        <w:rPr>
          <w:spacing w:val="-2"/>
          <w:sz w:val="20"/>
        </w:rPr>
        <w:t>be</w:t>
      </w:r>
      <w:r>
        <w:rPr>
          <w:spacing w:val="-5"/>
          <w:sz w:val="20"/>
        </w:rPr>
        <w:t xml:space="preserve"> </w:t>
      </w:r>
      <w:r>
        <w:rPr>
          <w:spacing w:val="-2"/>
          <w:sz w:val="20"/>
        </w:rPr>
        <w:t>known</w:t>
      </w:r>
      <w:r>
        <w:rPr>
          <w:spacing w:val="-5"/>
          <w:sz w:val="20"/>
        </w:rPr>
        <w:t xml:space="preserve"> </w:t>
      </w:r>
      <w:r>
        <w:rPr>
          <w:spacing w:val="-2"/>
          <w:sz w:val="20"/>
        </w:rPr>
        <w:t>as</w:t>
      </w:r>
      <w:r>
        <w:rPr>
          <w:spacing w:val="-5"/>
          <w:sz w:val="20"/>
        </w:rPr>
        <w:t xml:space="preserve"> </w:t>
      </w:r>
      <w:r>
        <w:rPr>
          <w:spacing w:val="-2"/>
          <w:sz w:val="20"/>
        </w:rPr>
        <w:t>the</w:t>
      </w:r>
      <w:r>
        <w:rPr>
          <w:spacing w:val="-5"/>
          <w:sz w:val="20"/>
        </w:rPr>
        <w:t xml:space="preserve"> </w:t>
      </w:r>
      <w:r>
        <w:rPr>
          <w:spacing w:val="-2"/>
          <w:sz w:val="20"/>
        </w:rPr>
        <w:t>Affordable</w:t>
      </w:r>
      <w:r>
        <w:rPr>
          <w:spacing w:val="-5"/>
          <w:sz w:val="20"/>
        </w:rPr>
        <w:t xml:space="preserve"> </w:t>
      </w:r>
      <w:r>
        <w:rPr>
          <w:spacing w:val="-2"/>
          <w:sz w:val="20"/>
        </w:rPr>
        <w:t>Housing</w:t>
      </w:r>
      <w:r>
        <w:rPr>
          <w:spacing w:val="-5"/>
          <w:sz w:val="20"/>
        </w:rPr>
        <w:t xml:space="preserve"> </w:t>
      </w:r>
      <w:r>
        <w:rPr>
          <w:spacing w:val="-2"/>
          <w:sz w:val="20"/>
        </w:rPr>
        <w:t>Board.</w:t>
      </w:r>
    </w:p>
    <w:p w14:paraId="43F9E25E" w14:textId="77777777" w:rsidR="00E60AC9" w:rsidRDefault="003A6A42">
      <w:pPr>
        <w:pStyle w:val="ListParagraph"/>
        <w:numPr>
          <w:ilvl w:val="0"/>
          <w:numId w:val="22"/>
        </w:numPr>
        <w:tabs>
          <w:tab w:val="left" w:pos="1166"/>
        </w:tabs>
        <w:spacing w:before="107" w:line="213" w:lineRule="auto"/>
        <w:ind w:firstLine="283"/>
        <w:jc w:val="both"/>
        <w:rPr>
          <w:sz w:val="20"/>
        </w:rPr>
      </w:pPr>
      <w:r>
        <w:rPr>
          <w:sz w:val="20"/>
        </w:rPr>
        <w:t>The Board is a body corporate with perpetual succession and a common seal and shall, in its corporate name, be capable of—</w:t>
      </w:r>
    </w:p>
    <w:p w14:paraId="646E153A" w14:textId="77777777" w:rsidR="00E60AC9" w:rsidRDefault="003A6A42">
      <w:pPr>
        <w:pStyle w:val="ListParagraph"/>
        <w:numPr>
          <w:ilvl w:val="1"/>
          <w:numId w:val="22"/>
        </w:numPr>
        <w:tabs>
          <w:tab w:val="left" w:pos="1747"/>
        </w:tabs>
        <w:spacing w:before="90"/>
        <w:ind w:left="1747" w:right="0" w:hanging="471"/>
        <w:jc w:val="both"/>
        <w:rPr>
          <w:sz w:val="20"/>
        </w:rPr>
      </w:pPr>
      <w:r>
        <w:rPr>
          <w:sz w:val="20"/>
        </w:rPr>
        <w:t>suing</w:t>
      </w:r>
      <w:r>
        <w:rPr>
          <w:spacing w:val="-9"/>
          <w:sz w:val="20"/>
        </w:rPr>
        <w:t xml:space="preserve"> </w:t>
      </w:r>
      <w:r>
        <w:rPr>
          <w:sz w:val="20"/>
        </w:rPr>
        <w:t>and</w:t>
      </w:r>
      <w:r>
        <w:rPr>
          <w:spacing w:val="-9"/>
          <w:sz w:val="20"/>
        </w:rPr>
        <w:t xml:space="preserve"> </w:t>
      </w:r>
      <w:r>
        <w:rPr>
          <w:sz w:val="20"/>
        </w:rPr>
        <w:t>being</w:t>
      </w:r>
      <w:r>
        <w:rPr>
          <w:spacing w:val="-8"/>
          <w:sz w:val="20"/>
        </w:rPr>
        <w:t xml:space="preserve"> </w:t>
      </w:r>
      <w:r>
        <w:rPr>
          <w:spacing w:val="-2"/>
          <w:sz w:val="20"/>
        </w:rPr>
        <w:t>sued;</w:t>
      </w:r>
    </w:p>
    <w:p w14:paraId="6E312D2E" w14:textId="77777777" w:rsidR="00E60AC9" w:rsidRDefault="003A6A42">
      <w:pPr>
        <w:pStyle w:val="ListParagraph"/>
        <w:numPr>
          <w:ilvl w:val="1"/>
          <w:numId w:val="22"/>
        </w:numPr>
        <w:tabs>
          <w:tab w:val="left" w:pos="1747"/>
        </w:tabs>
        <w:spacing w:before="107" w:line="213" w:lineRule="auto"/>
        <w:ind w:left="1747" w:hanging="480"/>
        <w:jc w:val="both"/>
        <w:rPr>
          <w:sz w:val="20"/>
        </w:rPr>
      </w:pPr>
      <w:r>
        <w:rPr>
          <w:sz w:val="20"/>
        </w:rPr>
        <w:t>taking, purchasing or otherwise acquiring, holding, charging or disposing of movable and immovable property; and</w:t>
      </w:r>
    </w:p>
    <w:p w14:paraId="6F9F391E" w14:textId="77777777" w:rsidR="00E60AC9" w:rsidRDefault="003A6A42">
      <w:pPr>
        <w:pStyle w:val="ListParagraph"/>
        <w:numPr>
          <w:ilvl w:val="1"/>
          <w:numId w:val="22"/>
        </w:numPr>
        <w:tabs>
          <w:tab w:val="left" w:pos="1747"/>
        </w:tabs>
        <w:spacing w:line="213" w:lineRule="auto"/>
        <w:ind w:left="1747" w:hanging="464"/>
        <w:jc w:val="both"/>
        <w:rPr>
          <w:sz w:val="20"/>
        </w:rPr>
      </w:pPr>
      <w:r>
        <w:rPr>
          <w:sz w:val="20"/>
        </w:rPr>
        <w:t>doing or performing all other things or acts for the furtherance of the provisions of this Act which may be lawfully done or performed by a body corporate.</w:t>
      </w:r>
    </w:p>
    <w:p w14:paraId="4A5F1408" w14:textId="77777777" w:rsidR="00E60AC9" w:rsidRDefault="003A6A42">
      <w:pPr>
        <w:pStyle w:val="ListParagraph"/>
        <w:numPr>
          <w:ilvl w:val="0"/>
          <w:numId w:val="22"/>
        </w:numPr>
        <w:tabs>
          <w:tab w:val="left" w:pos="1162"/>
        </w:tabs>
        <w:spacing w:before="90"/>
        <w:ind w:left="1162" w:right="0" w:hanging="291"/>
        <w:jc w:val="both"/>
        <w:rPr>
          <w:sz w:val="20"/>
        </w:rPr>
      </w:pPr>
      <w:r>
        <w:rPr>
          <w:sz w:val="20"/>
        </w:rPr>
        <w:t>The</w:t>
      </w:r>
      <w:r>
        <w:rPr>
          <w:spacing w:val="1"/>
          <w:sz w:val="20"/>
        </w:rPr>
        <w:t xml:space="preserve"> </w:t>
      </w:r>
      <w:r>
        <w:rPr>
          <w:sz w:val="20"/>
        </w:rPr>
        <w:t>Board</w:t>
      </w:r>
      <w:r>
        <w:rPr>
          <w:spacing w:val="3"/>
          <w:sz w:val="20"/>
        </w:rPr>
        <w:t xml:space="preserve"> </w:t>
      </w:r>
      <w:r>
        <w:rPr>
          <w:sz w:val="20"/>
        </w:rPr>
        <w:t>shall</w:t>
      </w:r>
      <w:r>
        <w:rPr>
          <w:spacing w:val="4"/>
          <w:sz w:val="20"/>
        </w:rPr>
        <w:t xml:space="preserve"> </w:t>
      </w:r>
      <w:r>
        <w:rPr>
          <w:sz w:val="20"/>
        </w:rPr>
        <w:t>consist</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following—</w:t>
      </w:r>
    </w:p>
    <w:p w14:paraId="3C90528B" w14:textId="77777777" w:rsidR="00E60AC9" w:rsidRDefault="003A6A42">
      <w:pPr>
        <w:pStyle w:val="ListParagraph"/>
        <w:numPr>
          <w:ilvl w:val="1"/>
          <w:numId w:val="22"/>
        </w:numPr>
        <w:tabs>
          <w:tab w:val="left" w:pos="1747"/>
        </w:tabs>
        <w:spacing w:before="83"/>
        <w:ind w:left="1747" w:right="0" w:hanging="471"/>
        <w:jc w:val="both"/>
        <w:rPr>
          <w:sz w:val="20"/>
        </w:rPr>
      </w:pPr>
      <w:r>
        <w:rPr>
          <w:sz w:val="20"/>
        </w:rPr>
        <w:t>a</w:t>
      </w:r>
      <w:r>
        <w:rPr>
          <w:spacing w:val="-3"/>
          <w:sz w:val="20"/>
        </w:rPr>
        <w:t xml:space="preserve"> </w:t>
      </w:r>
      <w:r>
        <w:rPr>
          <w:sz w:val="20"/>
        </w:rPr>
        <w:t>non-executive</w:t>
      </w:r>
      <w:r>
        <w:rPr>
          <w:spacing w:val="-2"/>
          <w:sz w:val="20"/>
        </w:rPr>
        <w:t xml:space="preserve"> </w:t>
      </w:r>
      <w:r>
        <w:rPr>
          <w:sz w:val="20"/>
        </w:rPr>
        <w:t>Chairperson</w:t>
      </w:r>
      <w:r>
        <w:rPr>
          <w:spacing w:val="-2"/>
          <w:sz w:val="20"/>
        </w:rPr>
        <w:t xml:space="preserve"> </w:t>
      </w:r>
      <w:r>
        <w:rPr>
          <w:sz w:val="20"/>
        </w:rPr>
        <w:t>appointed</w:t>
      </w:r>
      <w:r>
        <w:rPr>
          <w:spacing w:val="-2"/>
          <w:sz w:val="20"/>
        </w:rPr>
        <w:t xml:space="preserve"> </w:t>
      </w:r>
      <w:r>
        <w:rPr>
          <w:sz w:val="20"/>
        </w:rPr>
        <w:t>by</w:t>
      </w:r>
      <w:r>
        <w:rPr>
          <w:spacing w:val="-3"/>
          <w:sz w:val="20"/>
        </w:rPr>
        <w:t xml:space="preserve"> </w:t>
      </w:r>
      <w:r>
        <w:rPr>
          <w:sz w:val="20"/>
        </w:rPr>
        <w:t>the</w:t>
      </w:r>
      <w:r>
        <w:rPr>
          <w:spacing w:val="-2"/>
          <w:sz w:val="20"/>
        </w:rPr>
        <w:t xml:space="preserve"> President;</w:t>
      </w:r>
    </w:p>
    <w:p w14:paraId="07BB7DF5" w14:textId="77777777" w:rsidR="00E60AC9" w:rsidRDefault="003A6A42">
      <w:pPr>
        <w:pStyle w:val="ListParagraph"/>
        <w:numPr>
          <w:ilvl w:val="1"/>
          <w:numId w:val="22"/>
        </w:numPr>
        <w:tabs>
          <w:tab w:val="left" w:pos="1747"/>
        </w:tabs>
        <w:spacing w:before="107" w:line="213" w:lineRule="auto"/>
        <w:ind w:left="1747" w:hanging="480"/>
        <w:jc w:val="both"/>
        <w:rPr>
          <w:sz w:val="20"/>
        </w:rPr>
      </w:pPr>
      <w:r>
        <w:rPr>
          <w:sz w:val="20"/>
        </w:rPr>
        <w:t>the</w:t>
      </w:r>
      <w:r>
        <w:rPr>
          <w:spacing w:val="-7"/>
          <w:sz w:val="20"/>
        </w:rPr>
        <w:t xml:space="preserve"> </w:t>
      </w:r>
      <w:r>
        <w:rPr>
          <w:sz w:val="20"/>
        </w:rPr>
        <w:t>Principal</w:t>
      </w:r>
      <w:r>
        <w:rPr>
          <w:spacing w:val="-7"/>
          <w:sz w:val="20"/>
        </w:rPr>
        <w:t xml:space="preserve"> </w:t>
      </w:r>
      <w:r>
        <w:rPr>
          <w:sz w:val="20"/>
        </w:rPr>
        <w:t>Secretary</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or</w:t>
      </w:r>
      <w:r>
        <w:rPr>
          <w:spacing w:val="-7"/>
          <w:sz w:val="20"/>
        </w:rPr>
        <w:t xml:space="preserve"> </w:t>
      </w:r>
      <w:r>
        <w:rPr>
          <w:sz w:val="20"/>
        </w:rPr>
        <w:t>their</w:t>
      </w:r>
      <w:r>
        <w:rPr>
          <w:spacing w:val="-7"/>
          <w:sz w:val="20"/>
        </w:rPr>
        <w:t xml:space="preserve"> </w:t>
      </w:r>
      <w:r>
        <w:rPr>
          <w:sz w:val="20"/>
        </w:rPr>
        <w:t>representative designated in writing;</w:t>
      </w:r>
    </w:p>
    <w:p w14:paraId="3EDBE337" w14:textId="77777777" w:rsidR="00E60AC9" w:rsidRDefault="003A6A42">
      <w:pPr>
        <w:pStyle w:val="ListParagraph"/>
        <w:numPr>
          <w:ilvl w:val="1"/>
          <w:numId w:val="22"/>
        </w:numPr>
        <w:tabs>
          <w:tab w:val="left" w:pos="1747"/>
        </w:tabs>
        <w:spacing w:line="213" w:lineRule="auto"/>
        <w:ind w:left="1747" w:hanging="464"/>
        <w:jc w:val="both"/>
        <w:rPr>
          <w:sz w:val="20"/>
        </w:rPr>
      </w:pPr>
      <w:r>
        <w:rPr>
          <w:sz w:val="20"/>
        </w:rPr>
        <w:t xml:space="preserve">the Principal Secretary of the State Department for the time </w:t>
      </w:r>
      <w:r>
        <w:rPr>
          <w:sz w:val="20"/>
        </w:rPr>
        <w:t>being responsible for matters relating to affordable housing or their representative designated in writing;</w:t>
      </w:r>
    </w:p>
    <w:p w14:paraId="14A88C33" w14:textId="77777777" w:rsidR="00E60AC9" w:rsidRDefault="003A6A42">
      <w:pPr>
        <w:pStyle w:val="ListParagraph"/>
        <w:numPr>
          <w:ilvl w:val="1"/>
          <w:numId w:val="22"/>
        </w:numPr>
        <w:tabs>
          <w:tab w:val="left" w:pos="1747"/>
        </w:tabs>
        <w:spacing w:line="213" w:lineRule="auto"/>
        <w:ind w:left="1747" w:hanging="482"/>
        <w:jc w:val="both"/>
        <w:rPr>
          <w:sz w:val="20"/>
        </w:rPr>
      </w:pPr>
      <w:r>
        <w:rPr>
          <w:sz w:val="20"/>
        </w:rPr>
        <w:t>three other persons who shall be appointed by the Cabinet Secretary, of whom—</w:t>
      </w:r>
    </w:p>
    <w:p w14:paraId="2117447D" w14:textId="77777777" w:rsidR="00E60AC9" w:rsidRDefault="003A6A42">
      <w:pPr>
        <w:pStyle w:val="ListParagraph"/>
        <w:numPr>
          <w:ilvl w:val="2"/>
          <w:numId w:val="22"/>
        </w:numPr>
        <w:tabs>
          <w:tab w:val="left" w:pos="2227"/>
        </w:tabs>
        <w:spacing w:before="33"/>
        <w:ind w:left="2227" w:right="0" w:hanging="430"/>
        <w:jc w:val="left"/>
        <w:rPr>
          <w:sz w:val="20"/>
        </w:rPr>
      </w:pPr>
      <w:r>
        <w:rPr>
          <w:sz w:val="20"/>
        </w:rPr>
        <w:t>one</w:t>
      </w:r>
      <w:r>
        <w:rPr>
          <w:spacing w:val="-2"/>
          <w:sz w:val="20"/>
        </w:rPr>
        <w:t xml:space="preserve"> </w:t>
      </w:r>
      <w:r>
        <w:rPr>
          <w:sz w:val="20"/>
        </w:rPr>
        <w:t>shall</w:t>
      </w:r>
      <w:r>
        <w:rPr>
          <w:spacing w:val="-1"/>
          <w:sz w:val="20"/>
        </w:rPr>
        <w:t xml:space="preserve"> </w:t>
      </w:r>
      <w:r>
        <w:rPr>
          <w:sz w:val="20"/>
        </w:rPr>
        <w:t>be</w:t>
      </w:r>
      <w:r>
        <w:rPr>
          <w:spacing w:val="-1"/>
          <w:sz w:val="20"/>
        </w:rPr>
        <w:t xml:space="preserve"> </w:t>
      </w:r>
      <w:r>
        <w:rPr>
          <w:sz w:val="20"/>
        </w:rPr>
        <w:t>a</w:t>
      </w:r>
      <w:r>
        <w:rPr>
          <w:spacing w:val="-1"/>
          <w:sz w:val="20"/>
        </w:rPr>
        <w:t xml:space="preserve"> </w:t>
      </w:r>
      <w:r>
        <w:rPr>
          <w:sz w:val="20"/>
        </w:rPr>
        <w:t>nominee</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Council</w:t>
      </w:r>
      <w:r>
        <w:rPr>
          <w:spacing w:val="-1"/>
          <w:sz w:val="20"/>
        </w:rPr>
        <w:t xml:space="preserve"> </w:t>
      </w:r>
      <w:r>
        <w:rPr>
          <w:sz w:val="20"/>
        </w:rPr>
        <w:t>of</w:t>
      </w:r>
      <w:r>
        <w:rPr>
          <w:spacing w:val="-2"/>
          <w:sz w:val="20"/>
        </w:rPr>
        <w:t xml:space="preserve"> </w:t>
      </w:r>
      <w:r>
        <w:rPr>
          <w:sz w:val="20"/>
        </w:rPr>
        <w:t>County</w:t>
      </w:r>
      <w:r>
        <w:rPr>
          <w:spacing w:val="-1"/>
          <w:sz w:val="20"/>
        </w:rPr>
        <w:t xml:space="preserve"> </w:t>
      </w:r>
      <w:r>
        <w:rPr>
          <w:spacing w:val="-2"/>
          <w:sz w:val="20"/>
        </w:rPr>
        <w:t>Governors;</w:t>
      </w:r>
    </w:p>
    <w:p w14:paraId="14AB3F96" w14:textId="77777777" w:rsidR="00E60AC9" w:rsidRDefault="003A6A42">
      <w:pPr>
        <w:pStyle w:val="ListParagraph"/>
        <w:numPr>
          <w:ilvl w:val="2"/>
          <w:numId w:val="22"/>
        </w:numPr>
        <w:tabs>
          <w:tab w:val="left" w:pos="2228"/>
        </w:tabs>
        <w:spacing w:before="50" w:line="213" w:lineRule="auto"/>
        <w:ind w:hanging="491"/>
        <w:jc w:val="left"/>
        <w:rPr>
          <w:sz w:val="20"/>
        </w:rPr>
      </w:pPr>
      <w:r>
        <w:rPr>
          <w:sz w:val="20"/>
        </w:rPr>
        <w:t>one</w:t>
      </w:r>
      <w:r>
        <w:rPr>
          <w:spacing w:val="40"/>
          <w:sz w:val="20"/>
        </w:rPr>
        <w:t xml:space="preserve"> </w:t>
      </w:r>
      <w:r>
        <w:rPr>
          <w:sz w:val="20"/>
        </w:rPr>
        <w:t>shall</w:t>
      </w:r>
      <w:r>
        <w:rPr>
          <w:spacing w:val="40"/>
          <w:sz w:val="20"/>
        </w:rPr>
        <w:t xml:space="preserve"> </w:t>
      </w:r>
      <w:r>
        <w:rPr>
          <w:sz w:val="20"/>
        </w:rPr>
        <w:t>be</w:t>
      </w:r>
      <w:r>
        <w:rPr>
          <w:spacing w:val="40"/>
          <w:sz w:val="20"/>
        </w:rPr>
        <w:t xml:space="preserve"> </w:t>
      </w:r>
      <w:r>
        <w:rPr>
          <w:sz w:val="20"/>
        </w:rPr>
        <w:t>a</w:t>
      </w:r>
      <w:r>
        <w:rPr>
          <w:spacing w:val="40"/>
          <w:sz w:val="20"/>
        </w:rPr>
        <w:t xml:space="preserve"> </w:t>
      </w:r>
      <w:r>
        <w:rPr>
          <w:sz w:val="20"/>
        </w:rPr>
        <w:t>nominee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Central</w:t>
      </w:r>
      <w:r>
        <w:rPr>
          <w:spacing w:val="40"/>
          <w:sz w:val="20"/>
        </w:rPr>
        <w:t xml:space="preserve"> </w:t>
      </w:r>
      <w:r>
        <w:rPr>
          <w:sz w:val="20"/>
        </w:rPr>
        <w:t>Organization</w:t>
      </w:r>
      <w:r>
        <w:rPr>
          <w:spacing w:val="40"/>
          <w:sz w:val="20"/>
        </w:rPr>
        <w:t xml:space="preserve"> </w:t>
      </w:r>
      <w:r>
        <w:rPr>
          <w:sz w:val="20"/>
        </w:rPr>
        <w:t>of</w:t>
      </w:r>
      <w:r>
        <w:rPr>
          <w:spacing w:val="40"/>
          <w:sz w:val="20"/>
        </w:rPr>
        <w:t xml:space="preserve"> </w:t>
      </w:r>
      <w:r>
        <w:rPr>
          <w:sz w:val="20"/>
        </w:rPr>
        <w:t>Trade Union; and</w:t>
      </w:r>
    </w:p>
    <w:p w14:paraId="08B31E9C" w14:textId="77777777" w:rsidR="00E60AC9" w:rsidRDefault="003A6A42">
      <w:pPr>
        <w:pStyle w:val="ListParagraph"/>
        <w:numPr>
          <w:ilvl w:val="2"/>
          <w:numId w:val="22"/>
        </w:numPr>
        <w:tabs>
          <w:tab w:val="left" w:pos="2227"/>
        </w:tabs>
        <w:spacing w:before="33"/>
        <w:ind w:left="2227" w:right="0" w:hanging="551"/>
        <w:jc w:val="left"/>
        <w:rPr>
          <w:sz w:val="20"/>
        </w:rPr>
      </w:pPr>
      <w:r>
        <w:rPr>
          <w:sz w:val="20"/>
        </w:rPr>
        <w:t>one shall be</w:t>
      </w:r>
      <w:r>
        <w:rPr>
          <w:spacing w:val="1"/>
          <w:sz w:val="20"/>
        </w:rPr>
        <w:t xml:space="preserve"> </w:t>
      </w:r>
      <w:r>
        <w:rPr>
          <w:sz w:val="20"/>
        </w:rPr>
        <w:t>a nominee of</w:t>
      </w:r>
      <w:r>
        <w:rPr>
          <w:spacing w:val="1"/>
          <w:sz w:val="20"/>
        </w:rPr>
        <w:t xml:space="preserve"> </w:t>
      </w:r>
      <w:r>
        <w:rPr>
          <w:sz w:val="20"/>
        </w:rPr>
        <w:t>the Federation</w:t>
      </w:r>
      <w:r>
        <w:rPr>
          <w:spacing w:val="1"/>
          <w:sz w:val="20"/>
        </w:rPr>
        <w:t xml:space="preserve"> </w:t>
      </w:r>
      <w:r>
        <w:rPr>
          <w:sz w:val="20"/>
        </w:rPr>
        <w:t xml:space="preserve">of Kenya </w:t>
      </w:r>
      <w:r>
        <w:rPr>
          <w:spacing w:val="-2"/>
          <w:sz w:val="20"/>
        </w:rPr>
        <w:t>Employers;</w:t>
      </w:r>
    </w:p>
    <w:p w14:paraId="5AA9F43A" w14:textId="77777777" w:rsidR="00E60AC9" w:rsidRDefault="003A6A42">
      <w:pPr>
        <w:pStyle w:val="ListParagraph"/>
        <w:numPr>
          <w:ilvl w:val="1"/>
          <w:numId w:val="22"/>
        </w:numPr>
        <w:tabs>
          <w:tab w:val="left" w:pos="1745"/>
          <w:tab w:val="left" w:pos="1747"/>
        </w:tabs>
        <w:spacing w:before="107" w:line="213" w:lineRule="auto"/>
        <w:ind w:left="1747"/>
        <w:jc w:val="both"/>
        <w:rPr>
          <w:sz w:val="20"/>
        </w:rPr>
      </w:pPr>
      <w:r>
        <w:rPr>
          <w:sz w:val="20"/>
        </w:rPr>
        <w:t>three persons, not being public ofﬁcers, appointed, through a competitive process, by the Cabinet Secretary and who shall possess qualiﬁcations in built environment, ﬁnance or law; and</w:t>
      </w:r>
    </w:p>
    <w:p w14:paraId="450B3FB1" w14:textId="77777777" w:rsidR="00E60AC9" w:rsidRDefault="003A6A42">
      <w:pPr>
        <w:pStyle w:val="ListParagraph"/>
        <w:numPr>
          <w:ilvl w:val="1"/>
          <w:numId w:val="22"/>
        </w:numPr>
        <w:tabs>
          <w:tab w:val="left" w:pos="1745"/>
          <w:tab w:val="left" w:pos="1747"/>
        </w:tabs>
        <w:spacing w:line="213" w:lineRule="auto"/>
        <w:ind w:left="1747" w:hanging="456"/>
        <w:jc w:val="both"/>
        <w:rPr>
          <w:sz w:val="20"/>
        </w:rPr>
      </w:pPr>
      <w:r>
        <w:rPr>
          <w:sz w:val="20"/>
        </w:rPr>
        <w:t>the</w:t>
      </w:r>
      <w:r>
        <w:rPr>
          <w:spacing w:val="-13"/>
          <w:sz w:val="20"/>
        </w:rPr>
        <w:t xml:space="preserve"> </w:t>
      </w:r>
      <w:r>
        <w:rPr>
          <w:sz w:val="20"/>
        </w:rPr>
        <w:t>Chief</w:t>
      </w:r>
      <w:r>
        <w:rPr>
          <w:spacing w:val="-12"/>
          <w:sz w:val="20"/>
        </w:rPr>
        <w:t xml:space="preserve"> </w:t>
      </w:r>
      <w:r>
        <w:rPr>
          <w:sz w:val="20"/>
        </w:rPr>
        <w:t>Executive</w:t>
      </w:r>
      <w:r>
        <w:rPr>
          <w:spacing w:val="-13"/>
          <w:sz w:val="20"/>
        </w:rPr>
        <w:t xml:space="preserve"> </w:t>
      </w:r>
      <w:r>
        <w:rPr>
          <w:sz w:val="20"/>
        </w:rPr>
        <w:t>Ofﬁcer,</w:t>
      </w:r>
      <w:r>
        <w:rPr>
          <w:spacing w:val="-12"/>
          <w:sz w:val="20"/>
        </w:rPr>
        <w:t xml:space="preserve"> </w:t>
      </w:r>
      <w:r>
        <w:rPr>
          <w:sz w:val="20"/>
        </w:rPr>
        <w:t>who</w:t>
      </w:r>
      <w:r>
        <w:rPr>
          <w:spacing w:val="-13"/>
          <w:sz w:val="20"/>
        </w:rPr>
        <w:t xml:space="preserve"> </w:t>
      </w:r>
      <w:r>
        <w:rPr>
          <w:sz w:val="20"/>
        </w:rPr>
        <w:t>shall</w:t>
      </w:r>
      <w:r>
        <w:rPr>
          <w:spacing w:val="-12"/>
          <w:sz w:val="20"/>
        </w:rPr>
        <w:t xml:space="preserve"> </w:t>
      </w:r>
      <w:r>
        <w:rPr>
          <w:sz w:val="20"/>
        </w:rPr>
        <w:t>have</w:t>
      </w:r>
      <w:r>
        <w:rPr>
          <w:spacing w:val="-13"/>
          <w:sz w:val="20"/>
        </w:rPr>
        <w:t xml:space="preserve"> </w:t>
      </w:r>
      <w:r>
        <w:rPr>
          <w:sz w:val="20"/>
        </w:rPr>
        <w:t>no</w:t>
      </w:r>
      <w:r>
        <w:rPr>
          <w:spacing w:val="-12"/>
          <w:sz w:val="20"/>
        </w:rPr>
        <w:t xml:space="preserve"> </w:t>
      </w:r>
      <w:r>
        <w:rPr>
          <w:sz w:val="20"/>
        </w:rPr>
        <w:t>right</w:t>
      </w:r>
      <w:r>
        <w:rPr>
          <w:spacing w:val="-13"/>
          <w:sz w:val="20"/>
        </w:rPr>
        <w:t xml:space="preserve"> </w:t>
      </w:r>
      <w:r>
        <w:rPr>
          <w:sz w:val="20"/>
        </w:rPr>
        <w:t>to</w:t>
      </w:r>
      <w:r>
        <w:rPr>
          <w:spacing w:val="-12"/>
          <w:sz w:val="20"/>
        </w:rPr>
        <w:t xml:space="preserve"> </w:t>
      </w:r>
      <w:r>
        <w:rPr>
          <w:sz w:val="20"/>
        </w:rPr>
        <w:t>vote</w:t>
      </w:r>
      <w:r>
        <w:rPr>
          <w:spacing w:val="-13"/>
          <w:sz w:val="20"/>
        </w:rPr>
        <w:t xml:space="preserve"> </w:t>
      </w:r>
      <w:r>
        <w:rPr>
          <w:sz w:val="20"/>
        </w:rPr>
        <w:t>at</w:t>
      </w:r>
      <w:r>
        <w:rPr>
          <w:spacing w:val="-12"/>
          <w:sz w:val="20"/>
        </w:rPr>
        <w:t xml:space="preserve"> </w:t>
      </w:r>
      <w:r>
        <w:rPr>
          <w:sz w:val="20"/>
        </w:rPr>
        <w:t>a</w:t>
      </w:r>
      <w:r>
        <w:rPr>
          <w:spacing w:val="-13"/>
          <w:sz w:val="20"/>
        </w:rPr>
        <w:t xml:space="preserve"> </w:t>
      </w:r>
      <w:r>
        <w:rPr>
          <w:sz w:val="20"/>
        </w:rPr>
        <w:t>meeting of the Board.</w:t>
      </w:r>
    </w:p>
    <w:p w14:paraId="5B975559" w14:textId="77777777" w:rsidR="00E60AC9" w:rsidRDefault="003A6A42">
      <w:pPr>
        <w:pStyle w:val="ListParagraph"/>
        <w:numPr>
          <w:ilvl w:val="0"/>
          <w:numId w:val="22"/>
        </w:numPr>
        <w:tabs>
          <w:tab w:val="left" w:pos="1226"/>
        </w:tabs>
        <w:spacing w:line="213" w:lineRule="auto"/>
        <w:ind w:firstLine="283"/>
        <w:jc w:val="both"/>
        <w:rPr>
          <w:sz w:val="20"/>
        </w:rPr>
      </w:pPr>
      <w:r>
        <w:rPr>
          <w:sz w:val="20"/>
        </w:rPr>
        <w:t>In nominating a person to be a member under subsection (3)(d), the nominating</w:t>
      </w:r>
      <w:r>
        <w:rPr>
          <w:spacing w:val="-7"/>
          <w:sz w:val="20"/>
        </w:rPr>
        <w:t xml:space="preserve"> </w:t>
      </w:r>
      <w:r>
        <w:rPr>
          <w:sz w:val="20"/>
        </w:rPr>
        <w:t>bodies</w:t>
      </w:r>
      <w:r>
        <w:rPr>
          <w:spacing w:val="-7"/>
          <w:sz w:val="20"/>
        </w:rPr>
        <w:t xml:space="preserve"> </w:t>
      </w:r>
      <w:r>
        <w:rPr>
          <w:sz w:val="20"/>
        </w:rPr>
        <w:t>shall</w:t>
      </w:r>
      <w:r>
        <w:rPr>
          <w:spacing w:val="-7"/>
          <w:sz w:val="20"/>
        </w:rPr>
        <w:t xml:space="preserve"> </w:t>
      </w:r>
      <w:r>
        <w:rPr>
          <w:sz w:val="20"/>
        </w:rPr>
        <w:t>present</w:t>
      </w:r>
      <w:r>
        <w:rPr>
          <w:spacing w:val="-7"/>
          <w:sz w:val="20"/>
        </w:rPr>
        <w:t xml:space="preserve"> </w:t>
      </w:r>
      <w:r>
        <w:rPr>
          <w:sz w:val="20"/>
        </w:rPr>
        <w:t>the</w:t>
      </w:r>
      <w:r>
        <w:rPr>
          <w:spacing w:val="-7"/>
          <w:sz w:val="20"/>
        </w:rPr>
        <w:t xml:space="preserve"> </w:t>
      </w:r>
      <w:r>
        <w:rPr>
          <w:sz w:val="20"/>
        </w:rPr>
        <w:t>names</w:t>
      </w:r>
      <w:r>
        <w:rPr>
          <w:spacing w:val="-7"/>
          <w:sz w:val="20"/>
        </w:rPr>
        <w:t xml:space="preserve"> </w:t>
      </w:r>
      <w:r>
        <w:rPr>
          <w:sz w:val="20"/>
        </w:rPr>
        <w:t>of</w:t>
      </w:r>
      <w:r>
        <w:rPr>
          <w:spacing w:val="-7"/>
          <w:sz w:val="20"/>
        </w:rPr>
        <w:t xml:space="preserve"> </w:t>
      </w:r>
      <w:r>
        <w:rPr>
          <w:sz w:val="20"/>
        </w:rPr>
        <w:t>three</w:t>
      </w:r>
      <w:r>
        <w:rPr>
          <w:spacing w:val="-7"/>
          <w:sz w:val="20"/>
        </w:rPr>
        <w:t xml:space="preserve"> </w:t>
      </w:r>
      <w:r>
        <w:rPr>
          <w:sz w:val="20"/>
        </w:rPr>
        <w:t>persons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Cabinet</w:t>
      </w:r>
      <w:r>
        <w:rPr>
          <w:spacing w:val="-7"/>
          <w:sz w:val="20"/>
        </w:rPr>
        <w:t xml:space="preserve"> </w:t>
      </w:r>
      <w:r>
        <w:rPr>
          <w:sz w:val="20"/>
        </w:rPr>
        <w:t>Secretary from amongst whom one shall be appointed.</w:t>
      </w:r>
    </w:p>
    <w:p w14:paraId="57B20E53" w14:textId="77777777" w:rsidR="00E60AC9" w:rsidRDefault="003A6A42">
      <w:pPr>
        <w:pStyle w:val="ListParagraph"/>
        <w:numPr>
          <w:ilvl w:val="0"/>
          <w:numId w:val="22"/>
        </w:numPr>
        <w:tabs>
          <w:tab w:val="left" w:pos="1162"/>
        </w:tabs>
        <w:spacing w:before="90"/>
        <w:ind w:left="1162" w:right="0" w:hanging="291"/>
        <w:jc w:val="both"/>
        <w:rPr>
          <w:sz w:val="20"/>
        </w:rPr>
      </w:pPr>
      <w:r>
        <w:rPr>
          <w:sz w:val="20"/>
        </w:rPr>
        <w:t>In</w:t>
      </w:r>
      <w:r>
        <w:rPr>
          <w:spacing w:val="2"/>
          <w:sz w:val="20"/>
        </w:rPr>
        <w:t xml:space="preserve"> </w:t>
      </w:r>
      <w:r>
        <w:rPr>
          <w:sz w:val="20"/>
        </w:rPr>
        <w:t>appointing</w:t>
      </w:r>
      <w:r>
        <w:rPr>
          <w:spacing w:val="3"/>
          <w:sz w:val="20"/>
        </w:rPr>
        <w:t xml:space="preserve"> </w:t>
      </w:r>
      <w:r>
        <w:rPr>
          <w:sz w:val="20"/>
        </w:rPr>
        <w:t>the</w:t>
      </w:r>
      <w:r>
        <w:rPr>
          <w:spacing w:val="3"/>
          <w:sz w:val="20"/>
        </w:rPr>
        <w:t xml:space="preserve"> </w:t>
      </w:r>
      <w:r>
        <w:rPr>
          <w:sz w:val="20"/>
        </w:rPr>
        <w:t>members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Cabinet</w:t>
      </w:r>
      <w:r>
        <w:rPr>
          <w:spacing w:val="2"/>
          <w:sz w:val="20"/>
        </w:rPr>
        <w:t xml:space="preserve"> </w:t>
      </w:r>
      <w:r>
        <w:rPr>
          <w:sz w:val="20"/>
        </w:rPr>
        <w:t>Secretary</w:t>
      </w:r>
      <w:r>
        <w:rPr>
          <w:spacing w:val="3"/>
          <w:sz w:val="20"/>
        </w:rPr>
        <w:t xml:space="preserve"> </w:t>
      </w:r>
      <w:r>
        <w:rPr>
          <w:spacing w:val="-2"/>
          <w:sz w:val="20"/>
        </w:rPr>
        <w:t>shall—</w:t>
      </w:r>
    </w:p>
    <w:p w14:paraId="64DC5B92" w14:textId="77777777" w:rsidR="00E60AC9" w:rsidRDefault="003A6A42">
      <w:pPr>
        <w:pStyle w:val="ListParagraph"/>
        <w:numPr>
          <w:ilvl w:val="1"/>
          <w:numId w:val="22"/>
        </w:numPr>
        <w:tabs>
          <w:tab w:val="left" w:pos="1747"/>
        </w:tabs>
        <w:spacing w:before="107" w:line="213" w:lineRule="auto"/>
        <w:ind w:left="1747"/>
        <w:jc w:val="both"/>
        <w:rPr>
          <w:sz w:val="20"/>
        </w:rPr>
      </w:pPr>
      <w:r>
        <w:rPr>
          <w:sz w:val="20"/>
        </w:rPr>
        <w:t xml:space="preserve">ensure that not more than two-thirds of the members are of the same </w:t>
      </w:r>
      <w:r>
        <w:rPr>
          <w:spacing w:val="-2"/>
          <w:sz w:val="20"/>
        </w:rPr>
        <w:t>gender;</w:t>
      </w:r>
    </w:p>
    <w:p w14:paraId="74B1CC93" w14:textId="77777777" w:rsidR="00E60AC9" w:rsidRDefault="003A6A42">
      <w:pPr>
        <w:pStyle w:val="ListParagraph"/>
        <w:numPr>
          <w:ilvl w:val="1"/>
          <w:numId w:val="22"/>
        </w:numPr>
        <w:tabs>
          <w:tab w:val="left" w:pos="1747"/>
        </w:tabs>
        <w:spacing w:before="90"/>
        <w:ind w:left="1747" w:right="0" w:hanging="479"/>
        <w:jc w:val="both"/>
        <w:rPr>
          <w:sz w:val="20"/>
        </w:rPr>
      </w:pPr>
      <w:r>
        <w:rPr>
          <w:sz w:val="20"/>
        </w:rPr>
        <w:t>take</w:t>
      </w:r>
      <w:r>
        <w:rPr>
          <w:spacing w:val="4"/>
          <w:sz w:val="20"/>
        </w:rPr>
        <w:t xml:space="preserve"> </w:t>
      </w:r>
      <w:r>
        <w:rPr>
          <w:sz w:val="20"/>
        </w:rPr>
        <w:t>into</w:t>
      </w:r>
      <w:r>
        <w:rPr>
          <w:spacing w:val="4"/>
          <w:sz w:val="20"/>
        </w:rPr>
        <w:t xml:space="preserve"> </w:t>
      </w:r>
      <w:r>
        <w:rPr>
          <w:sz w:val="20"/>
        </w:rPr>
        <w:t>account</w:t>
      </w:r>
      <w:r>
        <w:rPr>
          <w:spacing w:val="5"/>
          <w:sz w:val="20"/>
        </w:rPr>
        <w:t xml:space="preserve"> </w:t>
      </w:r>
      <w:r>
        <w:rPr>
          <w:sz w:val="20"/>
        </w:rPr>
        <w:t>regional</w:t>
      </w:r>
      <w:r>
        <w:rPr>
          <w:spacing w:val="4"/>
          <w:sz w:val="20"/>
        </w:rPr>
        <w:t xml:space="preserve"> </w:t>
      </w:r>
      <w:r>
        <w:rPr>
          <w:spacing w:val="-2"/>
          <w:sz w:val="20"/>
        </w:rPr>
        <w:t>balance;</w:t>
      </w:r>
    </w:p>
    <w:p w14:paraId="640209C1" w14:textId="77777777" w:rsidR="00E60AC9" w:rsidRDefault="00E60AC9">
      <w:pPr>
        <w:jc w:val="both"/>
        <w:rPr>
          <w:sz w:val="20"/>
        </w:rPr>
        <w:sectPr w:rsidR="00E60AC9">
          <w:headerReference w:type="default" r:id="rId17"/>
          <w:pgSz w:w="11910" w:h="16840"/>
          <w:pgMar w:top="2820" w:right="1680" w:bottom="280" w:left="1680" w:header="2544" w:footer="0" w:gutter="0"/>
          <w:cols w:space="720"/>
        </w:sectPr>
      </w:pPr>
    </w:p>
    <w:p w14:paraId="3D3D0FC0" w14:textId="77777777" w:rsidR="00E60AC9" w:rsidRDefault="003A6A42">
      <w:pPr>
        <w:pStyle w:val="ListParagraph"/>
        <w:numPr>
          <w:ilvl w:val="1"/>
          <w:numId w:val="22"/>
        </w:numPr>
        <w:tabs>
          <w:tab w:val="left" w:pos="1747"/>
        </w:tabs>
        <w:spacing w:before="210" w:line="213" w:lineRule="auto"/>
        <w:ind w:left="1747" w:hanging="464"/>
        <w:jc w:val="both"/>
        <w:rPr>
          <w:sz w:val="20"/>
        </w:rPr>
      </w:pPr>
      <w:r>
        <w:rPr>
          <w:spacing w:val="-2"/>
          <w:sz w:val="20"/>
        </w:rPr>
        <w:t>consider</w:t>
      </w:r>
      <w:r>
        <w:rPr>
          <w:spacing w:val="-4"/>
          <w:sz w:val="20"/>
        </w:rPr>
        <w:t xml:space="preserve"> </w:t>
      </w:r>
      <w:r>
        <w:rPr>
          <w:spacing w:val="-2"/>
          <w:sz w:val="20"/>
        </w:rPr>
        <w:t>special</w:t>
      </w:r>
      <w:r>
        <w:rPr>
          <w:spacing w:val="-4"/>
          <w:sz w:val="20"/>
        </w:rPr>
        <w:t xml:space="preserve"> </w:t>
      </w:r>
      <w:r>
        <w:rPr>
          <w:spacing w:val="-2"/>
          <w:sz w:val="20"/>
        </w:rPr>
        <w:t>and</w:t>
      </w:r>
      <w:r>
        <w:rPr>
          <w:spacing w:val="-4"/>
          <w:sz w:val="20"/>
        </w:rPr>
        <w:t xml:space="preserve"> </w:t>
      </w:r>
      <w:r>
        <w:rPr>
          <w:spacing w:val="-2"/>
          <w:sz w:val="20"/>
        </w:rPr>
        <w:t>marginalized</w:t>
      </w:r>
      <w:r>
        <w:rPr>
          <w:spacing w:val="-4"/>
          <w:sz w:val="20"/>
        </w:rPr>
        <w:t xml:space="preserve"> </w:t>
      </w:r>
      <w:r>
        <w:rPr>
          <w:spacing w:val="-2"/>
          <w:sz w:val="20"/>
        </w:rPr>
        <w:t>groups</w:t>
      </w:r>
      <w:r>
        <w:rPr>
          <w:spacing w:val="-4"/>
          <w:sz w:val="20"/>
        </w:rPr>
        <w:t xml:space="preserve"> </w:t>
      </w:r>
      <w:r>
        <w:rPr>
          <w:spacing w:val="-2"/>
          <w:sz w:val="20"/>
        </w:rPr>
        <w:t>including</w:t>
      </w:r>
      <w:r>
        <w:rPr>
          <w:spacing w:val="-4"/>
          <w:sz w:val="20"/>
        </w:rPr>
        <w:t xml:space="preserve"> </w:t>
      </w:r>
      <w:r>
        <w:rPr>
          <w:spacing w:val="-2"/>
          <w:sz w:val="20"/>
        </w:rPr>
        <w:t>youth,</w:t>
      </w:r>
      <w:r>
        <w:rPr>
          <w:spacing w:val="-4"/>
          <w:sz w:val="20"/>
        </w:rPr>
        <w:t xml:space="preserve"> </w:t>
      </w:r>
      <w:r>
        <w:rPr>
          <w:spacing w:val="-2"/>
          <w:sz w:val="20"/>
        </w:rPr>
        <w:t>women</w:t>
      </w:r>
      <w:r>
        <w:rPr>
          <w:spacing w:val="-4"/>
          <w:sz w:val="20"/>
        </w:rPr>
        <w:t xml:space="preserve"> </w:t>
      </w:r>
      <w:r>
        <w:rPr>
          <w:spacing w:val="-2"/>
          <w:sz w:val="20"/>
        </w:rPr>
        <w:t xml:space="preserve">and </w:t>
      </w:r>
      <w:r>
        <w:rPr>
          <w:sz w:val="20"/>
        </w:rPr>
        <w:t>persons with disability.</w:t>
      </w:r>
    </w:p>
    <w:p w14:paraId="6A91FC09" w14:textId="77777777" w:rsidR="00E60AC9" w:rsidRDefault="003A6A42">
      <w:pPr>
        <w:pStyle w:val="ListParagraph"/>
        <w:numPr>
          <w:ilvl w:val="0"/>
          <w:numId w:val="22"/>
        </w:numPr>
        <w:tabs>
          <w:tab w:val="left" w:pos="1168"/>
        </w:tabs>
        <w:spacing w:line="213" w:lineRule="auto"/>
        <w:ind w:firstLine="283"/>
        <w:jc w:val="both"/>
        <w:rPr>
          <w:sz w:val="20"/>
        </w:rPr>
      </w:pPr>
      <w:r>
        <w:rPr>
          <w:sz w:val="20"/>
        </w:rPr>
        <w:t>The members of the Board referred to in subsection (3), (a), (d) and (e) shall be appointed at different times so that the respective expiry dates of their terms of ofﬁce shall be at different times.</w:t>
      </w:r>
    </w:p>
    <w:p w14:paraId="7D7EC373" w14:textId="77777777" w:rsidR="00E60AC9" w:rsidRDefault="003A6A42">
      <w:pPr>
        <w:pStyle w:val="Heading2"/>
      </w:pPr>
      <w:bookmarkStart w:id="38" w:name="17._Functions_of_the_Board."/>
      <w:bookmarkStart w:id="39" w:name="_bookmark19"/>
      <w:bookmarkEnd w:id="38"/>
      <w:bookmarkEnd w:id="39"/>
      <w:r>
        <w:rPr>
          <w:w w:val="105"/>
        </w:rPr>
        <w:t>Functions</w:t>
      </w:r>
      <w:r>
        <w:rPr>
          <w:spacing w:val="1"/>
          <w:w w:val="105"/>
        </w:rPr>
        <w:t xml:space="preserve"> </w:t>
      </w:r>
      <w:r>
        <w:rPr>
          <w:w w:val="105"/>
        </w:rPr>
        <w:t>of</w:t>
      </w:r>
      <w:r>
        <w:rPr>
          <w:spacing w:val="1"/>
          <w:w w:val="105"/>
        </w:rPr>
        <w:t xml:space="preserve"> </w:t>
      </w:r>
      <w:r>
        <w:rPr>
          <w:w w:val="105"/>
        </w:rPr>
        <w:t>the</w:t>
      </w:r>
      <w:r>
        <w:rPr>
          <w:spacing w:val="2"/>
          <w:w w:val="105"/>
        </w:rPr>
        <w:t xml:space="preserve"> </w:t>
      </w:r>
      <w:r>
        <w:rPr>
          <w:spacing w:val="-2"/>
          <w:w w:val="105"/>
        </w:rPr>
        <w:t>Board.</w:t>
      </w:r>
    </w:p>
    <w:p w14:paraId="031D1F59" w14:textId="77777777" w:rsidR="00E60AC9" w:rsidRDefault="003A6A42">
      <w:pPr>
        <w:pStyle w:val="ListParagraph"/>
        <w:numPr>
          <w:ilvl w:val="0"/>
          <w:numId w:val="30"/>
        </w:numPr>
        <w:tabs>
          <w:tab w:val="left" w:pos="1206"/>
        </w:tabs>
        <w:spacing w:before="106" w:line="213" w:lineRule="auto"/>
        <w:ind w:left="587" w:firstLine="283"/>
        <w:jc w:val="both"/>
        <w:rPr>
          <w:sz w:val="20"/>
        </w:rPr>
      </w:pPr>
      <w:r>
        <w:rPr>
          <w:sz w:val="20"/>
        </w:rPr>
        <w:t>(1) The object and purpose for which the Board is established is to oversee the development of affordable housing, institutional housing and associated social and physical infrastructure in Kenya.</w:t>
      </w:r>
    </w:p>
    <w:p w14:paraId="0F484385" w14:textId="77777777" w:rsidR="00E60AC9" w:rsidRDefault="003A6A42">
      <w:pPr>
        <w:pStyle w:val="BodyText"/>
        <w:spacing w:before="90"/>
        <w:ind w:left="871" w:right="0" w:firstLine="0"/>
        <w:jc w:val="both"/>
      </w:pPr>
      <w:r>
        <w:t>(2)</w:t>
      </w:r>
      <w:r>
        <w:rPr>
          <w:spacing w:val="4"/>
        </w:rPr>
        <w:t xml:space="preserve"> </w:t>
      </w:r>
      <w:r>
        <w:t>Without</w:t>
      </w:r>
      <w:r>
        <w:rPr>
          <w:spacing w:val="4"/>
        </w:rPr>
        <w:t xml:space="preserve"> </w:t>
      </w:r>
      <w:r>
        <w:t>prejudice</w:t>
      </w:r>
      <w:r>
        <w:rPr>
          <w:spacing w:val="3"/>
        </w:rPr>
        <w:t xml:space="preserve"> </w:t>
      </w:r>
      <w:r>
        <w:t>to</w:t>
      </w:r>
      <w:r>
        <w:rPr>
          <w:spacing w:val="4"/>
        </w:rPr>
        <w:t xml:space="preserve"> </w:t>
      </w:r>
      <w:r>
        <w:t>the</w:t>
      </w:r>
      <w:r>
        <w:rPr>
          <w:spacing w:val="4"/>
        </w:rPr>
        <w:t xml:space="preserve"> </w:t>
      </w:r>
      <w:r>
        <w:t>generality</w:t>
      </w:r>
      <w:r>
        <w:rPr>
          <w:spacing w:val="4"/>
        </w:rPr>
        <w:t xml:space="preserve"> </w:t>
      </w:r>
      <w:r>
        <w:t>of</w:t>
      </w:r>
      <w:r>
        <w:rPr>
          <w:spacing w:val="4"/>
        </w:rPr>
        <w:t xml:space="preserve"> </w:t>
      </w:r>
      <w:r>
        <w:t>subsection</w:t>
      </w:r>
      <w:r>
        <w:rPr>
          <w:spacing w:val="4"/>
        </w:rPr>
        <w:t xml:space="preserve"> </w:t>
      </w:r>
      <w:r>
        <w:t>(1),</w:t>
      </w:r>
      <w:r>
        <w:rPr>
          <w:spacing w:val="4"/>
        </w:rPr>
        <w:t xml:space="preserve"> </w:t>
      </w:r>
      <w:r>
        <w:t>the</w:t>
      </w:r>
      <w:r>
        <w:rPr>
          <w:spacing w:val="4"/>
        </w:rPr>
        <w:t xml:space="preserve"> </w:t>
      </w:r>
      <w:r>
        <w:t>Board</w:t>
      </w:r>
      <w:r>
        <w:rPr>
          <w:spacing w:val="4"/>
        </w:rPr>
        <w:t xml:space="preserve"> </w:t>
      </w:r>
      <w:r>
        <w:rPr>
          <w:spacing w:val="-2"/>
        </w:rPr>
        <w:t>shall—</w:t>
      </w:r>
    </w:p>
    <w:p w14:paraId="625302E8" w14:textId="77777777" w:rsidR="00E60AC9" w:rsidRDefault="003A6A42">
      <w:pPr>
        <w:pStyle w:val="ListParagraph"/>
        <w:numPr>
          <w:ilvl w:val="0"/>
          <w:numId w:val="21"/>
        </w:numPr>
        <w:tabs>
          <w:tab w:val="left" w:pos="1747"/>
        </w:tabs>
        <w:spacing w:before="107" w:line="213" w:lineRule="auto"/>
        <w:ind w:left="1747"/>
        <w:jc w:val="both"/>
        <w:rPr>
          <w:sz w:val="20"/>
        </w:rPr>
      </w:pPr>
      <w:r>
        <w:rPr>
          <w:sz w:val="20"/>
        </w:rPr>
        <w:t xml:space="preserve">co-ordinate the optimal utilisation of the Fund in the implementation of programmes and projects relating to the development of affordable housing and institutional housing and associated social and physical </w:t>
      </w:r>
      <w:r>
        <w:rPr>
          <w:spacing w:val="-2"/>
          <w:w w:val="105"/>
          <w:sz w:val="20"/>
        </w:rPr>
        <w:t>infrastructure;</w:t>
      </w:r>
    </w:p>
    <w:p w14:paraId="25A37AF7" w14:textId="77777777" w:rsidR="00E60AC9" w:rsidRDefault="003A6A42">
      <w:pPr>
        <w:pStyle w:val="ListParagraph"/>
        <w:numPr>
          <w:ilvl w:val="0"/>
          <w:numId w:val="21"/>
        </w:numPr>
        <w:tabs>
          <w:tab w:val="left" w:pos="1747"/>
        </w:tabs>
        <w:spacing w:line="213" w:lineRule="auto"/>
        <w:ind w:left="1747" w:hanging="480"/>
        <w:jc w:val="both"/>
        <w:rPr>
          <w:sz w:val="20"/>
        </w:rPr>
      </w:pPr>
      <w:r>
        <w:rPr>
          <w:sz w:val="20"/>
        </w:rPr>
        <w:t>seek to achieve optimal efﬁciency and cost effectiveness in the development of affordable housing programmes and projects funded by the Fund;</w:t>
      </w:r>
    </w:p>
    <w:p w14:paraId="0BB112CD" w14:textId="77777777" w:rsidR="00E60AC9" w:rsidRDefault="003A6A42">
      <w:pPr>
        <w:pStyle w:val="ListParagraph"/>
        <w:numPr>
          <w:ilvl w:val="0"/>
          <w:numId w:val="21"/>
        </w:numPr>
        <w:tabs>
          <w:tab w:val="left" w:pos="1747"/>
        </w:tabs>
        <w:spacing w:line="213" w:lineRule="auto"/>
        <w:ind w:left="1747" w:hanging="464"/>
        <w:jc w:val="both"/>
        <w:rPr>
          <w:sz w:val="20"/>
        </w:rPr>
      </w:pPr>
      <w:r>
        <w:rPr>
          <w:sz w:val="20"/>
        </w:rPr>
        <w:t>based on a ﬁve year affordable housing investment programme and annual affordable housing investment programme, determine the allocation of ﬁnancial resources required for the development of the affordable</w:t>
      </w:r>
      <w:r>
        <w:rPr>
          <w:spacing w:val="-11"/>
          <w:sz w:val="20"/>
        </w:rPr>
        <w:t xml:space="preserve"> </w:t>
      </w:r>
      <w:r>
        <w:rPr>
          <w:sz w:val="20"/>
        </w:rPr>
        <w:t>housing</w:t>
      </w:r>
      <w:r>
        <w:rPr>
          <w:spacing w:val="-11"/>
          <w:sz w:val="20"/>
        </w:rPr>
        <w:t xml:space="preserve"> </w:t>
      </w:r>
      <w:r>
        <w:rPr>
          <w:sz w:val="20"/>
        </w:rPr>
        <w:t>projects,</w:t>
      </w:r>
      <w:r>
        <w:rPr>
          <w:spacing w:val="-11"/>
          <w:sz w:val="20"/>
        </w:rPr>
        <w:t xml:space="preserve"> </w:t>
      </w:r>
      <w:r>
        <w:rPr>
          <w:sz w:val="20"/>
        </w:rPr>
        <w:t>institutional</w:t>
      </w:r>
      <w:r>
        <w:rPr>
          <w:spacing w:val="-11"/>
          <w:sz w:val="20"/>
        </w:rPr>
        <w:t xml:space="preserve"> </w:t>
      </w:r>
      <w:r>
        <w:rPr>
          <w:sz w:val="20"/>
        </w:rPr>
        <w:t>housing</w:t>
      </w:r>
      <w:r>
        <w:rPr>
          <w:spacing w:val="-11"/>
          <w:sz w:val="20"/>
        </w:rPr>
        <w:t xml:space="preserve"> </w:t>
      </w:r>
      <w:r>
        <w:rPr>
          <w:sz w:val="20"/>
        </w:rPr>
        <w:t>and</w:t>
      </w:r>
      <w:r>
        <w:rPr>
          <w:spacing w:val="-11"/>
          <w:sz w:val="20"/>
        </w:rPr>
        <w:t xml:space="preserve"> </w:t>
      </w:r>
      <w:r>
        <w:rPr>
          <w:sz w:val="20"/>
        </w:rPr>
        <w:t>associated</w:t>
      </w:r>
      <w:r>
        <w:rPr>
          <w:spacing w:val="-11"/>
          <w:sz w:val="20"/>
        </w:rPr>
        <w:t xml:space="preserve"> </w:t>
      </w:r>
      <w:r>
        <w:rPr>
          <w:sz w:val="20"/>
        </w:rPr>
        <w:t>social and physical infrastructure;</w:t>
      </w:r>
    </w:p>
    <w:p w14:paraId="232AF760" w14:textId="77777777" w:rsidR="00E60AC9" w:rsidRDefault="003A6A42">
      <w:pPr>
        <w:pStyle w:val="ListParagraph"/>
        <w:numPr>
          <w:ilvl w:val="0"/>
          <w:numId w:val="21"/>
        </w:numPr>
        <w:tabs>
          <w:tab w:val="left" w:pos="1747"/>
        </w:tabs>
        <w:spacing w:before="89"/>
        <w:ind w:left="1747" w:right="0" w:hanging="481"/>
        <w:jc w:val="both"/>
        <w:rPr>
          <w:sz w:val="20"/>
        </w:rPr>
      </w:pPr>
      <w:r>
        <w:rPr>
          <w:sz w:val="20"/>
        </w:rPr>
        <w:t>manage the Fund and allocate monies in</w:t>
      </w:r>
      <w:r>
        <w:rPr>
          <w:spacing w:val="1"/>
          <w:sz w:val="20"/>
        </w:rPr>
        <w:t xml:space="preserve"> </w:t>
      </w:r>
      <w:r>
        <w:rPr>
          <w:sz w:val="20"/>
        </w:rPr>
        <w:t xml:space="preserve">accordance with section </w:t>
      </w:r>
      <w:r>
        <w:rPr>
          <w:spacing w:val="-5"/>
          <w:sz w:val="20"/>
        </w:rPr>
        <w:t>11;</w:t>
      </w:r>
    </w:p>
    <w:p w14:paraId="4260DA7E" w14:textId="77777777" w:rsidR="00E60AC9" w:rsidRDefault="003A6A42">
      <w:pPr>
        <w:pStyle w:val="ListParagraph"/>
        <w:numPr>
          <w:ilvl w:val="0"/>
          <w:numId w:val="21"/>
        </w:numPr>
        <w:tabs>
          <w:tab w:val="left" w:pos="1745"/>
          <w:tab w:val="left" w:pos="1747"/>
        </w:tabs>
        <w:spacing w:before="107" w:line="213" w:lineRule="auto"/>
        <w:ind w:left="1747"/>
        <w:jc w:val="both"/>
        <w:rPr>
          <w:sz w:val="20"/>
        </w:rPr>
      </w:pPr>
      <w:r>
        <w:rPr>
          <w:sz w:val="20"/>
        </w:rPr>
        <w:t>inspect</w:t>
      </w:r>
      <w:r>
        <w:rPr>
          <w:spacing w:val="-3"/>
          <w:sz w:val="20"/>
        </w:rPr>
        <w:t xml:space="preserve"> </w:t>
      </w:r>
      <w:r>
        <w:rPr>
          <w:sz w:val="20"/>
        </w:rPr>
        <w:t>and</w:t>
      </w:r>
      <w:r>
        <w:rPr>
          <w:spacing w:val="-3"/>
          <w:sz w:val="20"/>
        </w:rPr>
        <w:t xml:space="preserve"> </w:t>
      </w:r>
      <w:r>
        <w:rPr>
          <w:sz w:val="20"/>
        </w:rPr>
        <w:t>enforce</w:t>
      </w:r>
      <w:r>
        <w:rPr>
          <w:spacing w:val="-3"/>
          <w:sz w:val="20"/>
        </w:rPr>
        <w:t xml:space="preserve"> </w:t>
      </w:r>
      <w:r>
        <w:rPr>
          <w:sz w:val="20"/>
        </w:rPr>
        <w:t>compliance</w:t>
      </w:r>
      <w:r>
        <w:rPr>
          <w:spacing w:val="-3"/>
          <w:sz w:val="20"/>
        </w:rPr>
        <w:t xml:space="preserve"> </w:t>
      </w:r>
      <w:r>
        <w:rPr>
          <w:sz w:val="20"/>
        </w:rPr>
        <w:t>to</w:t>
      </w:r>
      <w:r>
        <w:rPr>
          <w:spacing w:val="-3"/>
          <w:sz w:val="20"/>
        </w:rPr>
        <w:t xml:space="preserve"> </w:t>
      </w:r>
      <w:r>
        <w:rPr>
          <w:sz w:val="20"/>
        </w:rPr>
        <w:t>this</w:t>
      </w:r>
      <w:r>
        <w:rPr>
          <w:spacing w:val="-3"/>
          <w:sz w:val="20"/>
        </w:rPr>
        <w:t xml:space="preserve"> </w:t>
      </w:r>
      <w:r>
        <w:rPr>
          <w:sz w:val="20"/>
        </w:rPr>
        <w:t>Act,</w:t>
      </w:r>
      <w:r>
        <w:rPr>
          <w:spacing w:val="-3"/>
          <w:sz w:val="20"/>
        </w:rPr>
        <w:t xml:space="preserve"> </w:t>
      </w:r>
      <w:r>
        <w:rPr>
          <w:sz w:val="20"/>
        </w:rPr>
        <w:t>guidelines</w:t>
      </w:r>
      <w:r>
        <w:rPr>
          <w:spacing w:val="-3"/>
          <w:sz w:val="20"/>
        </w:rPr>
        <w:t xml:space="preserve"> </w:t>
      </w:r>
      <w:r>
        <w:rPr>
          <w:sz w:val="20"/>
        </w:rPr>
        <w:t>and</w:t>
      </w:r>
      <w:r>
        <w:rPr>
          <w:spacing w:val="-3"/>
          <w:sz w:val="20"/>
        </w:rPr>
        <w:t xml:space="preserve"> </w:t>
      </w:r>
      <w:r>
        <w:rPr>
          <w:sz w:val="20"/>
        </w:rPr>
        <w:t>regulations set under the Act;</w:t>
      </w:r>
    </w:p>
    <w:p w14:paraId="18AAEB98" w14:textId="77777777" w:rsidR="00E60AC9" w:rsidRDefault="003A6A42">
      <w:pPr>
        <w:pStyle w:val="ListParagraph"/>
        <w:numPr>
          <w:ilvl w:val="0"/>
          <w:numId w:val="21"/>
        </w:numPr>
        <w:tabs>
          <w:tab w:val="left" w:pos="1745"/>
          <w:tab w:val="left" w:pos="1747"/>
        </w:tabs>
        <w:spacing w:line="213" w:lineRule="auto"/>
        <w:ind w:left="1747" w:hanging="456"/>
        <w:jc w:val="both"/>
        <w:rPr>
          <w:sz w:val="20"/>
        </w:rPr>
      </w:pPr>
      <w:r>
        <w:rPr>
          <w:sz w:val="20"/>
        </w:rPr>
        <w:t>monitor and evaluate, by means of technical, ﬁnancial and performance</w:t>
      </w:r>
      <w:r>
        <w:rPr>
          <w:spacing w:val="-1"/>
          <w:sz w:val="20"/>
        </w:rPr>
        <w:t xml:space="preserve"> </w:t>
      </w:r>
      <w:r>
        <w:rPr>
          <w:sz w:val="20"/>
        </w:rPr>
        <w:t>audits,</w:t>
      </w:r>
      <w:r>
        <w:rPr>
          <w:spacing w:val="-1"/>
          <w:sz w:val="20"/>
        </w:rPr>
        <w:t xml:space="preserve"> </w:t>
      </w:r>
      <w:r>
        <w:rPr>
          <w:sz w:val="20"/>
        </w:rPr>
        <w:t>the</w:t>
      </w:r>
      <w:r>
        <w:rPr>
          <w:spacing w:val="-1"/>
          <w:sz w:val="20"/>
        </w:rPr>
        <w:t xml:space="preserve"> </w:t>
      </w:r>
      <w:r>
        <w:rPr>
          <w:sz w:val="20"/>
        </w:rPr>
        <w:t>delivery</w:t>
      </w:r>
      <w:r>
        <w:rPr>
          <w:spacing w:val="-1"/>
          <w:sz w:val="20"/>
        </w:rPr>
        <w:t xml:space="preserve"> </w:t>
      </w:r>
      <w:r>
        <w:rPr>
          <w:sz w:val="20"/>
        </w:rPr>
        <w:t>of</w:t>
      </w:r>
      <w:r>
        <w:rPr>
          <w:spacing w:val="-1"/>
          <w:sz w:val="20"/>
        </w:rPr>
        <w:t xml:space="preserve"> </w:t>
      </w:r>
      <w:r>
        <w:rPr>
          <w:sz w:val="20"/>
        </w:rPr>
        <w:t>goods,</w:t>
      </w:r>
      <w:r>
        <w:rPr>
          <w:spacing w:val="-1"/>
          <w:sz w:val="20"/>
        </w:rPr>
        <w:t xml:space="preserve"> </w:t>
      </w:r>
      <w:r>
        <w:rPr>
          <w:sz w:val="20"/>
        </w:rPr>
        <w:t>works</w:t>
      </w:r>
      <w:r>
        <w:rPr>
          <w:spacing w:val="-1"/>
          <w:sz w:val="20"/>
        </w:rPr>
        <w:t xml:space="preserve"> </w:t>
      </w:r>
      <w:r>
        <w:rPr>
          <w:sz w:val="20"/>
        </w:rPr>
        <w:t>and</w:t>
      </w:r>
      <w:r>
        <w:rPr>
          <w:spacing w:val="-1"/>
          <w:sz w:val="20"/>
        </w:rPr>
        <w:t xml:space="preserve"> </w:t>
      </w:r>
      <w:r>
        <w:rPr>
          <w:sz w:val="20"/>
        </w:rPr>
        <w:t>services</w:t>
      </w:r>
      <w:r>
        <w:rPr>
          <w:spacing w:val="-1"/>
          <w:sz w:val="20"/>
        </w:rPr>
        <w:t xml:space="preserve"> </w:t>
      </w:r>
      <w:r>
        <w:rPr>
          <w:sz w:val="20"/>
        </w:rPr>
        <w:t>funded by the Fund;</w:t>
      </w:r>
    </w:p>
    <w:p w14:paraId="701CD532" w14:textId="77777777" w:rsidR="00E60AC9" w:rsidRDefault="003A6A42">
      <w:pPr>
        <w:pStyle w:val="ListParagraph"/>
        <w:numPr>
          <w:ilvl w:val="0"/>
          <w:numId w:val="21"/>
        </w:numPr>
        <w:tabs>
          <w:tab w:val="left" w:pos="1747"/>
        </w:tabs>
        <w:spacing w:line="213" w:lineRule="auto"/>
        <w:ind w:left="1747" w:hanging="476"/>
        <w:jc w:val="both"/>
        <w:rPr>
          <w:sz w:val="20"/>
        </w:rPr>
      </w:pPr>
      <w:r>
        <w:rPr>
          <w:sz w:val="20"/>
        </w:rPr>
        <w:t>in</w:t>
      </w:r>
      <w:r>
        <w:rPr>
          <w:spacing w:val="-1"/>
          <w:sz w:val="20"/>
        </w:rPr>
        <w:t xml:space="preserve"> </w:t>
      </w:r>
      <w:r>
        <w:rPr>
          <w:sz w:val="20"/>
        </w:rPr>
        <w:t>implementing</w:t>
      </w:r>
      <w:r>
        <w:rPr>
          <w:spacing w:val="-1"/>
          <w:sz w:val="20"/>
        </w:rPr>
        <w:t xml:space="preserve"> </w:t>
      </w:r>
      <w:r>
        <w:rPr>
          <w:sz w:val="20"/>
        </w:rPr>
        <w:t>paragraph</w:t>
      </w:r>
      <w:r>
        <w:rPr>
          <w:spacing w:val="-1"/>
          <w:sz w:val="20"/>
        </w:rPr>
        <w:t xml:space="preserve"> </w:t>
      </w:r>
      <w:r>
        <w:rPr>
          <w:sz w:val="20"/>
        </w:rPr>
        <w:t>(f),</w:t>
      </w:r>
      <w:r>
        <w:rPr>
          <w:spacing w:val="-1"/>
          <w:sz w:val="20"/>
        </w:rPr>
        <w:t xml:space="preserve"> </w:t>
      </w:r>
      <w:r>
        <w:rPr>
          <w:sz w:val="20"/>
        </w:rPr>
        <w:t>pay</w:t>
      </w:r>
      <w:r>
        <w:rPr>
          <w:spacing w:val="-1"/>
          <w:sz w:val="20"/>
        </w:rPr>
        <w:t xml:space="preserve"> </w:t>
      </w:r>
      <w:r>
        <w:rPr>
          <w:sz w:val="20"/>
        </w:rPr>
        <w:t>due</w:t>
      </w:r>
      <w:r>
        <w:rPr>
          <w:spacing w:val="-1"/>
          <w:sz w:val="20"/>
        </w:rPr>
        <w:t xml:space="preserve"> </w:t>
      </w:r>
      <w:r>
        <w:rPr>
          <w:sz w:val="20"/>
        </w:rPr>
        <w:t>regard</w:t>
      </w:r>
      <w:r>
        <w:rPr>
          <w:spacing w:val="-1"/>
          <w:sz w:val="20"/>
        </w:rPr>
        <w:t xml:space="preserve"> </w:t>
      </w:r>
      <w:r>
        <w:rPr>
          <w:sz w:val="20"/>
        </w:rPr>
        <w:t>to</w:t>
      </w:r>
      <w:r>
        <w:rPr>
          <w:spacing w:val="-1"/>
          <w:sz w:val="20"/>
        </w:rPr>
        <w:t xml:space="preserve"> </w:t>
      </w:r>
      <w:r>
        <w:rPr>
          <w:sz w:val="20"/>
        </w:rPr>
        <w:t>public</w:t>
      </w:r>
      <w:r>
        <w:rPr>
          <w:spacing w:val="-1"/>
          <w:sz w:val="20"/>
        </w:rPr>
        <w:t xml:space="preserve"> </w:t>
      </w:r>
      <w:r>
        <w:rPr>
          <w:sz w:val="20"/>
        </w:rPr>
        <w:t>procurement and</w:t>
      </w:r>
      <w:r>
        <w:rPr>
          <w:spacing w:val="-11"/>
          <w:sz w:val="20"/>
        </w:rPr>
        <w:t xml:space="preserve"> </w:t>
      </w:r>
      <w:r>
        <w:rPr>
          <w:sz w:val="20"/>
        </w:rPr>
        <w:t>disposal</w:t>
      </w:r>
      <w:r>
        <w:rPr>
          <w:spacing w:val="-11"/>
          <w:sz w:val="20"/>
        </w:rPr>
        <w:t xml:space="preserve"> </w:t>
      </w:r>
      <w:r>
        <w:rPr>
          <w:sz w:val="20"/>
        </w:rPr>
        <w:t>regulations</w:t>
      </w:r>
      <w:r>
        <w:rPr>
          <w:spacing w:val="-11"/>
          <w:sz w:val="20"/>
        </w:rPr>
        <w:t xml:space="preserve"> </w:t>
      </w:r>
      <w:r>
        <w:rPr>
          <w:sz w:val="20"/>
        </w:rPr>
        <w:t>and</w:t>
      </w:r>
      <w:r>
        <w:rPr>
          <w:spacing w:val="-11"/>
          <w:sz w:val="20"/>
        </w:rPr>
        <w:t xml:space="preserve"> </w:t>
      </w:r>
      <w:r>
        <w:rPr>
          <w:sz w:val="20"/>
        </w:rPr>
        <w:t>additional</w:t>
      </w:r>
      <w:r>
        <w:rPr>
          <w:spacing w:val="-11"/>
          <w:sz w:val="20"/>
        </w:rPr>
        <w:t xml:space="preserve"> </w:t>
      </w:r>
      <w:r>
        <w:rPr>
          <w:sz w:val="20"/>
        </w:rPr>
        <w:t>guidelines</w:t>
      </w:r>
      <w:r>
        <w:rPr>
          <w:spacing w:val="-11"/>
          <w:sz w:val="20"/>
        </w:rPr>
        <w:t xml:space="preserve"> </w:t>
      </w:r>
      <w:r>
        <w:rPr>
          <w:sz w:val="20"/>
        </w:rPr>
        <w:t>issued</w:t>
      </w:r>
      <w:r>
        <w:rPr>
          <w:spacing w:val="-11"/>
          <w:sz w:val="20"/>
        </w:rPr>
        <w:t xml:space="preserve"> </w:t>
      </w:r>
      <w:r>
        <w:rPr>
          <w:sz w:val="20"/>
        </w:rPr>
        <w:t>or</w:t>
      </w:r>
      <w:r>
        <w:rPr>
          <w:spacing w:val="-11"/>
          <w:sz w:val="20"/>
        </w:rPr>
        <w:t xml:space="preserve"> </w:t>
      </w:r>
      <w:r>
        <w:rPr>
          <w:sz w:val="20"/>
        </w:rPr>
        <w:t>approved by</w:t>
      </w:r>
      <w:r>
        <w:rPr>
          <w:spacing w:val="-11"/>
          <w:sz w:val="20"/>
        </w:rPr>
        <w:t xml:space="preserve"> </w:t>
      </w:r>
      <w:r>
        <w:rPr>
          <w:sz w:val="20"/>
        </w:rPr>
        <w:t>the</w:t>
      </w:r>
      <w:r>
        <w:rPr>
          <w:spacing w:val="-11"/>
          <w:sz w:val="20"/>
        </w:rPr>
        <w:t xml:space="preserve"> </w:t>
      </w:r>
      <w:r>
        <w:rPr>
          <w:sz w:val="20"/>
        </w:rPr>
        <w:t>Cabinet</w:t>
      </w:r>
      <w:r>
        <w:rPr>
          <w:spacing w:val="-11"/>
          <w:sz w:val="20"/>
        </w:rPr>
        <w:t xml:space="preserve"> </w:t>
      </w:r>
      <w:r>
        <w:rPr>
          <w:sz w:val="20"/>
        </w:rPr>
        <w:t>Secretary</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time</w:t>
      </w:r>
      <w:r>
        <w:rPr>
          <w:spacing w:val="-11"/>
          <w:sz w:val="20"/>
        </w:rPr>
        <w:t xml:space="preserve"> </w:t>
      </w:r>
      <w:r>
        <w:rPr>
          <w:sz w:val="20"/>
        </w:rPr>
        <w:t>being</w:t>
      </w:r>
      <w:r>
        <w:rPr>
          <w:spacing w:val="-11"/>
          <w:sz w:val="20"/>
        </w:rPr>
        <w:t xml:space="preserve"> </w:t>
      </w:r>
      <w:r>
        <w:rPr>
          <w:sz w:val="20"/>
        </w:rPr>
        <w:t>responsible</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 xml:space="preserve">National </w:t>
      </w:r>
      <w:r>
        <w:rPr>
          <w:spacing w:val="-2"/>
          <w:sz w:val="20"/>
        </w:rPr>
        <w:t>Treasury;</w:t>
      </w:r>
    </w:p>
    <w:p w14:paraId="1D2BDB19" w14:textId="77777777" w:rsidR="00E60AC9" w:rsidRDefault="003A6A42">
      <w:pPr>
        <w:pStyle w:val="ListParagraph"/>
        <w:numPr>
          <w:ilvl w:val="0"/>
          <w:numId w:val="21"/>
        </w:numPr>
        <w:tabs>
          <w:tab w:val="left" w:pos="1747"/>
        </w:tabs>
        <w:spacing w:line="213" w:lineRule="auto"/>
        <w:ind w:left="1747" w:hanging="488"/>
        <w:jc w:val="both"/>
        <w:rPr>
          <w:sz w:val="20"/>
        </w:rPr>
      </w:pPr>
      <w:r>
        <w:rPr>
          <w:sz w:val="20"/>
        </w:rPr>
        <w:t>identify,</w:t>
      </w:r>
      <w:r>
        <w:rPr>
          <w:spacing w:val="-1"/>
          <w:sz w:val="20"/>
        </w:rPr>
        <w:t xml:space="preserve"> </w:t>
      </w:r>
      <w:r>
        <w:rPr>
          <w:sz w:val="20"/>
        </w:rPr>
        <w:t>quantify</w:t>
      </w:r>
      <w:r>
        <w:rPr>
          <w:spacing w:val="-1"/>
          <w:sz w:val="20"/>
        </w:rPr>
        <w:t xml:space="preserve"> </w:t>
      </w:r>
      <w:r>
        <w:rPr>
          <w:sz w:val="20"/>
        </w:rPr>
        <w:t>and</w:t>
      </w:r>
      <w:r>
        <w:rPr>
          <w:spacing w:val="-1"/>
          <w:sz w:val="20"/>
        </w:rPr>
        <w:t xml:space="preserve"> </w:t>
      </w:r>
      <w:r>
        <w:rPr>
          <w:sz w:val="20"/>
        </w:rPr>
        <w:t>recommend</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Cabinet</w:t>
      </w:r>
      <w:r>
        <w:rPr>
          <w:spacing w:val="-1"/>
          <w:sz w:val="20"/>
        </w:rPr>
        <w:t xml:space="preserve"> </w:t>
      </w:r>
      <w:r>
        <w:rPr>
          <w:sz w:val="20"/>
        </w:rPr>
        <w:t>Secretary</w:t>
      </w:r>
      <w:r>
        <w:rPr>
          <w:spacing w:val="-1"/>
          <w:sz w:val="20"/>
        </w:rPr>
        <w:t xml:space="preserve"> </w:t>
      </w:r>
      <w:r>
        <w:rPr>
          <w:sz w:val="20"/>
        </w:rPr>
        <w:t>such</w:t>
      </w:r>
      <w:r>
        <w:rPr>
          <w:spacing w:val="-1"/>
          <w:sz w:val="20"/>
        </w:rPr>
        <w:t xml:space="preserve"> </w:t>
      </w:r>
      <w:r>
        <w:rPr>
          <w:sz w:val="20"/>
        </w:rPr>
        <w:t>other potential</w:t>
      </w:r>
      <w:r>
        <w:rPr>
          <w:spacing w:val="40"/>
          <w:sz w:val="20"/>
        </w:rPr>
        <w:t xml:space="preserve"> </w:t>
      </w:r>
      <w:r>
        <w:rPr>
          <w:sz w:val="20"/>
        </w:rPr>
        <w:t>sources</w:t>
      </w:r>
      <w:r>
        <w:rPr>
          <w:spacing w:val="40"/>
          <w:sz w:val="20"/>
        </w:rPr>
        <w:t xml:space="preserve"> </w:t>
      </w:r>
      <w:r>
        <w:rPr>
          <w:sz w:val="20"/>
        </w:rPr>
        <w:t>of</w:t>
      </w:r>
      <w:r>
        <w:rPr>
          <w:spacing w:val="40"/>
          <w:sz w:val="20"/>
        </w:rPr>
        <w:t xml:space="preserve"> </w:t>
      </w:r>
      <w:r>
        <w:rPr>
          <w:sz w:val="20"/>
        </w:rPr>
        <w:t>revenue</w:t>
      </w:r>
      <w:r>
        <w:rPr>
          <w:spacing w:val="40"/>
          <w:sz w:val="20"/>
        </w:rPr>
        <w:t xml:space="preserve"> </w:t>
      </w:r>
      <w:r>
        <w:rPr>
          <w:sz w:val="20"/>
        </w:rPr>
        <w:t>as</w:t>
      </w:r>
      <w:r>
        <w:rPr>
          <w:spacing w:val="40"/>
          <w:sz w:val="20"/>
        </w:rPr>
        <w:t xml:space="preserve"> </w:t>
      </w:r>
      <w:r>
        <w:rPr>
          <w:sz w:val="20"/>
        </w:rPr>
        <w:t>may</w:t>
      </w:r>
      <w:r>
        <w:rPr>
          <w:spacing w:val="40"/>
          <w:sz w:val="20"/>
        </w:rPr>
        <w:t xml:space="preserve"> </w:t>
      </w:r>
      <w:r>
        <w:rPr>
          <w:sz w:val="20"/>
        </w:rPr>
        <w:t>be</w:t>
      </w:r>
      <w:r>
        <w:rPr>
          <w:spacing w:val="40"/>
          <w:sz w:val="20"/>
        </w:rPr>
        <w:t xml:space="preserve"> </w:t>
      </w:r>
      <w:r>
        <w:rPr>
          <w:sz w:val="20"/>
        </w:rPr>
        <w:t>available</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Fund</w:t>
      </w:r>
      <w:r>
        <w:rPr>
          <w:spacing w:val="40"/>
          <w:sz w:val="20"/>
        </w:rPr>
        <w:t xml:space="preserve"> </w:t>
      </w:r>
      <w:r>
        <w:rPr>
          <w:sz w:val="20"/>
        </w:rPr>
        <w:t>for the</w:t>
      </w:r>
      <w:r>
        <w:rPr>
          <w:spacing w:val="-3"/>
          <w:sz w:val="20"/>
        </w:rPr>
        <w:t xml:space="preserve"> </w:t>
      </w:r>
      <w:r>
        <w:rPr>
          <w:sz w:val="20"/>
        </w:rPr>
        <w:t>development,</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z w:val="20"/>
        </w:rPr>
        <w:t>programmes</w:t>
      </w:r>
      <w:r>
        <w:rPr>
          <w:spacing w:val="-3"/>
          <w:sz w:val="20"/>
        </w:rPr>
        <w:t xml:space="preserve"> </w:t>
      </w:r>
      <w:r>
        <w:rPr>
          <w:sz w:val="20"/>
        </w:rPr>
        <w:t>and</w:t>
      </w:r>
      <w:r>
        <w:rPr>
          <w:spacing w:val="-3"/>
          <w:sz w:val="20"/>
        </w:rPr>
        <w:t xml:space="preserve"> </w:t>
      </w:r>
      <w:r>
        <w:rPr>
          <w:sz w:val="20"/>
        </w:rPr>
        <w:t>projects</w:t>
      </w:r>
      <w:r>
        <w:rPr>
          <w:spacing w:val="-3"/>
          <w:sz w:val="20"/>
        </w:rPr>
        <w:t xml:space="preserve"> </w:t>
      </w:r>
      <w:r>
        <w:rPr>
          <w:sz w:val="20"/>
        </w:rPr>
        <w:t>and associated social and physical infrastructure for consideration by the Cabinet Secretary to the National Treasury;</w:t>
      </w:r>
    </w:p>
    <w:p w14:paraId="36811258" w14:textId="77777777" w:rsidR="00E60AC9" w:rsidRDefault="003A6A42">
      <w:pPr>
        <w:pStyle w:val="ListParagraph"/>
        <w:numPr>
          <w:ilvl w:val="0"/>
          <w:numId w:val="21"/>
        </w:numPr>
        <w:tabs>
          <w:tab w:val="left" w:pos="1747"/>
        </w:tabs>
        <w:spacing w:before="112" w:line="213" w:lineRule="auto"/>
        <w:ind w:left="1747" w:hanging="431"/>
        <w:jc w:val="both"/>
        <w:rPr>
          <w:sz w:val="20"/>
        </w:rPr>
      </w:pPr>
      <w:r>
        <w:rPr>
          <w:sz w:val="20"/>
        </w:rPr>
        <w:t>approve the opening and closing of bank accounts of the Fund by the administrator of the Fund;</w:t>
      </w:r>
    </w:p>
    <w:p w14:paraId="10A97FA8" w14:textId="77777777" w:rsidR="00E60AC9" w:rsidRDefault="003A6A42">
      <w:pPr>
        <w:pStyle w:val="ListParagraph"/>
        <w:numPr>
          <w:ilvl w:val="0"/>
          <w:numId w:val="21"/>
        </w:numPr>
        <w:tabs>
          <w:tab w:val="left" w:pos="1745"/>
          <w:tab w:val="left" w:pos="1747"/>
        </w:tabs>
        <w:spacing w:line="213" w:lineRule="auto"/>
        <w:ind w:left="1747" w:hanging="429"/>
        <w:jc w:val="both"/>
        <w:rPr>
          <w:sz w:val="20"/>
        </w:rPr>
      </w:pPr>
      <w:r>
        <w:rPr>
          <w:sz w:val="20"/>
        </w:rPr>
        <w:t>approve estimates of revenue and expenditure of the Fund for each ﬁnancial year; and</w:t>
      </w:r>
    </w:p>
    <w:p w14:paraId="519300A9" w14:textId="77777777" w:rsidR="00E60AC9" w:rsidRDefault="00E60AC9">
      <w:pPr>
        <w:spacing w:line="213" w:lineRule="auto"/>
        <w:jc w:val="both"/>
        <w:rPr>
          <w:sz w:val="20"/>
        </w:rPr>
        <w:sectPr w:rsidR="00E60AC9">
          <w:headerReference w:type="default" r:id="rId18"/>
          <w:pgSz w:w="11910" w:h="16840"/>
          <w:pgMar w:top="2820" w:right="1680" w:bottom="280" w:left="1680" w:header="2544" w:footer="0" w:gutter="0"/>
          <w:cols w:space="720"/>
        </w:sectPr>
      </w:pPr>
    </w:p>
    <w:p w14:paraId="0F8D28D1" w14:textId="77777777" w:rsidR="00E60AC9" w:rsidRDefault="003A6A42">
      <w:pPr>
        <w:pStyle w:val="ListParagraph"/>
        <w:numPr>
          <w:ilvl w:val="0"/>
          <w:numId w:val="21"/>
        </w:numPr>
        <w:tabs>
          <w:tab w:val="left" w:pos="1747"/>
        </w:tabs>
        <w:spacing w:before="210" w:line="213" w:lineRule="auto"/>
        <w:ind w:left="1747" w:hanging="474"/>
        <w:rPr>
          <w:sz w:val="20"/>
        </w:rPr>
      </w:pPr>
      <w:r>
        <w:rPr>
          <w:sz w:val="20"/>
        </w:rPr>
        <w:t>perform</w:t>
      </w:r>
      <w:r>
        <w:rPr>
          <w:spacing w:val="-8"/>
          <w:sz w:val="20"/>
        </w:rPr>
        <w:t xml:space="preserve"> </w:t>
      </w:r>
      <w:r>
        <w:rPr>
          <w:sz w:val="20"/>
        </w:rPr>
        <w:t>such</w:t>
      </w:r>
      <w:r>
        <w:rPr>
          <w:spacing w:val="-8"/>
          <w:sz w:val="20"/>
        </w:rPr>
        <w:t xml:space="preserve"> </w:t>
      </w:r>
      <w:r>
        <w:rPr>
          <w:sz w:val="20"/>
        </w:rPr>
        <w:t>other</w:t>
      </w:r>
      <w:r>
        <w:rPr>
          <w:spacing w:val="-8"/>
          <w:sz w:val="20"/>
        </w:rPr>
        <w:t xml:space="preserve"> </w:t>
      </w:r>
      <w:r>
        <w:rPr>
          <w:sz w:val="20"/>
        </w:rPr>
        <w:t>duties</w:t>
      </w:r>
      <w:r>
        <w:rPr>
          <w:spacing w:val="-8"/>
          <w:sz w:val="20"/>
        </w:rPr>
        <w:t xml:space="preserve"> </w:t>
      </w:r>
      <w:r>
        <w:rPr>
          <w:sz w:val="20"/>
        </w:rPr>
        <w:t>as</w:t>
      </w:r>
      <w:r>
        <w:rPr>
          <w:spacing w:val="-8"/>
          <w:sz w:val="20"/>
        </w:rPr>
        <w:t xml:space="preserve"> </w:t>
      </w:r>
      <w:r>
        <w:rPr>
          <w:sz w:val="20"/>
        </w:rPr>
        <w:t>may</w:t>
      </w:r>
      <w:r>
        <w:rPr>
          <w:spacing w:val="-8"/>
          <w:sz w:val="20"/>
        </w:rPr>
        <w:t xml:space="preserve"> </w:t>
      </w:r>
      <w:r>
        <w:rPr>
          <w:sz w:val="20"/>
        </w:rPr>
        <w:t>be</w:t>
      </w:r>
      <w:r>
        <w:rPr>
          <w:spacing w:val="-8"/>
          <w:sz w:val="20"/>
        </w:rPr>
        <w:t xml:space="preserve"> </w:t>
      </w:r>
      <w:r>
        <w:rPr>
          <w:sz w:val="20"/>
        </w:rPr>
        <w:t>assigned</w:t>
      </w:r>
      <w:r>
        <w:rPr>
          <w:spacing w:val="-8"/>
          <w:sz w:val="20"/>
        </w:rPr>
        <w:t xml:space="preserve"> </w:t>
      </w:r>
      <w:r>
        <w:rPr>
          <w:sz w:val="20"/>
        </w:rPr>
        <w:t>by</w:t>
      </w:r>
      <w:r>
        <w:rPr>
          <w:spacing w:val="-8"/>
          <w:sz w:val="20"/>
        </w:rPr>
        <w:t xml:space="preserve"> </w:t>
      </w:r>
      <w:r>
        <w:rPr>
          <w:sz w:val="20"/>
        </w:rPr>
        <w:t>the</w:t>
      </w:r>
      <w:r>
        <w:rPr>
          <w:spacing w:val="-8"/>
          <w:sz w:val="20"/>
        </w:rPr>
        <w:t xml:space="preserve"> </w:t>
      </w:r>
      <w:r>
        <w:rPr>
          <w:sz w:val="20"/>
        </w:rPr>
        <w:t>Cabinet</w:t>
      </w:r>
      <w:r>
        <w:rPr>
          <w:spacing w:val="-8"/>
          <w:sz w:val="20"/>
        </w:rPr>
        <w:t xml:space="preserve"> </w:t>
      </w:r>
      <w:r>
        <w:rPr>
          <w:sz w:val="20"/>
        </w:rPr>
        <w:t>Secretary in writing.</w:t>
      </w:r>
    </w:p>
    <w:p w14:paraId="3563901A" w14:textId="77777777" w:rsidR="00E60AC9" w:rsidRDefault="003A6A42">
      <w:pPr>
        <w:pStyle w:val="Heading2"/>
        <w:jc w:val="left"/>
      </w:pPr>
      <w:bookmarkStart w:id="40" w:name="18._Qualifications_for_appointment."/>
      <w:bookmarkStart w:id="41" w:name="_bookmark20"/>
      <w:bookmarkEnd w:id="40"/>
      <w:bookmarkEnd w:id="41"/>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479BF56F" w14:textId="77777777" w:rsidR="00E60AC9" w:rsidRDefault="003A6A42">
      <w:pPr>
        <w:pStyle w:val="ListParagraph"/>
        <w:numPr>
          <w:ilvl w:val="0"/>
          <w:numId w:val="30"/>
        </w:numPr>
        <w:tabs>
          <w:tab w:val="left" w:pos="1201"/>
        </w:tabs>
        <w:spacing w:before="106" w:line="213" w:lineRule="auto"/>
        <w:ind w:left="587" w:firstLine="283"/>
        <w:rPr>
          <w:sz w:val="20"/>
        </w:rPr>
      </w:pPr>
      <w:r>
        <w:rPr>
          <w:sz w:val="20"/>
        </w:rPr>
        <w:t>(1)</w:t>
      </w:r>
      <w:r>
        <w:rPr>
          <w:spacing w:val="-3"/>
          <w:sz w:val="20"/>
        </w:rPr>
        <w:t xml:space="preserve"> </w:t>
      </w:r>
      <w:r>
        <w:rPr>
          <w:sz w:val="20"/>
        </w:rPr>
        <w:t>A</w:t>
      </w:r>
      <w:r>
        <w:rPr>
          <w:spacing w:val="-3"/>
          <w:sz w:val="20"/>
        </w:rPr>
        <w:t xml:space="preserve"> </w:t>
      </w:r>
      <w:r>
        <w:rPr>
          <w:sz w:val="20"/>
        </w:rPr>
        <w:t>person</w:t>
      </w:r>
      <w:r>
        <w:rPr>
          <w:spacing w:val="-3"/>
          <w:sz w:val="20"/>
        </w:rPr>
        <w:t xml:space="preserve"> </w:t>
      </w:r>
      <w:r>
        <w:rPr>
          <w:sz w:val="20"/>
        </w:rPr>
        <w:t>qualiﬁes</w:t>
      </w:r>
      <w:r>
        <w:rPr>
          <w:spacing w:val="-3"/>
          <w:sz w:val="20"/>
        </w:rPr>
        <w:t xml:space="preserve"> </w:t>
      </w:r>
      <w:r>
        <w:rPr>
          <w:sz w:val="20"/>
        </w:rPr>
        <w:t>to</w:t>
      </w:r>
      <w:r>
        <w:rPr>
          <w:spacing w:val="-3"/>
          <w:sz w:val="20"/>
        </w:rPr>
        <w:t xml:space="preserve"> </w:t>
      </w:r>
      <w:r>
        <w:rPr>
          <w:sz w:val="20"/>
        </w:rPr>
        <w:t>be</w:t>
      </w:r>
      <w:r>
        <w:rPr>
          <w:spacing w:val="-3"/>
          <w:sz w:val="20"/>
        </w:rPr>
        <w:t xml:space="preserve"> </w:t>
      </w:r>
      <w:r>
        <w:rPr>
          <w:sz w:val="20"/>
        </w:rPr>
        <w:t>appointed</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Chairperson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if</w:t>
      </w:r>
      <w:r>
        <w:rPr>
          <w:spacing w:val="-3"/>
          <w:sz w:val="20"/>
        </w:rPr>
        <w:t xml:space="preserve"> </w:t>
      </w:r>
      <w:r>
        <w:rPr>
          <w:sz w:val="20"/>
        </w:rPr>
        <w:t xml:space="preserve">that </w:t>
      </w:r>
      <w:r>
        <w:rPr>
          <w:spacing w:val="-2"/>
          <w:sz w:val="20"/>
        </w:rPr>
        <w:t>person—</w:t>
      </w:r>
    </w:p>
    <w:p w14:paraId="452381CF" w14:textId="77777777" w:rsidR="00E60AC9" w:rsidRDefault="003A6A42">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7E37BDE8" w14:textId="77777777" w:rsidR="00E60AC9" w:rsidRDefault="003A6A42">
      <w:pPr>
        <w:pStyle w:val="ListParagraph"/>
        <w:numPr>
          <w:ilvl w:val="1"/>
          <w:numId w:val="30"/>
        </w:numPr>
        <w:tabs>
          <w:tab w:val="left" w:pos="1747"/>
        </w:tabs>
        <w:spacing w:before="107" w:line="213" w:lineRule="auto"/>
        <w:ind w:left="1747" w:hanging="480"/>
        <w:rPr>
          <w:sz w:val="20"/>
        </w:rPr>
      </w:pPr>
      <w:r>
        <w:rPr>
          <w:sz w:val="20"/>
        </w:rPr>
        <w:t>has</w:t>
      </w:r>
      <w:r>
        <w:rPr>
          <w:spacing w:val="-12"/>
          <w:sz w:val="20"/>
        </w:rPr>
        <w:t xml:space="preserve"> </w:t>
      </w:r>
      <w:r>
        <w:rPr>
          <w:sz w:val="20"/>
        </w:rPr>
        <w:t>ten</w:t>
      </w:r>
      <w:r>
        <w:rPr>
          <w:spacing w:val="-12"/>
          <w:sz w:val="20"/>
        </w:rPr>
        <w:t xml:space="preserve"> </w:t>
      </w:r>
      <w:r>
        <w:rPr>
          <w:sz w:val="20"/>
        </w:rPr>
        <w:t>years’</w:t>
      </w:r>
      <w:r>
        <w:rPr>
          <w:spacing w:val="-12"/>
          <w:sz w:val="20"/>
        </w:rPr>
        <w:t xml:space="preserve"> </w:t>
      </w:r>
      <w:r>
        <w:rPr>
          <w:sz w:val="20"/>
        </w:rPr>
        <w:t>experience</w:t>
      </w:r>
      <w:r>
        <w:rPr>
          <w:spacing w:val="-12"/>
          <w:sz w:val="20"/>
        </w:rPr>
        <w:t xml:space="preserve"> </w:t>
      </w:r>
      <w:r>
        <w:rPr>
          <w:sz w:val="20"/>
        </w:rPr>
        <w:t>in</w:t>
      </w:r>
      <w:r>
        <w:rPr>
          <w:spacing w:val="-12"/>
          <w:sz w:val="20"/>
        </w:rPr>
        <w:t xml:space="preserve"> </w:t>
      </w:r>
      <w:r>
        <w:rPr>
          <w:sz w:val="20"/>
        </w:rPr>
        <w:t>a</w:t>
      </w:r>
      <w:r>
        <w:rPr>
          <w:spacing w:val="-12"/>
          <w:sz w:val="20"/>
        </w:rPr>
        <w:t xml:space="preserve"> </w:t>
      </w:r>
      <w:r>
        <w:rPr>
          <w:sz w:val="20"/>
        </w:rPr>
        <w:t>senior</w:t>
      </w:r>
      <w:r>
        <w:rPr>
          <w:spacing w:val="-12"/>
          <w:sz w:val="20"/>
        </w:rPr>
        <w:t xml:space="preserve"> </w:t>
      </w:r>
      <w:r>
        <w:rPr>
          <w:sz w:val="20"/>
        </w:rPr>
        <w:t>management</w:t>
      </w:r>
      <w:r>
        <w:rPr>
          <w:spacing w:val="-12"/>
          <w:sz w:val="20"/>
        </w:rPr>
        <w:t xml:space="preserve"> </w:t>
      </w:r>
      <w:r>
        <w:rPr>
          <w:sz w:val="20"/>
        </w:rPr>
        <w:t>position</w:t>
      </w:r>
      <w:r>
        <w:rPr>
          <w:spacing w:val="-12"/>
          <w:sz w:val="20"/>
        </w:rPr>
        <w:t xml:space="preserve"> </w:t>
      </w:r>
      <w:r>
        <w:rPr>
          <w:sz w:val="20"/>
        </w:rPr>
        <w:t>in</w:t>
      </w:r>
      <w:r>
        <w:rPr>
          <w:spacing w:val="-12"/>
          <w:sz w:val="20"/>
        </w:rPr>
        <w:t xml:space="preserve"> </w:t>
      </w:r>
      <w:r>
        <w:rPr>
          <w:sz w:val="20"/>
        </w:rPr>
        <w:t>the</w:t>
      </w:r>
      <w:r>
        <w:rPr>
          <w:spacing w:val="-12"/>
          <w:sz w:val="20"/>
        </w:rPr>
        <w:t xml:space="preserve"> </w:t>
      </w:r>
      <w:r>
        <w:rPr>
          <w:sz w:val="20"/>
        </w:rPr>
        <w:t>public service or private sector; and</w:t>
      </w:r>
    </w:p>
    <w:p w14:paraId="3B7D7A12" w14:textId="77777777" w:rsidR="00E60AC9" w:rsidRDefault="003A6A42">
      <w:pPr>
        <w:pStyle w:val="ListParagraph"/>
        <w:numPr>
          <w:ilvl w:val="1"/>
          <w:numId w:val="30"/>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57C0EA11" w14:textId="77777777" w:rsidR="00E60AC9" w:rsidRDefault="003A6A42">
      <w:pPr>
        <w:pStyle w:val="BodyText"/>
        <w:spacing w:before="84"/>
        <w:ind w:left="871" w:right="0" w:firstLine="0"/>
      </w:pPr>
      <w:r>
        <w:t>(2)</w:t>
      </w:r>
      <w:r>
        <w:rPr>
          <w:spacing w:val="-2"/>
        </w:rPr>
        <w:t xml:space="preserve"> </w:t>
      </w:r>
      <w:r>
        <w:t>A</w:t>
      </w:r>
      <w:r>
        <w:rPr>
          <w:spacing w:val="-1"/>
        </w:rPr>
        <w:t xml:space="preserve"> </w:t>
      </w:r>
      <w:r>
        <w:t>person</w:t>
      </w:r>
      <w:r>
        <w:rPr>
          <w:spacing w:val="-2"/>
        </w:rPr>
        <w:t xml:space="preserve"> </w:t>
      </w:r>
      <w:r>
        <w:t>qualiﬁes</w:t>
      </w:r>
      <w:r>
        <w:rPr>
          <w:spacing w:val="-1"/>
        </w:rPr>
        <w:t xml:space="preserve"> </w:t>
      </w:r>
      <w:r>
        <w:t>to</w:t>
      </w:r>
      <w:r>
        <w:rPr>
          <w:spacing w:val="-2"/>
        </w:rPr>
        <w:t xml:space="preserve"> </w:t>
      </w:r>
      <w:r>
        <w:t>be</w:t>
      </w:r>
      <w:r>
        <w:rPr>
          <w:spacing w:val="-1"/>
        </w:rPr>
        <w:t xml:space="preserve"> </w:t>
      </w:r>
      <w:r>
        <w:t>appointed</w:t>
      </w:r>
      <w:r>
        <w:rPr>
          <w:spacing w:val="-1"/>
        </w:rPr>
        <w:t xml:space="preserve"> </w:t>
      </w:r>
      <w:r>
        <w:t>as</w:t>
      </w:r>
      <w:r>
        <w:rPr>
          <w:spacing w:val="-2"/>
        </w:rPr>
        <w:t xml:space="preserve"> </w:t>
      </w:r>
      <w:r>
        <w:t>a</w:t>
      </w:r>
      <w:r>
        <w:rPr>
          <w:spacing w:val="-1"/>
        </w:rPr>
        <w:t xml:space="preserve"> </w:t>
      </w:r>
      <w:r>
        <w:t>member</w:t>
      </w:r>
      <w:r>
        <w:rPr>
          <w:spacing w:val="-2"/>
        </w:rPr>
        <w:t xml:space="preserve"> </w:t>
      </w:r>
      <w:r>
        <w:t>of</w:t>
      </w:r>
      <w:r>
        <w:rPr>
          <w:spacing w:val="-1"/>
        </w:rPr>
        <w:t xml:space="preserve"> </w:t>
      </w:r>
      <w:r>
        <w:t>the</w:t>
      </w:r>
      <w:r>
        <w:rPr>
          <w:spacing w:val="-1"/>
        </w:rPr>
        <w:t xml:space="preserve"> </w:t>
      </w:r>
      <w:r>
        <w:t>Board</w:t>
      </w:r>
      <w:r>
        <w:rPr>
          <w:spacing w:val="-2"/>
        </w:rPr>
        <w:t xml:space="preserve"> </w:t>
      </w:r>
      <w:r>
        <w:t>if</w:t>
      </w:r>
      <w:r>
        <w:rPr>
          <w:spacing w:val="-1"/>
        </w:rPr>
        <w:t xml:space="preserve"> </w:t>
      </w:r>
      <w:r>
        <w:t>the</w:t>
      </w:r>
      <w:r>
        <w:rPr>
          <w:spacing w:val="-2"/>
        </w:rPr>
        <w:t xml:space="preserve"> person—</w:t>
      </w:r>
    </w:p>
    <w:p w14:paraId="1EE06CBD" w14:textId="77777777" w:rsidR="00E60AC9" w:rsidRDefault="003A6A42">
      <w:pPr>
        <w:pStyle w:val="ListParagraph"/>
        <w:numPr>
          <w:ilvl w:val="0"/>
          <w:numId w:val="20"/>
        </w:numPr>
        <w:tabs>
          <w:tab w:val="left" w:pos="1747"/>
        </w:tabs>
        <w:spacing w:before="83"/>
        <w:ind w:left="1747" w:right="0" w:hanging="47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22B84AFB" w14:textId="77777777" w:rsidR="00E60AC9" w:rsidRDefault="003A6A42">
      <w:pPr>
        <w:pStyle w:val="ListParagraph"/>
        <w:numPr>
          <w:ilvl w:val="0"/>
          <w:numId w:val="20"/>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13213B21" w14:textId="77777777" w:rsidR="00E60AC9" w:rsidRDefault="003A6A42">
      <w:pPr>
        <w:pStyle w:val="ListParagraph"/>
        <w:numPr>
          <w:ilvl w:val="0"/>
          <w:numId w:val="20"/>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7CE62073" w14:textId="77777777" w:rsidR="00E60AC9" w:rsidRDefault="003A6A42">
      <w:pPr>
        <w:pStyle w:val="ListParagraph"/>
        <w:numPr>
          <w:ilvl w:val="0"/>
          <w:numId w:val="20"/>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2377D636" w14:textId="77777777" w:rsidR="00E60AC9" w:rsidRDefault="003A6A42">
      <w:pPr>
        <w:pStyle w:val="Heading2"/>
        <w:jc w:val="left"/>
      </w:pPr>
      <w:bookmarkStart w:id="42" w:name="19._Tenure_of_office."/>
      <w:bookmarkStart w:id="43" w:name="_bookmark21"/>
      <w:bookmarkEnd w:id="42"/>
      <w:bookmarkEnd w:id="43"/>
      <w:r>
        <w:rPr>
          <w:w w:val="105"/>
        </w:rPr>
        <w:t>Tenure</w:t>
      </w:r>
      <w:r>
        <w:rPr>
          <w:spacing w:val="-10"/>
          <w:w w:val="105"/>
        </w:rPr>
        <w:t xml:space="preserve"> </w:t>
      </w:r>
      <w:r>
        <w:rPr>
          <w:w w:val="105"/>
        </w:rPr>
        <w:t>of</w:t>
      </w:r>
      <w:r>
        <w:rPr>
          <w:spacing w:val="-9"/>
          <w:w w:val="105"/>
        </w:rPr>
        <w:t xml:space="preserve"> </w:t>
      </w:r>
      <w:r>
        <w:rPr>
          <w:spacing w:val="-2"/>
          <w:w w:val="105"/>
        </w:rPr>
        <w:t>ofﬁce.</w:t>
      </w:r>
    </w:p>
    <w:p w14:paraId="4761A7F7" w14:textId="77777777" w:rsidR="00E60AC9" w:rsidRDefault="003A6A42">
      <w:pPr>
        <w:pStyle w:val="ListParagraph"/>
        <w:numPr>
          <w:ilvl w:val="0"/>
          <w:numId w:val="30"/>
        </w:numPr>
        <w:tabs>
          <w:tab w:val="left" w:pos="1194"/>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the</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Board</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w:t>
      </w:r>
      <w:r>
        <w:rPr>
          <w:spacing w:val="-10"/>
          <w:sz w:val="20"/>
        </w:rPr>
        <w:t xml:space="preserve"> </w:t>
      </w:r>
      <w:r>
        <w:rPr>
          <w:sz w:val="20"/>
        </w:rPr>
        <w:t>for</w:t>
      </w:r>
      <w:r>
        <w:rPr>
          <w:spacing w:val="-10"/>
          <w:sz w:val="20"/>
        </w:rPr>
        <w:t xml:space="preserve"> </w:t>
      </w:r>
      <w:r>
        <w:rPr>
          <w:sz w:val="20"/>
        </w:rPr>
        <w:t>a</w:t>
      </w:r>
      <w:r>
        <w:rPr>
          <w:spacing w:val="-10"/>
          <w:sz w:val="20"/>
        </w:rPr>
        <w:t xml:space="preserve"> </w:t>
      </w:r>
      <w:r>
        <w:rPr>
          <w:sz w:val="20"/>
        </w:rPr>
        <w:t>term of three years and may be eligible for re-appointment to a further and ﬁnal term of three years.</w:t>
      </w:r>
    </w:p>
    <w:p w14:paraId="08757A1D" w14:textId="77777777" w:rsidR="00E60AC9" w:rsidRDefault="003A6A42">
      <w:pPr>
        <w:pStyle w:val="ListParagraph"/>
        <w:numPr>
          <w:ilvl w:val="0"/>
          <w:numId w:val="19"/>
        </w:numPr>
        <w:tabs>
          <w:tab w:val="left" w:pos="1198"/>
        </w:tabs>
        <w:spacing w:line="213" w:lineRule="auto"/>
        <w:ind w:firstLine="283"/>
        <w:jc w:val="both"/>
        <w:rPr>
          <w:sz w:val="20"/>
        </w:rPr>
      </w:pPr>
      <w:r>
        <w:rPr>
          <w:sz w:val="20"/>
        </w:rPr>
        <w:t>Despite the provisions of subsection (1), a member of the Board may be removed from ofﬁce if that person—</w:t>
      </w:r>
    </w:p>
    <w:p w14:paraId="1DDA53AC" w14:textId="77777777" w:rsidR="00E60AC9" w:rsidRDefault="003A6A42">
      <w:pPr>
        <w:pStyle w:val="ListParagraph"/>
        <w:numPr>
          <w:ilvl w:val="1"/>
          <w:numId w:val="19"/>
        </w:numPr>
        <w:tabs>
          <w:tab w:val="left" w:pos="1747"/>
        </w:tabs>
        <w:spacing w:line="213" w:lineRule="auto"/>
        <w:ind w:left="1747"/>
        <w:rPr>
          <w:sz w:val="20"/>
        </w:rPr>
      </w:pPr>
      <w:r>
        <w:rPr>
          <w:sz w:val="20"/>
        </w:rPr>
        <w:t>has</w:t>
      </w:r>
      <w:r>
        <w:rPr>
          <w:spacing w:val="-3"/>
          <w:sz w:val="20"/>
        </w:rPr>
        <w:t xml:space="preserve"> </w:t>
      </w:r>
      <w:r>
        <w:rPr>
          <w:sz w:val="20"/>
        </w:rPr>
        <w:t>been</w:t>
      </w:r>
      <w:r>
        <w:rPr>
          <w:spacing w:val="-3"/>
          <w:sz w:val="20"/>
        </w:rPr>
        <w:t xml:space="preserve"> </w:t>
      </w:r>
      <w:r>
        <w:rPr>
          <w:sz w:val="20"/>
        </w:rPr>
        <w:t>absent</w:t>
      </w:r>
      <w:r>
        <w:rPr>
          <w:spacing w:val="-3"/>
          <w:sz w:val="20"/>
        </w:rPr>
        <w:t xml:space="preserve"> </w:t>
      </w:r>
      <w:r>
        <w:rPr>
          <w:sz w:val="20"/>
        </w:rPr>
        <w:t>from</w:t>
      </w:r>
      <w:r>
        <w:rPr>
          <w:spacing w:val="-3"/>
          <w:sz w:val="20"/>
        </w:rPr>
        <w:t xml:space="preserve"> </w:t>
      </w:r>
      <w:r>
        <w:rPr>
          <w:sz w:val="20"/>
        </w:rPr>
        <w:t>three</w:t>
      </w:r>
      <w:r>
        <w:rPr>
          <w:spacing w:val="-3"/>
          <w:sz w:val="20"/>
        </w:rPr>
        <w:t xml:space="preserve"> </w:t>
      </w:r>
      <w:r>
        <w:rPr>
          <w:sz w:val="20"/>
        </w:rPr>
        <w:t>consecutive</w:t>
      </w:r>
      <w:r>
        <w:rPr>
          <w:spacing w:val="-3"/>
          <w:sz w:val="20"/>
        </w:rPr>
        <w:t xml:space="preserve"> </w:t>
      </w:r>
      <w:r>
        <w:rPr>
          <w:sz w:val="20"/>
        </w:rPr>
        <w:t>meetings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without justiﬁable cause or the permission of the Chairperson;</w:t>
      </w:r>
    </w:p>
    <w:p w14:paraId="5BC8BC9B" w14:textId="77777777" w:rsidR="00E60AC9" w:rsidRDefault="003A6A42">
      <w:pPr>
        <w:pStyle w:val="ListParagraph"/>
        <w:numPr>
          <w:ilvl w:val="1"/>
          <w:numId w:val="19"/>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3EF87F51" w14:textId="77777777" w:rsidR="00E60AC9" w:rsidRDefault="003A6A42">
      <w:pPr>
        <w:pStyle w:val="ListParagraph"/>
        <w:numPr>
          <w:ilvl w:val="1"/>
          <w:numId w:val="19"/>
        </w:numPr>
        <w:tabs>
          <w:tab w:val="left" w:pos="1747"/>
        </w:tabs>
        <w:spacing w:before="90"/>
        <w:ind w:left="1747" w:right="0" w:hanging="463"/>
        <w:rPr>
          <w:sz w:val="20"/>
        </w:rPr>
      </w:pPr>
      <w:r>
        <w:rPr>
          <w:sz w:val="20"/>
        </w:rPr>
        <w:t>is</w:t>
      </w:r>
      <w:r>
        <w:rPr>
          <w:spacing w:val="-4"/>
          <w:sz w:val="20"/>
        </w:rPr>
        <w:t xml:space="preserve"> </w:t>
      </w:r>
      <w:r>
        <w:rPr>
          <w:sz w:val="20"/>
        </w:rPr>
        <w:t>convicted</w:t>
      </w:r>
      <w:r>
        <w:rPr>
          <w:spacing w:val="-3"/>
          <w:sz w:val="20"/>
        </w:rPr>
        <w:t xml:space="preserve"> </w:t>
      </w:r>
      <w:r>
        <w:rPr>
          <w:sz w:val="20"/>
        </w:rPr>
        <w:t>of</w:t>
      </w:r>
      <w:r>
        <w:rPr>
          <w:spacing w:val="-4"/>
          <w:sz w:val="20"/>
        </w:rPr>
        <w:t xml:space="preserve"> </w:t>
      </w:r>
      <w:r>
        <w:rPr>
          <w:sz w:val="20"/>
        </w:rPr>
        <w:t>an</w:t>
      </w:r>
      <w:r>
        <w:rPr>
          <w:spacing w:val="-4"/>
          <w:sz w:val="20"/>
        </w:rPr>
        <w:t xml:space="preserve"> </w:t>
      </w:r>
      <w:r>
        <w:rPr>
          <w:sz w:val="20"/>
        </w:rPr>
        <w:t>offence</w:t>
      </w:r>
      <w:r>
        <w:rPr>
          <w:spacing w:val="-3"/>
          <w:sz w:val="20"/>
        </w:rPr>
        <w:t xml:space="preserve"> </w:t>
      </w:r>
      <w:r>
        <w:rPr>
          <w:sz w:val="20"/>
        </w:rPr>
        <w:t>involving</w:t>
      </w:r>
      <w:r>
        <w:rPr>
          <w:spacing w:val="-4"/>
          <w:sz w:val="20"/>
        </w:rPr>
        <w:t xml:space="preserve"> </w:t>
      </w:r>
      <w:r>
        <w:rPr>
          <w:sz w:val="20"/>
        </w:rPr>
        <w:t>dishonesty</w:t>
      </w:r>
      <w:r>
        <w:rPr>
          <w:spacing w:val="-3"/>
          <w:sz w:val="20"/>
        </w:rPr>
        <w:t xml:space="preserve"> </w:t>
      </w:r>
      <w:r>
        <w:rPr>
          <w:sz w:val="20"/>
        </w:rPr>
        <w:t>or</w:t>
      </w:r>
      <w:r>
        <w:rPr>
          <w:spacing w:val="-4"/>
          <w:sz w:val="20"/>
        </w:rPr>
        <w:t xml:space="preserve"> </w:t>
      </w:r>
      <w:r>
        <w:rPr>
          <w:spacing w:val="-2"/>
          <w:sz w:val="20"/>
        </w:rPr>
        <w:t>corruption;</w:t>
      </w:r>
    </w:p>
    <w:p w14:paraId="5E392DAD" w14:textId="77777777" w:rsidR="00E60AC9" w:rsidRDefault="003A6A42">
      <w:pPr>
        <w:pStyle w:val="ListParagraph"/>
        <w:numPr>
          <w:ilvl w:val="1"/>
          <w:numId w:val="19"/>
        </w:numPr>
        <w:tabs>
          <w:tab w:val="left" w:pos="1747"/>
        </w:tabs>
        <w:spacing w:before="106" w:line="213" w:lineRule="auto"/>
        <w:ind w:left="1747" w:hanging="482"/>
        <w:rPr>
          <w:sz w:val="20"/>
        </w:rPr>
      </w:pPr>
      <w:r>
        <w:rPr>
          <w:sz w:val="20"/>
        </w:rPr>
        <w:t>becomes incapable of carrying out the functions of their ofﬁce, either arising from an inﬁrmity of mind or body;</w:t>
      </w:r>
    </w:p>
    <w:p w14:paraId="529A2B3A" w14:textId="77777777" w:rsidR="00E60AC9" w:rsidRDefault="003A6A42">
      <w:pPr>
        <w:pStyle w:val="ListParagraph"/>
        <w:numPr>
          <w:ilvl w:val="1"/>
          <w:numId w:val="19"/>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7F7920B1" w14:textId="77777777" w:rsidR="00E60AC9" w:rsidRDefault="003A6A42">
      <w:pPr>
        <w:pStyle w:val="ListParagraph"/>
        <w:numPr>
          <w:ilvl w:val="1"/>
          <w:numId w:val="19"/>
        </w:numPr>
        <w:tabs>
          <w:tab w:val="left" w:pos="1747"/>
        </w:tabs>
        <w:spacing w:before="107" w:line="213" w:lineRule="auto"/>
        <w:ind w:left="1747" w:hanging="456"/>
        <w:rPr>
          <w:sz w:val="20"/>
        </w:rPr>
      </w:pPr>
      <w:r>
        <w:rPr>
          <w:sz w:val="20"/>
        </w:rPr>
        <w:t>fails</w:t>
      </w:r>
      <w:r>
        <w:rPr>
          <w:spacing w:val="27"/>
          <w:sz w:val="20"/>
        </w:rPr>
        <w:t xml:space="preserve"> </w:t>
      </w:r>
      <w:r>
        <w:rPr>
          <w:sz w:val="20"/>
        </w:rPr>
        <w:t>to</w:t>
      </w:r>
      <w:r>
        <w:rPr>
          <w:spacing w:val="27"/>
          <w:sz w:val="20"/>
        </w:rPr>
        <w:t xml:space="preserve"> </w:t>
      </w:r>
      <w:r>
        <w:rPr>
          <w:sz w:val="20"/>
        </w:rPr>
        <w:t>disclose</w:t>
      </w:r>
      <w:r>
        <w:rPr>
          <w:spacing w:val="27"/>
          <w:sz w:val="20"/>
        </w:rPr>
        <w:t xml:space="preserve"> </w:t>
      </w:r>
      <w:r>
        <w:rPr>
          <w:sz w:val="20"/>
        </w:rPr>
        <w:t>any</w:t>
      </w:r>
      <w:r>
        <w:rPr>
          <w:spacing w:val="27"/>
          <w:sz w:val="20"/>
        </w:rPr>
        <w:t xml:space="preserve"> </w:t>
      </w:r>
      <w:r>
        <w:rPr>
          <w:sz w:val="20"/>
        </w:rPr>
        <w:t>interest</w:t>
      </w:r>
      <w:r>
        <w:rPr>
          <w:spacing w:val="27"/>
          <w:sz w:val="20"/>
        </w:rPr>
        <w:t xml:space="preserve"> </w:t>
      </w:r>
      <w:r>
        <w:rPr>
          <w:sz w:val="20"/>
        </w:rPr>
        <w:t>in</w:t>
      </w:r>
      <w:r>
        <w:rPr>
          <w:spacing w:val="27"/>
          <w:sz w:val="20"/>
        </w:rPr>
        <w:t xml:space="preserve"> </w:t>
      </w:r>
      <w:r>
        <w:rPr>
          <w:sz w:val="20"/>
        </w:rPr>
        <w:t>a</w:t>
      </w:r>
      <w:r>
        <w:rPr>
          <w:spacing w:val="27"/>
          <w:sz w:val="20"/>
        </w:rPr>
        <w:t xml:space="preserve"> </w:t>
      </w:r>
      <w:r>
        <w:rPr>
          <w:sz w:val="20"/>
        </w:rPr>
        <w:t>matter</w:t>
      </w:r>
      <w:r>
        <w:rPr>
          <w:spacing w:val="27"/>
          <w:sz w:val="20"/>
        </w:rPr>
        <w:t xml:space="preserve"> </w:t>
      </w:r>
      <w:r>
        <w:rPr>
          <w:sz w:val="20"/>
        </w:rPr>
        <w:t>under</w:t>
      </w:r>
      <w:r>
        <w:rPr>
          <w:spacing w:val="27"/>
          <w:sz w:val="20"/>
        </w:rPr>
        <w:t xml:space="preserve"> </w:t>
      </w:r>
      <w:r>
        <w:rPr>
          <w:sz w:val="20"/>
        </w:rPr>
        <w:t>consideration</w:t>
      </w:r>
      <w:r>
        <w:rPr>
          <w:spacing w:val="27"/>
          <w:sz w:val="20"/>
        </w:rPr>
        <w:t xml:space="preserve"> </w:t>
      </w:r>
      <w:r>
        <w:rPr>
          <w:sz w:val="20"/>
        </w:rPr>
        <w:t>by</w:t>
      </w:r>
      <w:r>
        <w:rPr>
          <w:spacing w:val="27"/>
          <w:sz w:val="20"/>
        </w:rPr>
        <w:t xml:space="preserve"> </w:t>
      </w:r>
      <w:r>
        <w:rPr>
          <w:sz w:val="20"/>
        </w:rPr>
        <w:t>the Board as provided for under section 23(1).</w:t>
      </w:r>
    </w:p>
    <w:p w14:paraId="64E81139" w14:textId="77777777" w:rsidR="00E60AC9" w:rsidRDefault="003A6A42">
      <w:pPr>
        <w:pStyle w:val="ListParagraph"/>
        <w:numPr>
          <w:ilvl w:val="0"/>
          <w:numId w:val="19"/>
        </w:numPr>
        <w:tabs>
          <w:tab w:val="left" w:pos="1149"/>
        </w:tabs>
        <w:spacing w:line="213" w:lineRule="auto"/>
        <w:ind w:firstLine="283"/>
        <w:rPr>
          <w:sz w:val="20"/>
        </w:rPr>
      </w:pP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shall</w:t>
      </w:r>
      <w:r>
        <w:rPr>
          <w:spacing w:val="-12"/>
          <w:sz w:val="20"/>
        </w:rPr>
        <w:t xml:space="preserve"> </w:t>
      </w:r>
      <w:r>
        <w:rPr>
          <w:sz w:val="20"/>
        </w:rPr>
        <w:t>cease</w:t>
      </w:r>
      <w:r>
        <w:rPr>
          <w:spacing w:val="-12"/>
          <w:sz w:val="20"/>
        </w:rPr>
        <w:t xml:space="preserve"> </w:t>
      </w:r>
      <w:r>
        <w:rPr>
          <w:sz w:val="20"/>
        </w:rPr>
        <w:t>to</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if</w:t>
      </w:r>
      <w:r>
        <w:rPr>
          <w:spacing w:val="-12"/>
          <w:sz w:val="20"/>
        </w:rPr>
        <w:t xml:space="preserve"> </w:t>
      </w:r>
      <w:r>
        <w:rPr>
          <w:sz w:val="20"/>
        </w:rPr>
        <w:t>that</w:t>
      </w:r>
      <w:r>
        <w:rPr>
          <w:spacing w:val="-12"/>
          <w:sz w:val="20"/>
        </w:rPr>
        <w:t xml:space="preserve"> </w:t>
      </w:r>
      <w:r>
        <w:rPr>
          <w:sz w:val="20"/>
        </w:rPr>
        <w:t>member resigns from ofﬁce by a notice in writing addressed to the appointing authority.</w:t>
      </w:r>
    </w:p>
    <w:p w14:paraId="35E99957" w14:textId="77777777" w:rsidR="00E60AC9" w:rsidRDefault="003A6A42">
      <w:pPr>
        <w:pStyle w:val="Heading2"/>
        <w:jc w:val="left"/>
      </w:pPr>
      <w:bookmarkStart w:id="44" w:name="20._Filling_of_vacancy."/>
      <w:bookmarkStart w:id="45" w:name="_bookmark22"/>
      <w:bookmarkEnd w:id="44"/>
      <w:bookmarkEnd w:id="45"/>
      <w:r>
        <w:t>Filling</w:t>
      </w:r>
      <w:r>
        <w:rPr>
          <w:spacing w:val="9"/>
        </w:rPr>
        <w:t xml:space="preserve"> </w:t>
      </w:r>
      <w:r>
        <w:t>of</w:t>
      </w:r>
      <w:r>
        <w:rPr>
          <w:spacing w:val="9"/>
        </w:rPr>
        <w:t xml:space="preserve"> </w:t>
      </w:r>
      <w:r>
        <w:rPr>
          <w:spacing w:val="-2"/>
        </w:rPr>
        <w:t>vacancy.</w:t>
      </w:r>
    </w:p>
    <w:p w14:paraId="5DAC6C14" w14:textId="77777777" w:rsidR="00E60AC9" w:rsidRDefault="003A6A42">
      <w:pPr>
        <w:pStyle w:val="ListParagraph"/>
        <w:numPr>
          <w:ilvl w:val="0"/>
          <w:numId w:val="30"/>
        </w:numPr>
        <w:tabs>
          <w:tab w:val="left" w:pos="1262"/>
        </w:tabs>
        <w:spacing w:before="107" w:line="213" w:lineRule="auto"/>
        <w:ind w:left="587" w:firstLine="283"/>
        <w:rPr>
          <w:sz w:val="20"/>
        </w:rPr>
      </w:pPr>
      <w:r>
        <w:rPr>
          <w:sz w:val="20"/>
        </w:rPr>
        <w:t>Whenever</w:t>
      </w:r>
      <w:r>
        <w:rPr>
          <w:spacing w:val="40"/>
          <w:sz w:val="20"/>
        </w:rPr>
        <w:t xml:space="preserve"> </w:t>
      </w:r>
      <w:r>
        <w:rPr>
          <w:sz w:val="20"/>
        </w:rPr>
        <w:t>the</w:t>
      </w:r>
      <w:r>
        <w:rPr>
          <w:spacing w:val="40"/>
          <w:sz w:val="20"/>
        </w:rPr>
        <w:t xml:space="preserve"> </w:t>
      </w:r>
      <w:r>
        <w:rPr>
          <w:sz w:val="20"/>
        </w:rPr>
        <w:t>ofﬁce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Chairperson</w:t>
      </w:r>
      <w:r>
        <w:rPr>
          <w:spacing w:val="40"/>
          <w:sz w:val="20"/>
        </w:rPr>
        <w:t xml:space="preserve"> </w:t>
      </w:r>
      <w:r>
        <w:rPr>
          <w:sz w:val="20"/>
        </w:rPr>
        <w:t>or</w:t>
      </w:r>
      <w:r>
        <w:rPr>
          <w:spacing w:val="40"/>
          <w:sz w:val="20"/>
        </w:rPr>
        <w:t xml:space="preserve"> </w:t>
      </w:r>
      <w:r>
        <w:rPr>
          <w:sz w:val="20"/>
        </w:rPr>
        <w:t>a</w:t>
      </w:r>
      <w:r>
        <w:rPr>
          <w:spacing w:val="40"/>
          <w:sz w:val="20"/>
        </w:rPr>
        <w:t xml:space="preserve"> </w:t>
      </w:r>
      <w:r>
        <w:rPr>
          <w:sz w:val="20"/>
        </w:rPr>
        <w:t>member</w:t>
      </w:r>
      <w:r>
        <w:rPr>
          <w:spacing w:val="40"/>
          <w:sz w:val="20"/>
        </w:rPr>
        <w:t xml:space="preserve"> </w:t>
      </w:r>
      <w:r>
        <w:rPr>
          <w:sz w:val="20"/>
        </w:rPr>
        <w:t>becomes</w:t>
      </w:r>
      <w:r>
        <w:rPr>
          <w:spacing w:val="40"/>
          <w:sz w:val="20"/>
        </w:rPr>
        <w:t xml:space="preserve"> </w:t>
      </w:r>
      <w:r>
        <w:rPr>
          <w:sz w:val="20"/>
        </w:rPr>
        <w:t>vacant before</w:t>
      </w:r>
      <w:r>
        <w:rPr>
          <w:spacing w:val="40"/>
          <w:sz w:val="20"/>
        </w:rPr>
        <w:t xml:space="preserve"> </w:t>
      </w:r>
      <w:r>
        <w:rPr>
          <w:sz w:val="20"/>
        </w:rPr>
        <w:t>the</w:t>
      </w:r>
      <w:r>
        <w:rPr>
          <w:spacing w:val="40"/>
          <w:sz w:val="20"/>
        </w:rPr>
        <w:t xml:space="preserve"> </w:t>
      </w:r>
      <w:r>
        <w:rPr>
          <w:sz w:val="20"/>
        </w:rPr>
        <w:t>expiry</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term</w:t>
      </w:r>
      <w:r>
        <w:rPr>
          <w:spacing w:val="40"/>
          <w:sz w:val="20"/>
        </w:rPr>
        <w:t xml:space="preserve"> </w:t>
      </w:r>
      <w:r>
        <w:rPr>
          <w:sz w:val="20"/>
        </w:rPr>
        <w:t>of</w:t>
      </w:r>
      <w:r>
        <w:rPr>
          <w:spacing w:val="40"/>
          <w:sz w:val="20"/>
        </w:rPr>
        <w:t xml:space="preserve"> </w:t>
      </w:r>
      <w:r>
        <w:rPr>
          <w:sz w:val="20"/>
        </w:rPr>
        <w:t>ofﬁce,</w:t>
      </w:r>
      <w:r>
        <w:rPr>
          <w:spacing w:val="40"/>
          <w:sz w:val="20"/>
        </w:rPr>
        <w:t xml:space="preserve"> </w:t>
      </w:r>
      <w:r>
        <w:rPr>
          <w:sz w:val="20"/>
        </w:rPr>
        <w:t>the</w:t>
      </w:r>
      <w:r>
        <w:rPr>
          <w:spacing w:val="40"/>
          <w:sz w:val="20"/>
        </w:rPr>
        <w:t xml:space="preserve"> </w:t>
      </w:r>
      <w:r>
        <w:rPr>
          <w:sz w:val="20"/>
        </w:rPr>
        <w:t>appointing</w:t>
      </w:r>
      <w:r>
        <w:rPr>
          <w:spacing w:val="40"/>
          <w:sz w:val="20"/>
        </w:rPr>
        <w:t xml:space="preserve"> </w:t>
      </w:r>
      <w:r>
        <w:rPr>
          <w:sz w:val="20"/>
        </w:rPr>
        <w:t>authority</w:t>
      </w:r>
      <w:r>
        <w:rPr>
          <w:spacing w:val="40"/>
          <w:sz w:val="20"/>
        </w:rPr>
        <w:t xml:space="preserve"> </w:t>
      </w:r>
      <w:r>
        <w:rPr>
          <w:sz w:val="20"/>
        </w:rPr>
        <w:t>shall,</w:t>
      </w:r>
      <w:r>
        <w:rPr>
          <w:spacing w:val="40"/>
          <w:sz w:val="20"/>
        </w:rPr>
        <w:t xml:space="preserve"> </w:t>
      </w:r>
      <w:r>
        <w:rPr>
          <w:sz w:val="20"/>
        </w:rPr>
        <w:t>on</w:t>
      </w:r>
      <w:r>
        <w:rPr>
          <w:spacing w:val="40"/>
          <w:sz w:val="20"/>
        </w:rPr>
        <w:t xml:space="preserve"> </w:t>
      </w:r>
      <w:r>
        <w:rPr>
          <w:sz w:val="20"/>
        </w:rPr>
        <w:t>the</w:t>
      </w:r>
    </w:p>
    <w:p w14:paraId="3ABB346D" w14:textId="77777777" w:rsidR="00E60AC9" w:rsidRDefault="00E60AC9">
      <w:pPr>
        <w:spacing w:line="213" w:lineRule="auto"/>
        <w:rPr>
          <w:sz w:val="20"/>
        </w:rPr>
        <w:sectPr w:rsidR="00E60AC9">
          <w:headerReference w:type="default" r:id="rId19"/>
          <w:pgSz w:w="11910" w:h="16840"/>
          <w:pgMar w:top="2820" w:right="1680" w:bottom="280" w:left="1680" w:header="2544" w:footer="0" w:gutter="0"/>
          <w:cols w:space="720"/>
        </w:sectPr>
      </w:pPr>
    </w:p>
    <w:p w14:paraId="3AD7086C" w14:textId="77777777" w:rsidR="00E60AC9" w:rsidRDefault="003A6A42">
      <w:pPr>
        <w:pStyle w:val="BodyText"/>
        <w:spacing w:before="96" w:line="213" w:lineRule="auto"/>
        <w:ind w:left="587" w:firstLine="0"/>
        <w:jc w:val="both"/>
      </w:pPr>
      <w:r>
        <w:t>recommendation of the nominating body, where applicable, appoint a person who holds</w:t>
      </w:r>
      <w:r>
        <w:rPr>
          <w:spacing w:val="-5"/>
        </w:rPr>
        <w:t xml:space="preserve"> </w:t>
      </w:r>
      <w:r>
        <w:t>a</w:t>
      </w:r>
      <w:r>
        <w:rPr>
          <w:spacing w:val="-4"/>
        </w:rPr>
        <w:t xml:space="preserve"> </w:t>
      </w:r>
      <w:r>
        <w:t>similar</w:t>
      </w:r>
      <w:r>
        <w:rPr>
          <w:spacing w:val="-5"/>
        </w:rPr>
        <w:t xml:space="preserve"> </w:t>
      </w:r>
      <w:r>
        <w:t>qualiﬁcation</w:t>
      </w:r>
      <w:r>
        <w:rPr>
          <w:spacing w:val="-4"/>
        </w:rPr>
        <w:t xml:space="preserve"> </w:t>
      </w:r>
      <w:r>
        <w:t>to</w:t>
      </w:r>
      <w:r>
        <w:rPr>
          <w:spacing w:val="-5"/>
        </w:rPr>
        <w:t xml:space="preserve"> </w:t>
      </w:r>
      <w:r>
        <w:t>ﬁ</w:t>
      </w:r>
      <w:r>
        <w:t>ll</w:t>
      </w:r>
      <w:r>
        <w:rPr>
          <w:spacing w:val="-4"/>
        </w:rPr>
        <w:t xml:space="preserve"> </w:t>
      </w:r>
      <w:r>
        <w:t>the</w:t>
      </w:r>
      <w:r>
        <w:rPr>
          <w:spacing w:val="-5"/>
        </w:rPr>
        <w:t xml:space="preserve"> </w:t>
      </w:r>
      <w:r>
        <w:t>vacant</w:t>
      </w:r>
      <w:r>
        <w:rPr>
          <w:spacing w:val="-4"/>
        </w:rPr>
        <w:t xml:space="preserve"> </w:t>
      </w:r>
      <w:r>
        <w:t>position</w:t>
      </w:r>
      <w:r>
        <w:rPr>
          <w:spacing w:val="-5"/>
        </w:rPr>
        <w:t xml:space="preserve"> </w:t>
      </w:r>
      <w:r>
        <w:t>for</w:t>
      </w:r>
      <w:r>
        <w:rPr>
          <w:spacing w:val="-4"/>
        </w:rPr>
        <w:t xml:space="preserve"> </w:t>
      </w:r>
      <w:r>
        <w:t>the</w:t>
      </w:r>
      <w:r>
        <w:rPr>
          <w:spacing w:val="-5"/>
        </w:rPr>
        <w:t xml:space="preserve"> </w:t>
      </w:r>
      <w:r>
        <w:t>remainder</w:t>
      </w:r>
      <w:r>
        <w:rPr>
          <w:spacing w:val="-4"/>
        </w:rPr>
        <w:t xml:space="preserve"> </w:t>
      </w:r>
      <w:r>
        <w:t>of</w:t>
      </w:r>
      <w:r>
        <w:rPr>
          <w:spacing w:val="-5"/>
        </w:rPr>
        <w:t xml:space="preserve"> </w:t>
      </w:r>
      <w:r>
        <w:t>the</w:t>
      </w:r>
      <w:r>
        <w:rPr>
          <w:spacing w:val="-4"/>
        </w:rPr>
        <w:t xml:space="preserve"> </w:t>
      </w:r>
      <w:r>
        <w:rPr>
          <w:spacing w:val="-2"/>
        </w:rPr>
        <w:t>term.</w:t>
      </w:r>
    </w:p>
    <w:p w14:paraId="666AF45E" w14:textId="77777777" w:rsidR="00E60AC9" w:rsidRDefault="003A6A42">
      <w:pPr>
        <w:pStyle w:val="Heading2"/>
      </w:pPr>
      <w:bookmarkStart w:id="46" w:name="21._Conduct_of_affairs_and_business_of_t"/>
      <w:bookmarkStart w:id="47" w:name="_bookmark23"/>
      <w:bookmarkEnd w:id="46"/>
      <w:bookmarkEnd w:id="47"/>
      <w:r>
        <w:rPr>
          <w:w w:val="105"/>
        </w:rPr>
        <w:t>Conduct</w:t>
      </w:r>
      <w:r>
        <w:rPr>
          <w:spacing w:val="-9"/>
          <w:w w:val="105"/>
        </w:rPr>
        <w:t xml:space="preserve"> </w:t>
      </w:r>
      <w:r>
        <w:rPr>
          <w:w w:val="105"/>
        </w:rPr>
        <w:t>of</w:t>
      </w:r>
      <w:r>
        <w:rPr>
          <w:spacing w:val="-9"/>
          <w:w w:val="105"/>
        </w:rPr>
        <w:t xml:space="preserve"> </w:t>
      </w:r>
      <w:r>
        <w:rPr>
          <w:w w:val="105"/>
        </w:rPr>
        <w:t>affairs</w:t>
      </w:r>
      <w:r>
        <w:rPr>
          <w:spacing w:val="-9"/>
          <w:w w:val="105"/>
        </w:rPr>
        <w:t xml:space="preserve"> </w:t>
      </w:r>
      <w:r>
        <w:rPr>
          <w:w w:val="105"/>
        </w:rPr>
        <w:t>and</w:t>
      </w:r>
      <w:r>
        <w:rPr>
          <w:spacing w:val="-8"/>
          <w:w w:val="105"/>
        </w:rPr>
        <w:t xml:space="preserve"> </w:t>
      </w:r>
      <w:r>
        <w:rPr>
          <w:w w:val="105"/>
        </w:rPr>
        <w:t>business</w:t>
      </w:r>
      <w:r>
        <w:rPr>
          <w:spacing w:val="-9"/>
          <w:w w:val="105"/>
        </w:rPr>
        <w:t xml:space="preserve"> </w:t>
      </w:r>
      <w:r>
        <w:rPr>
          <w:w w:val="105"/>
        </w:rPr>
        <w:t>of</w:t>
      </w:r>
      <w:r>
        <w:rPr>
          <w:spacing w:val="-9"/>
          <w:w w:val="105"/>
        </w:rPr>
        <w:t xml:space="preserve"> </w:t>
      </w:r>
      <w:r>
        <w:rPr>
          <w:w w:val="105"/>
        </w:rPr>
        <w:t>the</w:t>
      </w:r>
      <w:r>
        <w:rPr>
          <w:spacing w:val="-9"/>
          <w:w w:val="105"/>
        </w:rPr>
        <w:t xml:space="preserve"> </w:t>
      </w:r>
      <w:r>
        <w:rPr>
          <w:spacing w:val="-2"/>
          <w:w w:val="105"/>
        </w:rPr>
        <w:t>Board.</w:t>
      </w:r>
    </w:p>
    <w:p w14:paraId="302DB1E3" w14:textId="77777777" w:rsidR="00E60AC9" w:rsidRDefault="003A6A42">
      <w:pPr>
        <w:pStyle w:val="ListParagraph"/>
        <w:numPr>
          <w:ilvl w:val="0"/>
          <w:numId w:val="30"/>
        </w:numPr>
        <w:tabs>
          <w:tab w:val="left" w:pos="1217"/>
        </w:tabs>
        <w:spacing w:before="107" w:line="213" w:lineRule="auto"/>
        <w:ind w:left="587" w:firstLine="283"/>
        <w:jc w:val="both"/>
        <w:rPr>
          <w:sz w:val="20"/>
        </w:rPr>
      </w:pPr>
      <w:r>
        <w:rPr>
          <w:sz w:val="20"/>
        </w:rPr>
        <w:t>(1) The conduct of affairs and business of the Board shall be in accordance with the Second Schedule.</w:t>
      </w:r>
    </w:p>
    <w:p w14:paraId="640E0EFB" w14:textId="77777777" w:rsidR="00E60AC9" w:rsidRDefault="003A6A42">
      <w:pPr>
        <w:pStyle w:val="BodyText"/>
        <w:spacing w:before="90"/>
        <w:ind w:left="871" w:right="0" w:firstLine="0"/>
        <w:jc w:val="both"/>
      </w:pPr>
      <w:r>
        <w:t>(2)</w:t>
      </w:r>
      <w:r>
        <w:rPr>
          <w:spacing w:val="2"/>
        </w:rPr>
        <w:t xml:space="preserve"> </w:t>
      </w:r>
      <w:r>
        <w:t>Subject</w:t>
      </w:r>
      <w:r>
        <w:rPr>
          <w:spacing w:val="3"/>
        </w:rPr>
        <w:t xml:space="preserve"> </w:t>
      </w:r>
      <w:r>
        <w:t>to</w:t>
      </w:r>
      <w:r>
        <w:rPr>
          <w:spacing w:val="3"/>
        </w:rPr>
        <w:t xml:space="preserve"> </w:t>
      </w:r>
      <w:r>
        <w:t>subsection</w:t>
      </w:r>
      <w:r>
        <w:rPr>
          <w:spacing w:val="3"/>
        </w:rPr>
        <w:t xml:space="preserve"> </w:t>
      </w:r>
      <w:r>
        <w:t>(1),</w:t>
      </w:r>
      <w:r>
        <w:rPr>
          <w:spacing w:val="3"/>
        </w:rPr>
        <w:t xml:space="preserve"> </w:t>
      </w:r>
      <w:r>
        <w:t>the</w:t>
      </w:r>
      <w:r>
        <w:rPr>
          <w:spacing w:val="3"/>
        </w:rPr>
        <w:t xml:space="preserve"> </w:t>
      </w:r>
      <w:r>
        <w:t>Board</w:t>
      </w:r>
      <w:r>
        <w:rPr>
          <w:spacing w:val="3"/>
        </w:rPr>
        <w:t xml:space="preserve"> </w:t>
      </w:r>
      <w:r>
        <w:t>may</w:t>
      </w:r>
      <w:r>
        <w:rPr>
          <w:spacing w:val="3"/>
        </w:rPr>
        <w:t xml:space="preserve"> </w:t>
      </w:r>
      <w:r>
        <w:t>regulate</w:t>
      </w:r>
      <w:r>
        <w:rPr>
          <w:spacing w:val="3"/>
        </w:rPr>
        <w:t xml:space="preserve"> </w:t>
      </w:r>
      <w:r>
        <w:t>its</w:t>
      </w:r>
      <w:r>
        <w:rPr>
          <w:spacing w:val="3"/>
        </w:rPr>
        <w:t xml:space="preserve"> </w:t>
      </w:r>
      <w:r>
        <w:t>own</w:t>
      </w:r>
      <w:r>
        <w:rPr>
          <w:spacing w:val="3"/>
        </w:rPr>
        <w:t xml:space="preserve"> </w:t>
      </w:r>
      <w:r>
        <w:rPr>
          <w:spacing w:val="-2"/>
        </w:rPr>
        <w:t>procedures.</w:t>
      </w:r>
    </w:p>
    <w:p w14:paraId="0A6191E6" w14:textId="77777777" w:rsidR="00E60AC9" w:rsidRDefault="003A6A42">
      <w:pPr>
        <w:pStyle w:val="Heading2"/>
        <w:spacing w:before="84"/>
      </w:pPr>
      <w:bookmarkStart w:id="48" w:name="22._Committees_of_the_Board."/>
      <w:bookmarkStart w:id="49" w:name="_bookmark24"/>
      <w:bookmarkEnd w:id="48"/>
      <w:bookmarkEnd w:id="49"/>
      <w:r>
        <w:rPr>
          <w:w w:val="105"/>
        </w:rPr>
        <w:t>Committees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spacing w:val="-2"/>
          <w:w w:val="105"/>
        </w:rPr>
        <w:t>Board.</w:t>
      </w:r>
    </w:p>
    <w:p w14:paraId="5C26C872" w14:textId="77777777" w:rsidR="00E60AC9" w:rsidRDefault="003A6A42">
      <w:pPr>
        <w:pStyle w:val="ListParagraph"/>
        <w:numPr>
          <w:ilvl w:val="0"/>
          <w:numId w:val="30"/>
        </w:numPr>
        <w:tabs>
          <w:tab w:val="left" w:pos="1202"/>
        </w:tabs>
        <w:spacing w:before="106" w:line="213" w:lineRule="auto"/>
        <w:ind w:left="587" w:firstLine="283"/>
        <w:jc w:val="both"/>
        <w:rPr>
          <w:sz w:val="20"/>
        </w:rPr>
      </w:pPr>
      <w:r>
        <w:rPr>
          <w:sz w:val="20"/>
        </w:rPr>
        <w:t>(1) The Board may establish such committees consisting of such members of the Board to deal with such matters as the Board may specify.</w:t>
      </w:r>
    </w:p>
    <w:p w14:paraId="56E4977A" w14:textId="77777777" w:rsidR="00E60AC9" w:rsidRDefault="003A6A42">
      <w:pPr>
        <w:pStyle w:val="BodyText"/>
        <w:spacing w:line="213" w:lineRule="auto"/>
        <w:ind w:left="587"/>
        <w:jc w:val="both"/>
      </w:pPr>
      <w:r>
        <w:t>(2) The Board may co-opt persons who are not members of the Board to committees established under subsection (1) for a particular reason and such persons</w:t>
      </w:r>
      <w:r>
        <w:rPr>
          <w:spacing w:val="-8"/>
        </w:rPr>
        <w:t xml:space="preserve"> </w:t>
      </w:r>
      <w:r>
        <w:t>shall</w:t>
      </w:r>
      <w:r>
        <w:rPr>
          <w:spacing w:val="-7"/>
        </w:rPr>
        <w:t xml:space="preserve"> </w:t>
      </w:r>
      <w:r>
        <w:t>serve</w:t>
      </w:r>
      <w:r>
        <w:rPr>
          <w:spacing w:val="-8"/>
        </w:rPr>
        <w:t xml:space="preserve"> </w:t>
      </w:r>
      <w:r>
        <w:t>in</w:t>
      </w:r>
      <w:r>
        <w:rPr>
          <w:spacing w:val="-7"/>
        </w:rPr>
        <w:t xml:space="preserve"> </w:t>
      </w:r>
      <w:r>
        <w:t>such</w:t>
      </w:r>
      <w:r>
        <w:rPr>
          <w:spacing w:val="-7"/>
        </w:rPr>
        <w:t xml:space="preserve"> </w:t>
      </w:r>
      <w:r>
        <w:t>committees</w:t>
      </w:r>
      <w:r>
        <w:rPr>
          <w:spacing w:val="-8"/>
        </w:rPr>
        <w:t xml:space="preserve"> </w:t>
      </w:r>
      <w:r>
        <w:t>for</w:t>
      </w:r>
      <w:r>
        <w:rPr>
          <w:spacing w:val="-7"/>
        </w:rPr>
        <w:t xml:space="preserve"> </w:t>
      </w:r>
      <w:r>
        <w:t>such</w:t>
      </w:r>
      <w:r>
        <w:rPr>
          <w:spacing w:val="-7"/>
        </w:rPr>
        <w:t xml:space="preserve"> </w:t>
      </w:r>
      <w:r>
        <w:t>period</w:t>
      </w:r>
      <w:r>
        <w:rPr>
          <w:spacing w:val="-8"/>
        </w:rPr>
        <w:t xml:space="preserve"> </w:t>
      </w:r>
      <w:r>
        <w:t>as</w:t>
      </w:r>
      <w:r>
        <w:rPr>
          <w:spacing w:val="-7"/>
        </w:rPr>
        <w:t xml:space="preserve"> </w:t>
      </w:r>
      <w:r>
        <w:t>the</w:t>
      </w:r>
      <w:r>
        <w:rPr>
          <w:spacing w:val="-8"/>
        </w:rPr>
        <w:t xml:space="preserve"> </w:t>
      </w:r>
      <w:r>
        <w:t>Board</w:t>
      </w:r>
      <w:r>
        <w:rPr>
          <w:spacing w:val="-7"/>
        </w:rPr>
        <w:t xml:space="preserve"> </w:t>
      </w:r>
      <w:r>
        <w:t>may</w:t>
      </w:r>
      <w:r>
        <w:rPr>
          <w:spacing w:val="-7"/>
        </w:rPr>
        <w:t xml:space="preserve"> </w:t>
      </w:r>
      <w:r>
        <w:rPr>
          <w:spacing w:val="-2"/>
        </w:rPr>
        <w:t>determine.</w:t>
      </w:r>
    </w:p>
    <w:p w14:paraId="1A9409E6" w14:textId="77777777" w:rsidR="00E60AC9" w:rsidRDefault="003A6A42">
      <w:pPr>
        <w:pStyle w:val="Heading2"/>
      </w:pPr>
      <w:bookmarkStart w:id="50" w:name="23._Disclosure_of_interest."/>
      <w:bookmarkStart w:id="51" w:name="_bookmark25"/>
      <w:bookmarkEnd w:id="50"/>
      <w:bookmarkEnd w:id="51"/>
      <w:r>
        <w:t>Disclosure</w:t>
      </w:r>
      <w:r>
        <w:rPr>
          <w:spacing w:val="10"/>
        </w:rPr>
        <w:t xml:space="preserve"> </w:t>
      </w:r>
      <w:r>
        <w:t>of</w:t>
      </w:r>
      <w:r>
        <w:rPr>
          <w:spacing w:val="11"/>
        </w:rPr>
        <w:t xml:space="preserve"> </w:t>
      </w:r>
      <w:r>
        <w:rPr>
          <w:spacing w:val="-2"/>
        </w:rPr>
        <w:t>interest.</w:t>
      </w:r>
    </w:p>
    <w:p w14:paraId="3C4C8995" w14:textId="77777777" w:rsidR="00E60AC9" w:rsidRDefault="003A6A42">
      <w:pPr>
        <w:pStyle w:val="ListParagraph"/>
        <w:numPr>
          <w:ilvl w:val="0"/>
          <w:numId w:val="30"/>
        </w:numPr>
        <w:tabs>
          <w:tab w:val="left" w:pos="1229"/>
        </w:tabs>
        <w:spacing w:before="107" w:line="213" w:lineRule="auto"/>
        <w:ind w:left="587" w:firstLine="283"/>
        <w:jc w:val="both"/>
        <w:rPr>
          <w:sz w:val="20"/>
        </w:rPr>
      </w:pPr>
      <w:r>
        <w:rPr>
          <w:sz w:val="20"/>
        </w:rPr>
        <w:t>(1) If a member of the Board is present at a meeting of the Board or any committee of the Board at which any matter is the subject of consideration and in which</w:t>
      </w:r>
      <w:r>
        <w:rPr>
          <w:spacing w:val="-11"/>
          <w:sz w:val="20"/>
        </w:rPr>
        <w:t xml:space="preserve"> </w:t>
      </w:r>
      <w:r>
        <w:rPr>
          <w:sz w:val="20"/>
        </w:rPr>
        <w:t>matter</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or</w:t>
      </w:r>
      <w:r>
        <w:rPr>
          <w:spacing w:val="-11"/>
          <w:sz w:val="20"/>
        </w:rPr>
        <w:t xml:space="preserve"> </w:t>
      </w:r>
      <w:r>
        <w:rPr>
          <w:sz w:val="20"/>
        </w:rPr>
        <w:t>the</w:t>
      </w:r>
      <w:r>
        <w:rPr>
          <w:spacing w:val="-11"/>
          <w:sz w:val="20"/>
        </w:rPr>
        <w:t xml:space="preserve"> </w:t>
      </w:r>
      <w:r>
        <w:rPr>
          <w:sz w:val="20"/>
        </w:rPr>
        <w:t>dependants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are</w:t>
      </w:r>
      <w:r>
        <w:rPr>
          <w:spacing w:val="-11"/>
          <w:sz w:val="20"/>
        </w:rPr>
        <w:t xml:space="preserve"> </w:t>
      </w:r>
      <w:r>
        <w:rPr>
          <w:sz w:val="20"/>
        </w:rPr>
        <w:t>directly</w:t>
      </w:r>
      <w:r>
        <w:rPr>
          <w:spacing w:val="-11"/>
          <w:sz w:val="20"/>
        </w:rPr>
        <w:t xml:space="preserve"> </w:t>
      </w:r>
      <w:r>
        <w:rPr>
          <w:sz w:val="20"/>
        </w:rPr>
        <w:t>or</w:t>
      </w:r>
      <w:r>
        <w:rPr>
          <w:spacing w:val="-11"/>
          <w:sz w:val="20"/>
        </w:rPr>
        <w:t xml:space="preserve"> </w:t>
      </w:r>
      <w:r>
        <w:rPr>
          <w:sz w:val="20"/>
        </w:rPr>
        <w:t>indirectly interested in a private capacity, the member shall, as soon as practicable, after the commencement of the meeting, disclose such interest and shall not, unless the Board</w:t>
      </w:r>
      <w:r>
        <w:rPr>
          <w:spacing w:val="-8"/>
          <w:sz w:val="20"/>
        </w:rPr>
        <w:t xml:space="preserve"> </w:t>
      </w:r>
      <w:r>
        <w:rPr>
          <w:sz w:val="20"/>
        </w:rPr>
        <w:t>otherwise</w:t>
      </w:r>
      <w:r>
        <w:rPr>
          <w:spacing w:val="-8"/>
          <w:sz w:val="20"/>
        </w:rPr>
        <w:t xml:space="preserve"> </w:t>
      </w:r>
      <w:r>
        <w:rPr>
          <w:sz w:val="20"/>
        </w:rPr>
        <w:t>directs,</w:t>
      </w:r>
      <w:r>
        <w:rPr>
          <w:spacing w:val="-8"/>
          <w:sz w:val="20"/>
        </w:rPr>
        <w:t xml:space="preserve"> </w:t>
      </w:r>
      <w:r>
        <w:rPr>
          <w:sz w:val="20"/>
        </w:rPr>
        <w:t>take</w:t>
      </w:r>
      <w:r>
        <w:rPr>
          <w:spacing w:val="-8"/>
          <w:sz w:val="20"/>
        </w:rPr>
        <w:t xml:space="preserve"> </w:t>
      </w:r>
      <w:r>
        <w:rPr>
          <w:sz w:val="20"/>
        </w:rPr>
        <w:t>part</w:t>
      </w:r>
      <w:r>
        <w:rPr>
          <w:spacing w:val="-8"/>
          <w:sz w:val="20"/>
        </w:rPr>
        <w:t xml:space="preserve"> </w:t>
      </w:r>
      <w:r>
        <w:rPr>
          <w:sz w:val="20"/>
        </w:rPr>
        <w:t>in</w:t>
      </w:r>
      <w:r>
        <w:rPr>
          <w:spacing w:val="-8"/>
          <w:sz w:val="20"/>
        </w:rPr>
        <w:t xml:space="preserve"> </w:t>
      </w:r>
      <w:r>
        <w:rPr>
          <w:sz w:val="20"/>
        </w:rPr>
        <w:t>any</w:t>
      </w:r>
      <w:r>
        <w:rPr>
          <w:spacing w:val="-8"/>
          <w:sz w:val="20"/>
        </w:rPr>
        <w:t xml:space="preserve"> </w:t>
      </w:r>
      <w:r>
        <w:rPr>
          <w:sz w:val="20"/>
        </w:rPr>
        <w:t>consideration</w:t>
      </w:r>
      <w:r>
        <w:rPr>
          <w:spacing w:val="-8"/>
          <w:sz w:val="20"/>
        </w:rPr>
        <w:t xml:space="preserve"> </w:t>
      </w:r>
      <w:r>
        <w:rPr>
          <w:sz w:val="20"/>
        </w:rPr>
        <w:t>or</w:t>
      </w:r>
      <w:r>
        <w:rPr>
          <w:spacing w:val="-8"/>
          <w:sz w:val="20"/>
        </w:rPr>
        <w:t xml:space="preserve"> </w:t>
      </w:r>
      <w:r>
        <w:rPr>
          <w:sz w:val="20"/>
        </w:rPr>
        <w:t>discussion,</w:t>
      </w:r>
      <w:r>
        <w:rPr>
          <w:spacing w:val="-8"/>
          <w:sz w:val="20"/>
        </w:rPr>
        <w:t xml:space="preserve"> </w:t>
      </w:r>
      <w:r>
        <w:rPr>
          <w:sz w:val="20"/>
        </w:rPr>
        <w:t>or</w:t>
      </w:r>
      <w:r>
        <w:rPr>
          <w:spacing w:val="-8"/>
          <w:sz w:val="20"/>
        </w:rPr>
        <w:t xml:space="preserve"> </w:t>
      </w:r>
      <w:r>
        <w:rPr>
          <w:sz w:val="20"/>
        </w:rPr>
        <w:t>vote</w:t>
      </w:r>
      <w:r>
        <w:rPr>
          <w:spacing w:val="-8"/>
          <w:sz w:val="20"/>
        </w:rPr>
        <w:t xml:space="preserve"> </w:t>
      </w:r>
      <w:r>
        <w:rPr>
          <w:sz w:val="20"/>
        </w:rPr>
        <w:t>on</w:t>
      </w:r>
      <w:r>
        <w:rPr>
          <w:spacing w:val="-8"/>
          <w:sz w:val="20"/>
        </w:rPr>
        <w:t xml:space="preserve"> </w:t>
      </w:r>
      <w:r>
        <w:rPr>
          <w:sz w:val="20"/>
        </w:rPr>
        <w:t>any question relating on such matter.</w:t>
      </w:r>
    </w:p>
    <w:p w14:paraId="5F46E87A" w14:textId="77777777" w:rsidR="00E60AC9" w:rsidRDefault="003A6A42">
      <w:pPr>
        <w:pStyle w:val="ListParagraph"/>
        <w:numPr>
          <w:ilvl w:val="0"/>
          <w:numId w:val="18"/>
        </w:numPr>
        <w:tabs>
          <w:tab w:val="left" w:pos="1194"/>
        </w:tabs>
        <w:spacing w:before="112" w:line="213" w:lineRule="auto"/>
        <w:ind w:firstLine="283"/>
        <w:jc w:val="both"/>
        <w:rPr>
          <w:sz w:val="20"/>
        </w:rPr>
      </w:pPr>
      <w:r>
        <w:rPr>
          <w:sz w:val="20"/>
        </w:rPr>
        <w:t>A disclosure of interest made under this section shall be recorded in the minutes of the meeting at which it is made.</w:t>
      </w:r>
    </w:p>
    <w:p w14:paraId="3E5177DF" w14:textId="77777777" w:rsidR="00E60AC9" w:rsidRDefault="003A6A42">
      <w:pPr>
        <w:pStyle w:val="ListParagraph"/>
        <w:numPr>
          <w:ilvl w:val="0"/>
          <w:numId w:val="18"/>
        </w:numPr>
        <w:tabs>
          <w:tab w:val="left" w:pos="1204"/>
        </w:tabs>
        <w:spacing w:line="213" w:lineRule="auto"/>
        <w:ind w:firstLine="283"/>
        <w:jc w:val="both"/>
        <w:rPr>
          <w:sz w:val="20"/>
        </w:rPr>
      </w:pPr>
      <w:r>
        <w:rPr>
          <w:sz w:val="20"/>
        </w:rPr>
        <w:t>Failure to disclose such interest shall lead to the disqualiﬁcation of the member from holding ofﬁce as a member.</w:t>
      </w:r>
    </w:p>
    <w:p w14:paraId="567080E6" w14:textId="77777777" w:rsidR="00E60AC9" w:rsidRDefault="003A6A42">
      <w:pPr>
        <w:pStyle w:val="Heading2"/>
      </w:pPr>
      <w:bookmarkStart w:id="52" w:name="24._Remuneration_of_Board_members."/>
      <w:bookmarkStart w:id="53" w:name="_bookmark26"/>
      <w:bookmarkEnd w:id="52"/>
      <w:bookmarkEnd w:id="53"/>
      <w:r>
        <w:rPr>
          <w:w w:val="105"/>
        </w:rPr>
        <w:t>Remuneration</w:t>
      </w:r>
      <w:r>
        <w:rPr>
          <w:spacing w:val="-5"/>
          <w:w w:val="105"/>
        </w:rPr>
        <w:t xml:space="preserve"> </w:t>
      </w:r>
      <w:r>
        <w:rPr>
          <w:w w:val="105"/>
        </w:rPr>
        <w:t>of</w:t>
      </w:r>
      <w:r>
        <w:rPr>
          <w:spacing w:val="-4"/>
          <w:w w:val="105"/>
        </w:rPr>
        <w:t xml:space="preserve"> </w:t>
      </w:r>
      <w:r>
        <w:rPr>
          <w:w w:val="105"/>
        </w:rPr>
        <w:t>Board</w:t>
      </w:r>
      <w:r>
        <w:rPr>
          <w:spacing w:val="-5"/>
          <w:w w:val="105"/>
        </w:rPr>
        <w:t xml:space="preserve"> </w:t>
      </w:r>
      <w:r>
        <w:rPr>
          <w:spacing w:val="-2"/>
          <w:w w:val="105"/>
        </w:rPr>
        <w:t>members.</w:t>
      </w:r>
    </w:p>
    <w:p w14:paraId="350DDE0F" w14:textId="77777777" w:rsidR="00E60AC9" w:rsidRDefault="003A6A42">
      <w:pPr>
        <w:pStyle w:val="ListParagraph"/>
        <w:numPr>
          <w:ilvl w:val="0"/>
          <w:numId w:val="30"/>
        </w:numPr>
        <w:tabs>
          <w:tab w:val="left" w:pos="1225"/>
        </w:tabs>
        <w:spacing w:before="107" w:line="213" w:lineRule="auto"/>
        <w:ind w:left="587" w:firstLine="283"/>
        <w:jc w:val="both"/>
        <w:rPr>
          <w:sz w:val="20"/>
        </w:rPr>
      </w:pPr>
      <w:r>
        <w:rPr>
          <w:sz w:val="20"/>
        </w:rPr>
        <w:t>The Chairperson and the members of the Board shall be paid such sitting allowances or other remuneration for expenses as advised by the Salaries and Remuneration Commission.</w:t>
      </w:r>
    </w:p>
    <w:p w14:paraId="700CAB81" w14:textId="77777777" w:rsidR="00E60AC9" w:rsidRDefault="003A6A42">
      <w:pPr>
        <w:pStyle w:val="Heading2"/>
      </w:pPr>
      <w:bookmarkStart w:id="54" w:name="25._Chief_Executive_Officer_of_the_Board"/>
      <w:bookmarkStart w:id="55" w:name="_bookmark27"/>
      <w:bookmarkEnd w:id="54"/>
      <w:bookmarkEnd w:id="55"/>
      <w:r>
        <w:rPr>
          <w:w w:val="105"/>
        </w:rPr>
        <w:t>Chief</w:t>
      </w:r>
      <w:r>
        <w:rPr>
          <w:spacing w:val="-11"/>
          <w:w w:val="105"/>
        </w:rPr>
        <w:t xml:space="preserve"> </w:t>
      </w:r>
      <w:r>
        <w:rPr>
          <w:w w:val="105"/>
        </w:rPr>
        <w:t>Executive</w:t>
      </w:r>
      <w:r>
        <w:rPr>
          <w:spacing w:val="-11"/>
          <w:w w:val="105"/>
        </w:rPr>
        <w:t xml:space="preserve"> </w:t>
      </w:r>
      <w:r>
        <w:rPr>
          <w:w w:val="105"/>
        </w:rPr>
        <w:t>Ofﬁcer</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spacing w:val="-2"/>
          <w:w w:val="105"/>
        </w:rPr>
        <w:t>Board.</w:t>
      </w:r>
    </w:p>
    <w:p w14:paraId="311C6DB3" w14:textId="77777777" w:rsidR="00E60AC9" w:rsidRDefault="003A6A42">
      <w:pPr>
        <w:pStyle w:val="ListParagraph"/>
        <w:numPr>
          <w:ilvl w:val="0"/>
          <w:numId w:val="30"/>
        </w:numPr>
        <w:tabs>
          <w:tab w:val="left" w:pos="1252"/>
        </w:tabs>
        <w:spacing w:before="106" w:line="213" w:lineRule="auto"/>
        <w:ind w:left="587" w:firstLine="283"/>
        <w:jc w:val="both"/>
        <w:rPr>
          <w:sz w:val="20"/>
        </w:rPr>
      </w:pPr>
      <w:r>
        <w:rPr>
          <w:sz w:val="20"/>
        </w:rPr>
        <w:t>(1) There shall be a Chief Executive Ofﬁcer of the Board who shall be competitively recruited and appointed by the Board, in consultation with the Cabinet Secretary, on such terms and conditions of service as shall be speciﬁed in the instrument of appointment or otherwise in writing from time to time.</w:t>
      </w:r>
    </w:p>
    <w:p w14:paraId="2AA92CFE" w14:textId="77777777" w:rsidR="00E60AC9" w:rsidRDefault="003A6A42">
      <w:pPr>
        <w:pStyle w:val="ListParagraph"/>
        <w:numPr>
          <w:ilvl w:val="0"/>
          <w:numId w:val="17"/>
        </w:numPr>
        <w:tabs>
          <w:tab w:val="left" w:pos="1200"/>
        </w:tabs>
        <w:spacing w:line="213" w:lineRule="auto"/>
        <w:ind w:firstLine="283"/>
        <w:jc w:val="both"/>
        <w:rPr>
          <w:sz w:val="20"/>
        </w:rPr>
      </w:pPr>
      <w:r>
        <w:rPr>
          <w:sz w:val="20"/>
        </w:rPr>
        <w:t xml:space="preserve">A person qualiﬁes to be appointed as the Chief Executive Ofﬁcer if that </w:t>
      </w:r>
      <w:r>
        <w:rPr>
          <w:spacing w:val="-2"/>
          <w:sz w:val="20"/>
        </w:rPr>
        <w:t>person—</w:t>
      </w:r>
    </w:p>
    <w:p w14:paraId="372FD242" w14:textId="77777777" w:rsidR="00E60AC9" w:rsidRDefault="003A6A42">
      <w:pPr>
        <w:pStyle w:val="ListParagraph"/>
        <w:numPr>
          <w:ilvl w:val="1"/>
          <w:numId w:val="17"/>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40A1FA7B" w14:textId="77777777" w:rsidR="00E60AC9" w:rsidRDefault="003A6A42">
      <w:pPr>
        <w:pStyle w:val="ListParagraph"/>
        <w:numPr>
          <w:ilvl w:val="1"/>
          <w:numId w:val="17"/>
        </w:numPr>
        <w:tabs>
          <w:tab w:val="left" w:pos="1747"/>
        </w:tabs>
        <w:spacing w:before="107" w:line="213" w:lineRule="auto"/>
        <w:ind w:left="1747" w:hanging="480"/>
        <w:rPr>
          <w:sz w:val="20"/>
        </w:rPr>
      </w:pPr>
      <w:r>
        <w:rPr>
          <w:sz w:val="20"/>
        </w:rPr>
        <w:t>has</w:t>
      </w:r>
      <w:r>
        <w:rPr>
          <w:spacing w:val="37"/>
          <w:sz w:val="20"/>
        </w:rPr>
        <w:t xml:space="preserve"> </w:t>
      </w:r>
      <w:r>
        <w:rPr>
          <w:sz w:val="20"/>
        </w:rPr>
        <w:t>at</w:t>
      </w:r>
      <w:r>
        <w:rPr>
          <w:spacing w:val="37"/>
          <w:sz w:val="20"/>
        </w:rPr>
        <w:t xml:space="preserve"> </w:t>
      </w:r>
      <w:r>
        <w:rPr>
          <w:sz w:val="20"/>
        </w:rPr>
        <w:t>least</w:t>
      </w:r>
      <w:r>
        <w:rPr>
          <w:spacing w:val="37"/>
          <w:sz w:val="20"/>
        </w:rPr>
        <w:t xml:space="preserve"> </w:t>
      </w:r>
      <w:r>
        <w:rPr>
          <w:sz w:val="20"/>
        </w:rPr>
        <w:t>ten</w:t>
      </w:r>
      <w:r>
        <w:rPr>
          <w:spacing w:val="37"/>
          <w:sz w:val="20"/>
        </w:rPr>
        <w:t xml:space="preserve"> </w:t>
      </w:r>
      <w:r>
        <w:rPr>
          <w:sz w:val="20"/>
        </w:rPr>
        <w:t>years’</w:t>
      </w:r>
      <w:r>
        <w:rPr>
          <w:spacing w:val="37"/>
          <w:sz w:val="20"/>
        </w:rPr>
        <w:t xml:space="preserve"> </w:t>
      </w:r>
      <w:r>
        <w:rPr>
          <w:sz w:val="20"/>
        </w:rPr>
        <w:t>experience</w:t>
      </w:r>
      <w:r>
        <w:rPr>
          <w:spacing w:val="37"/>
          <w:sz w:val="20"/>
        </w:rPr>
        <w:t xml:space="preserve"> </w:t>
      </w:r>
      <w:r>
        <w:rPr>
          <w:sz w:val="20"/>
        </w:rPr>
        <w:t>in</w:t>
      </w:r>
      <w:r>
        <w:rPr>
          <w:spacing w:val="37"/>
          <w:sz w:val="20"/>
        </w:rPr>
        <w:t xml:space="preserve"> </w:t>
      </w:r>
      <w:r>
        <w:rPr>
          <w:sz w:val="20"/>
        </w:rPr>
        <w:t>a</w:t>
      </w:r>
      <w:r>
        <w:rPr>
          <w:spacing w:val="37"/>
          <w:sz w:val="20"/>
        </w:rPr>
        <w:t xml:space="preserve"> </w:t>
      </w:r>
      <w:r>
        <w:rPr>
          <w:sz w:val="20"/>
        </w:rPr>
        <w:t>managerial</w:t>
      </w:r>
      <w:r>
        <w:rPr>
          <w:spacing w:val="37"/>
          <w:sz w:val="20"/>
        </w:rPr>
        <w:t xml:space="preserve"> </w:t>
      </w:r>
      <w:r>
        <w:rPr>
          <w:sz w:val="20"/>
        </w:rPr>
        <w:t>capacity</w:t>
      </w:r>
      <w:r>
        <w:rPr>
          <w:spacing w:val="37"/>
          <w:sz w:val="20"/>
        </w:rPr>
        <w:t xml:space="preserve"> </w:t>
      </w:r>
      <w:r>
        <w:rPr>
          <w:sz w:val="20"/>
        </w:rPr>
        <w:t>in</w:t>
      </w:r>
      <w:r>
        <w:rPr>
          <w:spacing w:val="37"/>
          <w:sz w:val="20"/>
        </w:rPr>
        <w:t xml:space="preserve"> </w:t>
      </w:r>
      <w:r>
        <w:rPr>
          <w:sz w:val="20"/>
        </w:rPr>
        <w:t>built environment, ﬁnance, or law; and</w:t>
      </w:r>
    </w:p>
    <w:p w14:paraId="2113059F" w14:textId="77777777" w:rsidR="00E60AC9" w:rsidRDefault="003A6A42">
      <w:pPr>
        <w:pStyle w:val="ListParagraph"/>
        <w:numPr>
          <w:ilvl w:val="1"/>
          <w:numId w:val="17"/>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71CB5C6E" w14:textId="77777777" w:rsidR="00E60AC9" w:rsidRDefault="00E60AC9">
      <w:pPr>
        <w:rPr>
          <w:sz w:val="20"/>
        </w:rPr>
        <w:sectPr w:rsidR="00E60AC9">
          <w:headerReference w:type="default" r:id="rId20"/>
          <w:pgSz w:w="11910" w:h="16840"/>
          <w:pgMar w:top="2820" w:right="1680" w:bottom="280" w:left="1680" w:header="2544" w:footer="0" w:gutter="0"/>
          <w:cols w:space="720"/>
        </w:sectPr>
      </w:pPr>
    </w:p>
    <w:p w14:paraId="21A5E698" w14:textId="77777777" w:rsidR="00E60AC9" w:rsidRDefault="003A6A42">
      <w:pPr>
        <w:pStyle w:val="ListParagraph"/>
        <w:numPr>
          <w:ilvl w:val="0"/>
          <w:numId w:val="17"/>
        </w:numPr>
        <w:tabs>
          <w:tab w:val="left" w:pos="1153"/>
        </w:tabs>
        <w:spacing w:before="210" w:line="213" w:lineRule="auto"/>
        <w:ind w:firstLine="283"/>
        <w:rPr>
          <w:sz w:val="20"/>
        </w:rPr>
      </w:pPr>
      <w:r>
        <w:rPr>
          <w:sz w:val="20"/>
        </w:rPr>
        <w:t>The</w:t>
      </w:r>
      <w:r>
        <w:rPr>
          <w:spacing w:val="-11"/>
          <w:sz w:val="20"/>
        </w:rPr>
        <w:t xml:space="preserve"> </w:t>
      </w:r>
      <w:r>
        <w:rPr>
          <w:sz w:val="20"/>
        </w:rPr>
        <w:t>Chief</w:t>
      </w:r>
      <w:r>
        <w:rPr>
          <w:spacing w:val="-11"/>
          <w:sz w:val="20"/>
        </w:rPr>
        <w:t xml:space="preserve"> </w:t>
      </w:r>
      <w:r>
        <w:rPr>
          <w:sz w:val="20"/>
        </w:rPr>
        <w:t>Executive</w:t>
      </w:r>
      <w:r>
        <w:rPr>
          <w:spacing w:val="-11"/>
          <w:sz w:val="20"/>
        </w:rPr>
        <w:t xml:space="preserve"> </w:t>
      </w:r>
      <w:r>
        <w:rPr>
          <w:sz w:val="20"/>
        </w:rPr>
        <w:t>Ofﬁcer</w:t>
      </w:r>
      <w:r>
        <w:rPr>
          <w:spacing w:val="-11"/>
          <w:sz w:val="20"/>
        </w:rPr>
        <w:t xml:space="preserve"> </w:t>
      </w:r>
      <w:r>
        <w:rPr>
          <w:sz w:val="20"/>
        </w:rPr>
        <w:t>shall</w:t>
      </w:r>
      <w:r>
        <w:rPr>
          <w:spacing w:val="-11"/>
          <w:sz w:val="20"/>
        </w:rPr>
        <w:t xml:space="preserve"> </w:t>
      </w:r>
      <w:r>
        <w:rPr>
          <w:sz w:val="20"/>
        </w:rPr>
        <w:t>hold</w:t>
      </w:r>
      <w:r>
        <w:rPr>
          <w:spacing w:val="-11"/>
          <w:sz w:val="20"/>
        </w:rPr>
        <w:t xml:space="preserve"> </w:t>
      </w:r>
      <w:r>
        <w:rPr>
          <w:sz w:val="20"/>
        </w:rPr>
        <w:t>ofﬁce</w:t>
      </w:r>
      <w:r>
        <w:rPr>
          <w:spacing w:val="-11"/>
          <w:sz w:val="20"/>
        </w:rPr>
        <w:t xml:space="preserve"> </w:t>
      </w:r>
      <w:r>
        <w:rPr>
          <w:sz w:val="20"/>
        </w:rPr>
        <w:t>for</w:t>
      </w:r>
      <w:r>
        <w:rPr>
          <w:spacing w:val="-11"/>
          <w:sz w:val="20"/>
        </w:rPr>
        <w:t xml:space="preserve"> </w:t>
      </w:r>
      <w:r>
        <w:rPr>
          <w:sz w:val="20"/>
        </w:rPr>
        <w:t>a</w:t>
      </w:r>
      <w:r>
        <w:rPr>
          <w:spacing w:val="-11"/>
          <w:sz w:val="20"/>
        </w:rPr>
        <w:t xml:space="preserve"> </w:t>
      </w:r>
      <w:r>
        <w:rPr>
          <w:sz w:val="20"/>
        </w:rPr>
        <w:t>term</w:t>
      </w:r>
      <w:r>
        <w:rPr>
          <w:spacing w:val="-11"/>
          <w:sz w:val="20"/>
        </w:rPr>
        <w:t xml:space="preserve"> </w:t>
      </w:r>
      <w:r>
        <w:rPr>
          <w:sz w:val="20"/>
        </w:rPr>
        <w:t>of</w:t>
      </w:r>
      <w:r>
        <w:rPr>
          <w:spacing w:val="-11"/>
          <w:sz w:val="20"/>
        </w:rPr>
        <w:t xml:space="preserve"> </w:t>
      </w:r>
      <w:r>
        <w:rPr>
          <w:sz w:val="20"/>
        </w:rPr>
        <w:t>three</w:t>
      </w:r>
      <w:r>
        <w:rPr>
          <w:spacing w:val="-11"/>
          <w:sz w:val="20"/>
        </w:rPr>
        <w:t xml:space="preserve"> </w:t>
      </w:r>
      <w:r>
        <w:rPr>
          <w:sz w:val="20"/>
        </w:rPr>
        <w:t>years</w:t>
      </w:r>
      <w:r>
        <w:rPr>
          <w:spacing w:val="-11"/>
          <w:sz w:val="20"/>
        </w:rPr>
        <w:t xml:space="preserve"> </w:t>
      </w:r>
      <w:r>
        <w:rPr>
          <w:sz w:val="20"/>
        </w:rPr>
        <w:t>and</w:t>
      </w:r>
      <w:r>
        <w:rPr>
          <w:spacing w:val="-11"/>
          <w:sz w:val="20"/>
        </w:rPr>
        <w:t xml:space="preserve"> </w:t>
      </w:r>
      <w:r>
        <w:rPr>
          <w:sz w:val="20"/>
        </w:rPr>
        <w:t>shall be eligible for reappointment for one further term of three years.</w:t>
      </w:r>
    </w:p>
    <w:p w14:paraId="748C07CB" w14:textId="77777777" w:rsidR="00E60AC9" w:rsidRDefault="003A6A42">
      <w:pPr>
        <w:pStyle w:val="Heading2"/>
        <w:jc w:val="left"/>
      </w:pPr>
      <w:bookmarkStart w:id="56" w:name="26._Administrator_of_the_Fund."/>
      <w:bookmarkStart w:id="57" w:name="_bookmark28"/>
      <w:bookmarkEnd w:id="56"/>
      <w:bookmarkEnd w:id="57"/>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spacing w:val="-2"/>
          <w:w w:val="105"/>
        </w:rPr>
        <w:t>Fund.</w:t>
      </w:r>
    </w:p>
    <w:p w14:paraId="3B13E7E3" w14:textId="77777777" w:rsidR="00E60AC9" w:rsidRDefault="003A6A42">
      <w:pPr>
        <w:pStyle w:val="ListParagraph"/>
        <w:numPr>
          <w:ilvl w:val="0"/>
          <w:numId w:val="30"/>
        </w:numPr>
        <w:tabs>
          <w:tab w:val="left" w:pos="1204"/>
        </w:tabs>
        <w:spacing w:before="83"/>
        <w:ind w:left="1204" w:right="0" w:hanging="333"/>
        <w:rPr>
          <w:sz w:val="20"/>
        </w:rPr>
      </w:pPr>
      <w:r>
        <w:rPr>
          <w:sz w:val="20"/>
        </w:rPr>
        <w:t>(1)</w:t>
      </w:r>
      <w:r>
        <w:rPr>
          <w:spacing w:val="1"/>
          <w:sz w:val="20"/>
        </w:rPr>
        <w:t xml:space="preserve"> </w:t>
      </w:r>
      <w:r>
        <w:rPr>
          <w:sz w:val="20"/>
        </w:rPr>
        <w:t>The</w:t>
      </w:r>
      <w:r>
        <w:rPr>
          <w:spacing w:val="1"/>
          <w:sz w:val="20"/>
        </w:rPr>
        <w:t xml:space="preserve"> </w:t>
      </w:r>
      <w:r>
        <w:rPr>
          <w:sz w:val="20"/>
        </w:rPr>
        <w:t>Chief</w:t>
      </w:r>
      <w:r>
        <w:rPr>
          <w:spacing w:val="2"/>
          <w:sz w:val="20"/>
        </w:rPr>
        <w:t xml:space="preserve"> </w:t>
      </w:r>
      <w:r>
        <w:rPr>
          <w:sz w:val="20"/>
        </w:rPr>
        <w:t>Executive</w:t>
      </w:r>
      <w:r>
        <w:rPr>
          <w:spacing w:val="1"/>
          <w:sz w:val="20"/>
        </w:rPr>
        <w:t xml:space="preserve"> </w:t>
      </w:r>
      <w:r>
        <w:rPr>
          <w:sz w:val="20"/>
        </w:rPr>
        <w:t>Ofﬁcer</w:t>
      </w:r>
      <w:r>
        <w:rPr>
          <w:spacing w:val="1"/>
          <w:sz w:val="20"/>
        </w:rPr>
        <w:t xml:space="preserve"> </w:t>
      </w:r>
      <w:r>
        <w:rPr>
          <w:sz w:val="20"/>
        </w:rPr>
        <w:t>shall</w:t>
      </w:r>
      <w:r>
        <w:rPr>
          <w:spacing w:val="2"/>
          <w:sz w:val="20"/>
        </w:rPr>
        <w:t xml:space="preserve"> </w:t>
      </w:r>
      <w:r>
        <w:rPr>
          <w:sz w:val="20"/>
        </w:rPr>
        <w:t>be</w:t>
      </w:r>
      <w:r>
        <w:rPr>
          <w:spacing w:val="1"/>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pacing w:val="-2"/>
          <w:sz w:val="20"/>
        </w:rPr>
        <w:t>Fund.</w:t>
      </w:r>
    </w:p>
    <w:p w14:paraId="05B3D419" w14:textId="77777777" w:rsidR="00E60AC9" w:rsidRDefault="003A6A42">
      <w:pPr>
        <w:pStyle w:val="BodyText"/>
        <w:spacing w:before="84"/>
        <w:ind w:left="871" w:right="0" w:firstLine="0"/>
      </w:pPr>
      <w:r>
        <w:t xml:space="preserve">(2) The administrator of the Fund </w:t>
      </w:r>
      <w:r>
        <w:rPr>
          <w:spacing w:val="-2"/>
        </w:rPr>
        <w:t>shall—</w:t>
      </w:r>
    </w:p>
    <w:p w14:paraId="5EDC7462" w14:textId="77777777" w:rsidR="00E60AC9" w:rsidRDefault="003A6A42">
      <w:pPr>
        <w:pStyle w:val="ListParagraph"/>
        <w:numPr>
          <w:ilvl w:val="0"/>
          <w:numId w:val="16"/>
        </w:numPr>
        <w:tabs>
          <w:tab w:val="left" w:pos="1747"/>
        </w:tabs>
        <w:spacing w:before="83"/>
        <w:ind w:left="1747" w:right="0" w:hanging="471"/>
        <w:jc w:val="left"/>
        <w:rPr>
          <w:sz w:val="20"/>
        </w:rPr>
      </w:pPr>
      <w:r>
        <w:rPr>
          <w:sz w:val="20"/>
        </w:rPr>
        <w:t>supervise</w:t>
      </w:r>
      <w:r>
        <w:rPr>
          <w:spacing w:val="1"/>
          <w:sz w:val="20"/>
        </w:rPr>
        <w:t xml:space="preserve"> </w:t>
      </w:r>
      <w:r>
        <w:rPr>
          <w:sz w:val="20"/>
        </w:rPr>
        <w:t>and</w:t>
      </w:r>
      <w:r>
        <w:rPr>
          <w:spacing w:val="2"/>
          <w:sz w:val="20"/>
        </w:rPr>
        <w:t xml:space="preserve"> </w:t>
      </w:r>
      <w:r>
        <w:rPr>
          <w:sz w:val="20"/>
        </w:rPr>
        <w:t>control</w:t>
      </w:r>
      <w:r>
        <w:rPr>
          <w:spacing w:val="2"/>
          <w:sz w:val="20"/>
        </w:rPr>
        <w:t xml:space="preserve"> </w:t>
      </w:r>
      <w:r>
        <w:rPr>
          <w:sz w:val="20"/>
        </w:rPr>
        <w:t>the</w:t>
      </w:r>
      <w:r>
        <w:rPr>
          <w:spacing w:val="2"/>
          <w:sz w:val="20"/>
        </w:rPr>
        <w:t xml:space="preserve"> </w:t>
      </w:r>
      <w:r>
        <w:rPr>
          <w:sz w:val="20"/>
        </w:rPr>
        <w:t>day-to-day</w:t>
      </w:r>
      <w:r>
        <w:rPr>
          <w:spacing w:val="1"/>
          <w:sz w:val="20"/>
        </w:rPr>
        <w:t xml:space="preserve"> </w:t>
      </w:r>
      <w:r>
        <w:rPr>
          <w:sz w:val="20"/>
        </w:rPr>
        <w:t>administration</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4A69C15F" w14:textId="77777777" w:rsidR="00E60AC9" w:rsidRDefault="003A6A42">
      <w:pPr>
        <w:pStyle w:val="ListParagraph"/>
        <w:numPr>
          <w:ilvl w:val="0"/>
          <w:numId w:val="16"/>
        </w:numPr>
        <w:tabs>
          <w:tab w:val="left" w:pos="1747"/>
        </w:tabs>
        <w:spacing w:before="84"/>
        <w:ind w:left="1747" w:right="0" w:hanging="479"/>
        <w:jc w:val="left"/>
        <w:rPr>
          <w:sz w:val="20"/>
        </w:rPr>
      </w:pPr>
      <w:r>
        <w:rPr>
          <w:sz w:val="20"/>
        </w:rPr>
        <w:t>prepare</w:t>
      </w:r>
      <w:r>
        <w:rPr>
          <w:spacing w:val="-9"/>
          <w:sz w:val="20"/>
        </w:rPr>
        <w:t xml:space="preserve"> </w:t>
      </w:r>
      <w:r>
        <w:rPr>
          <w:sz w:val="20"/>
        </w:rPr>
        <w:t>the</w:t>
      </w:r>
      <w:r>
        <w:rPr>
          <w:spacing w:val="-8"/>
          <w:sz w:val="20"/>
        </w:rPr>
        <w:t xml:space="preserve"> </w:t>
      </w:r>
      <w:r>
        <w:rPr>
          <w:sz w:val="20"/>
        </w:rPr>
        <w:t>annual</w:t>
      </w:r>
      <w:r>
        <w:rPr>
          <w:spacing w:val="-9"/>
          <w:sz w:val="20"/>
        </w:rPr>
        <w:t xml:space="preserve"> </w:t>
      </w:r>
      <w:r>
        <w:rPr>
          <w:sz w:val="20"/>
        </w:rPr>
        <w:t>work</w:t>
      </w:r>
      <w:r>
        <w:rPr>
          <w:spacing w:val="-8"/>
          <w:sz w:val="20"/>
        </w:rPr>
        <w:t xml:space="preserve"> </w:t>
      </w:r>
      <w:r>
        <w:rPr>
          <w:sz w:val="20"/>
        </w:rPr>
        <w:t>plan</w:t>
      </w:r>
      <w:r>
        <w:rPr>
          <w:spacing w:val="-8"/>
          <w:sz w:val="20"/>
        </w:rPr>
        <w:t xml:space="preserve"> </w:t>
      </w:r>
      <w:r>
        <w:rPr>
          <w:sz w:val="20"/>
        </w:rPr>
        <w:t>for</w:t>
      </w:r>
      <w:r>
        <w:rPr>
          <w:spacing w:val="-9"/>
          <w:sz w:val="20"/>
        </w:rPr>
        <w:t xml:space="preserve"> </w:t>
      </w:r>
      <w:r>
        <w:rPr>
          <w:sz w:val="20"/>
        </w:rPr>
        <w:t>the</w:t>
      </w:r>
      <w:r>
        <w:rPr>
          <w:spacing w:val="-8"/>
          <w:sz w:val="20"/>
        </w:rPr>
        <w:t xml:space="preserve"> </w:t>
      </w:r>
      <w:r>
        <w:rPr>
          <w:sz w:val="20"/>
        </w:rPr>
        <w:t>Fund</w:t>
      </w:r>
      <w:r>
        <w:rPr>
          <w:spacing w:val="-8"/>
          <w:sz w:val="20"/>
        </w:rPr>
        <w:t xml:space="preserve"> </w:t>
      </w:r>
      <w:r>
        <w:rPr>
          <w:sz w:val="20"/>
        </w:rPr>
        <w:t>for</w:t>
      </w:r>
      <w:r>
        <w:rPr>
          <w:spacing w:val="-9"/>
          <w:sz w:val="20"/>
        </w:rPr>
        <w:t xml:space="preserve"> </w:t>
      </w:r>
      <w:r>
        <w:rPr>
          <w:sz w:val="20"/>
        </w:rPr>
        <w:t>approval</w:t>
      </w:r>
      <w:r>
        <w:rPr>
          <w:spacing w:val="-8"/>
          <w:sz w:val="20"/>
        </w:rPr>
        <w:t xml:space="preserve"> </w:t>
      </w:r>
      <w:r>
        <w:rPr>
          <w:sz w:val="20"/>
        </w:rPr>
        <w:t>by</w:t>
      </w:r>
      <w:r>
        <w:rPr>
          <w:spacing w:val="-8"/>
          <w:sz w:val="20"/>
        </w:rPr>
        <w:t xml:space="preserve"> </w:t>
      </w:r>
      <w:r>
        <w:rPr>
          <w:sz w:val="20"/>
        </w:rPr>
        <w:t>the</w:t>
      </w:r>
      <w:r>
        <w:rPr>
          <w:spacing w:val="-9"/>
          <w:sz w:val="20"/>
        </w:rPr>
        <w:t xml:space="preserve"> </w:t>
      </w:r>
      <w:r>
        <w:rPr>
          <w:spacing w:val="-2"/>
          <w:sz w:val="20"/>
        </w:rPr>
        <w:t>Board;</w:t>
      </w:r>
    </w:p>
    <w:p w14:paraId="562C3752" w14:textId="77777777" w:rsidR="00E60AC9" w:rsidRDefault="003A6A42">
      <w:pPr>
        <w:pStyle w:val="ListParagraph"/>
        <w:numPr>
          <w:ilvl w:val="0"/>
          <w:numId w:val="16"/>
        </w:numPr>
        <w:tabs>
          <w:tab w:val="left" w:pos="1747"/>
        </w:tabs>
        <w:spacing w:before="107" w:line="213" w:lineRule="auto"/>
        <w:ind w:left="1747" w:hanging="464"/>
        <w:jc w:val="left"/>
        <w:rPr>
          <w:sz w:val="20"/>
        </w:rPr>
      </w:pPr>
      <w:r>
        <w:rPr>
          <w:sz w:val="20"/>
        </w:rPr>
        <w:t>open and operate the accounts of the Fund with the approval of the</w:t>
      </w:r>
      <w:r>
        <w:rPr>
          <w:spacing w:val="40"/>
          <w:sz w:val="20"/>
        </w:rPr>
        <w:t xml:space="preserve"> </w:t>
      </w:r>
      <w:r>
        <w:rPr>
          <w:sz w:val="20"/>
        </w:rPr>
        <w:t>Board and the National Treasury;</w:t>
      </w:r>
    </w:p>
    <w:p w14:paraId="79532E82" w14:textId="77777777" w:rsidR="00E60AC9" w:rsidRDefault="003A6A42">
      <w:pPr>
        <w:pStyle w:val="ListParagraph"/>
        <w:numPr>
          <w:ilvl w:val="0"/>
          <w:numId w:val="16"/>
        </w:numPr>
        <w:tabs>
          <w:tab w:val="left" w:pos="1747"/>
        </w:tabs>
        <w:spacing w:line="213" w:lineRule="auto"/>
        <w:ind w:left="1747" w:hanging="482"/>
        <w:jc w:val="left"/>
        <w:rPr>
          <w:sz w:val="20"/>
        </w:rPr>
      </w:pPr>
      <w:r>
        <w:rPr>
          <w:sz w:val="20"/>
        </w:rPr>
        <w:t>prepare</w:t>
      </w:r>
      <w:r>
        <w:rPr>
          <w:spacing w:val="-2"/>
          <w:sz w:val="20"/>
        </w:rPr>
        <w:t xml:space="preserve"> </w:t>
      </w:r>
      <w:r>
        <w:rPr>
          <w:sz w:val="20"/>
        </w:rPr>
        <w:t>estimates</w:t>
      </w:r>
      <w:r>
        <w:rPr>
          <w:spacing w:val="-2"/>
          <w:sz w:val="20"/>
        </w:rPr>
        <w:t xml:space="preserve"> </w:t>
      </w:r>
      <w:r>
        <w:rPr>
          <w:sz w:val="20"/>
        </w:rPr>
        <w:t>of</w:t>
      </w:r>
      <w:r>
        <w:rPr>
          <w:spacing w:val="-2"/>
          <w:sz w:val="20"/>
        </w:rPr>
        <w:t xml:space="preserve"> </w:t>
      </w:r>
      <w:r>
        <w:rPr>
          <w:sz w:val="20"/>
        </w:rPr>
        <w:t>annual</w:t>
      </w:r>
      <w:r>
        <w:rPr>
          <w:spacing w:val="-2"/>
          <w:sz w:val="20"/>
        </w:rPr>
        <w:t xml:space="preserve"> </w:t>
      </w:r>
      <w:r>
        <w:rPr>
          <w:sz w:val="20"/>
        </w:rPr>
        <w:t>revenue</w:t>
      </w:r>
      <w:r>
        <w:rPr>
          <w:spacing w:val="-2"/>
          <w:sz w:val="20"/>
        </w:rPr>
        <w:t xml:space="preserve"> </w:t>
      </w:r>
      <w:r>
        <w:rPr>
          <w:sz w:val="20"/>
        </w:rPr>
        <w:t>and</w:t>
      </w:r>
      <w:r>
        <w:rPr>
          <w:spacing w:val="-2"/>
          <w:sz w:val="20"/>
        </w:rPr>
        <w:t xml:space="preserve"> </w:t>
      </w:r>
      <w:r>
        <w:rPr>
          <w:sz w:val="20"/>
        </w:rPr>
        <w:t>expenditure</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2"/>
          <w:sz w:val="20"/>
        </w:rPr>
        <w:t xml:space="preserve"> </w:t>
      </w:r>
      <w:r>
        <w:rPr>
          <w:sz w:val="20"/>
        </w:rPr>
        <w:t>and submit to the Board for approval;</w:t>
      </w:r>
    </w:p>
    <w:p w14:paraId="072C3CBF" w14:textId="77777777" w:rsidR="00E60AC9" w:rsidRDefault="003A6A42">
      <w:pPr>
        <w:pStyle w:val="ListParagraph"/>
        <w:numPr>
          <w:ilvl w:val="0"/>
          <w:numId w:val="16"/>
        </w:numPr>
        <w:tabs>
          <w:tab w:val="left" w:pos="1747"/>
        </w:tabs>
        <w:spacing w:line="213" w:lineRule="auto"/>
        <w:ind w:left="1747"/>
        <w:jc w:val="left"/>
        <w:rPr>
          <w:sz w:val="20"/>
        </w:rPr>
      </w:pPr>
      <w:r>
        <w:rPr>
          <w:sz w:val="20"/>
        </w:rPr>
        <w:t>implement policies approved by the Board for the attainment of the</w:t>
      </w:r>
      <w:r>
        <w:rPr>
          <w:spacing w:val="40"/>
          <w:sz w:val="20"/>
        </w:rPr>
        <w:t xml:space="preserve"> </w:t>
      </w:r>
      <w:r>
        <w:rPr>
          <w:sz w:val="20"/>
        </w:rPr>
        <w:t>objects of the Fund;</w:t>
      </w:r>
    </w:p>
    <w:p w14:paraId="47232741" w14:textId="77777777" w:rsidR="00E60AC9" w:rsidRDefault="003A6A42">
      <w:pPr>
        <w:pStyle w:val="ListParagraph"/>
        <w:numPr>
          <w:ilvl w:val="0"/>
          <w:numId w:val="16"/>
        </w:numPr>
        <w:tabs>
          <w:tab w:val="left" w:pos="1747"/>
        </w:tabs>
        <w:spacing w:before="90"/>
        <w:ind w:left="1747" w:right="0" w:hanging="455"/>
        <w:jc w:val="left"/>
        <w:rPr>
          <w:sz w:val="20"/>
        </w:rPr>
      </w:pPr>
      <w:r>
        <w:rPr>
          <w:sz w:val="20"/>
        </w:rPr>
        <w:t>advise</w:t>
      </w:r>
      <w:r>
        <w:rPr>
          <w:spacing w:val="-6"/>
          <w:sz w:val="20"/>
        </w:rPr>
        <w:t xml:space="preserve"> </w:t>
      </w:r>
      <w:r>
        <w:rPr>
          <w:sz w:val="20"/>
        </w:rPr>
        <w:t>the</w:t>
      </w:r>
      <w:r>
        <w:rPr>
          <w:spacing w:val="-7"/>
          <w:sz w:val="20"/>
        </w:rPr>
        <w:t xml:space="preserve"> </w:t>
      </w:r>
      <w:r>
        <w:rPr>
          <w:sz w:val="20"/>
        </w:rPr>
        <w:t>Board</w:t>
      </w:r>
      <w:r>
        <w:rPr>
          <w:spacing w:val="-6"/>
          <w:sz w:val="20"/>
        </w:rPr>
        <w:t xml:space="preserve"> </w:t>
      </w:r>
      <w:r>
        <w:rPr>
          <w:sz w:val="20"/>
        </w:rPr>
        <w:t>on</w:t>
      </w:r>
      <w:r>
        <w:rPr>
          <w:spacing w:val="-6"/>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administration</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pacing w:val="-2"/>
          <w:sz w:val="20"/>
        </w:rPr>
        <w:t>Fund;</w:t>
      </w:r>
    </w:p>
    <w:p w14:paraId="2AA5C779" w14:textId="77777777" w:rsidR="00E60AC9" w:rsidRDefault="003A6A42">
      <w:pPr>
        <w:pStyle w:val="ListParagraph"/>
        <w:numPr>
          <w:ilvl w:val="0"/>
          <w:numId w:val="16"/>
        </w:numPr>
        <w:tabs>
          <w:tab w:val="left" w:pos="1747"/>
        </w:tabs>
        <w:spacing w:before="107" w:line="213" w:lineRule="auto"/>
        <w:ind w:left="1747" w:hanging="476"/>
        <w:jc w:val="left"/>
        <w:rPr>
          <w:sz w:val="20"/>
        </w:rPr>
      </w:pPr>
      <w:r>
        <w:rPr>
          <w:sz w:val="20"/>
        </w:rPr>
        <w:t>co-ordinate</w:t>
      </w:r>
      <w:r>
        <w:rPr>
          <w:spacing w:val="40"/>
          <w:sz w:val="20"/>
        </w:rPr>
        <w:t xml:space="preserve"> </w:t>
      </w:r>
      <w:r>
        <w:rPr>
          <w:sz w:val="20"/>
        </w:rPr>
        <w:t>the</w:t>
      </w:r>
      <w:r>
        <w:rPr>
          <w:spacing w:val="40"/>
          <w:sz w:val="20"/>
        </w:rPr>
        <w:t xml:space="preserve"> </w:t>
      </w:r>
      <w:r>
        <w:rPr>
          <w:sz w:val="20"/>
        </w:rPr>
        <w:t>monitoring</w:t>
      </w:r>
      <w:r>
        <w:rPr>
          <w:spacing w:val="40"/>
          <w:sz w:val="20"/>
        </w:rPr>
        <w:t xml:space="preserve"> </w:t>
      </w:r>
      <w:r>
        <w:rPr>
          <w:sz w:val="20"/>
        </w:rPr>
        <w:t>and</w:t>
      </w:r>
      <w:r>
        <w:rPr>
          <w:spacing w:val="40"/>
          <w:sz w:val="20"/>
        </w:rPr>
        <w:t xml:space="preserve"> </w:t>
      </w:r>
      <w:r>
        <w:rPr>
          <w:sz w:val="20"/>
        </w:rPr>
        <w:t>evaluation</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 projects and programmes ﬁnanced from the Fund;</w:t>
      </w:r>
    </w:p>
    <w:p w14:paraId="34E24526" w14:textId="77777777" w:rsidR="00E60AC9" w:rsidRDefault="003A6A42">
      <w:pPr>
        <w:pStyle w:val="ListParagraph"/>
        <w:numPr>
          <w:ilvl w:val="0"/>
          <w:numId w:val="16"/>
        </w:numPr>
        <w:tabs>
          <w:tab w:val="left" w:pos="1747"/>
        </w:tabs>
        <w:spacing w:line="213" w:lineRule="auto"/>
        <w:ind w:left="1747" w:hanging="488"/>
        <w:jc w:val="left"/>
        <w:rPr>
          <w:sz w:val="20"/>
        </w:rPr>
      </w:pPr>
      <w:r>
        <w:rPr>
          <w:sz w:val="20"/>
        </w:rPr>
        <w:t>keep books of accounts and other books and records in relation to the Fund of all activities and undertakings ﬁnanced by the Fund;</w:t>
      </w:r>
    </w:p>
    <w:p w14:paraId="678394A0" w14:textId="77777777" w:rsidR="00E60AC9" w:rsidRDefault="003A6A42">
      <w:pPr>
        <w:pStyle w:val="ListParagraph"/>
        <w:numPr>
          <w:ilvl w:val="0"/>
          <w:numId w:val="16"/>
        </w:numPr>
        <w:tabs>
          <w:tab w:val="left" w:pos="1747"/>
        </w:tabs>
        <w:spacing w:before="90"/>
        <w:ind w:left="1747" w:right="0" w:hanging="430"/>
        <w:jc w:val="left"/>
        <w:rPr>
          <w:sz w:val="20"/>
        </w:rPr>
      </w:pPr>
      <w:r>
        <w:rPr>
          <w:sz w:val="20"/>
        </w:rPr>
        <w:t>be</w:t>
      </w:r>
      <w:r>
        <w:rPr>
          <w:spacing w:val="2"/>
          <w:sz w:val="20"/>
        </w:rPr>
        <w:t xml:space="preserve"> </w:t>
      </w:r>
      <w:r>
        <w:rPr>
          <w:sz w:val="20"/>
        </w:rPr>
        <w:t>the</w:t>
      </w:r>
      <w:r>
        <w:rPr>
          <w:spacing w:val="2"/>
          <w:sz w:val="20"/>
        </w:rPr>
        <w:t xml:space="preserve"> </w:t>
      </w:r>
      <w:r>
        <w:rPr>
          <w:sz w:val="20"/>
        </w:rPr>
        <w:t>custodian</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assets,</w:t>
      </w:r>
      <w:r>
        <w:rPr>
          <w:spacing w:val="2"/>
          <w:sz w:val="20"/>
        </w:rPr>
        <w:t xml:space="preserve"> </w:t>
      </w:r>
      <w:r>
        <w:rPr>
          <w:sz w:val="20"/>
        </w:rPr>
        <w:t>property,</w:t>
      </w:r>
      <w:r>
        <w:rPr>
          <w:spacing w:val="2"/>
          <w:sz w:val="20"/>
        </w:rPr>
        <w:t xml:space="preserve"> </w:t>
      </w:r>
      <w:r>
        <w:rPr>
          <w:sz w:val="20"/>
        </w:rPr>
        <w:t>and</w:t>
      </w:r>
      <w:r>
        <w:rPr>
          <w:spacing w:val="2"/>
          <w:sz w:val="20"/>
        </w:rPr>
        <w:t xml:space="preserve"> </w:t>
      </w:r>
      <w:r>
        <w:rPr>
          <w:sz w:val="20"/>
        </w:rPr>
        <w:t>equipment</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14:paraId="3DE9A574" w14:textId="77777777" w:rsidR="00E60AC9" w:rsidRDefault="003A6A42">
      <w:pPr>
        <w:pStyle w:val="ListParagraph"/>
        <w:numPr>
          <w:ilvl w:val="0"/>
          <w:numId w:val="16"/>
        </w:numPr>
        <w:tabs>
          <w:tab w:val="left" w:pos="1745"/>
          <w:tab w:val="left" w:pos="1747"/>
        </w:tabs>
        <w:spacing w:before="106" w:line="213" w:lineRule="auto"/>
        <w:ind w:left="1747" w:hanging="429"/>
        <w:jc w:val="both"/>
        <w:rPr>
          <w:sz w:val="20"/>
        </w:rPr>
      </w:pPr>
      <w:r>
        <w:rPr>
          <w:sz w:val="20"/>
        </w:rPr>
        <w:t>establish proper systems of internal control and management in accordance with provisions of the relevant laws;</w:t>
      </w:r>
    </w:p>
    <w:p w14:paraId="477D1920" w14:textId="77777777" w:rsidR="00E60AC9" w:rsidRDefault="003A6A42">
      <w:pPr>
        <w:pStyle w:val="ListParagraph"/>
        <w:numPr>
          <w:ilvl w:val="0"/>
          <w:numId w:val="16"/>
        </w:numPr>
        <w:tabs>
          <w:tab w:val="left" w:pos="1747"/>
        </w:tabs>
        <w:spacing w:line="213" w:lineRule="auto"/>
        <w:ind w:left="1747" w:hanging="474"/>
        <w:jc w:val="both"/>
        <w:rPr>
          <w:sz w:val="20"/>
        </w:rPr>
      </w:pPr>
      <w:r>
        <w:rPr>
          <w:sz w:val="20"/>
        </w:rPr>
        <w:t xml:space="preserve">subject to approval of the Board, authorise withdrawals out of the </w:t>
      </w:r>
      <w:r>
        <w:rPr>
          <w:spacing w:val="-2"/>
          <w:sz w:val="20"/>
        </w:rPr>
        <w:t>Fund;</w:t>
      </w:r>
    </w:p>
    <w:p w14:paraId="2539AD21" w14:textId="77777777" w:rsidR="00E60AC9" w:rsidRDefault="003A6A42">
      <w:pPr>
        <w:pStyle w:val="ListParagraph"/>
        <w:numPr>
          <w:ilvl w:val="0"/>
          <w:numId w:val="16"/>
        </w:numPr>
        <w:tabs>
          <w:tab w:val="left" w:pos="1747"/>
        </w:tabs>
        <w:spacing w:line="213" w:lineRule="auto"/>
        <w:ind w:left="1747" w:hanging="431"/>
        <w:jc w:val="both"/>
        <w:rPr>
          <w:sz w:val="20"/>
        </w:rPr>
      </w:pPr>
      <w:r>
        <w:rPr>
          <w:sz w:val="20"/>
        </w:rPr>
        <w:t>ensure</w:t>
      </w:r>
      <w:r>
        <w:rPr>
          <w:spacing w:val="-13"/>
          <w:sz w:val="20"/>
        </w:rPr>
        <w:t xml:space="preserve"> </w:t>
      </w:r>
      <w:r>
        <w:rPr>
          <w:sz w:val="20"/>
        </w:rPr>
        <w:t>that</w:t>
      </w:r>
      <w:r>
        <w:rPr>
          <w:spacing w:val="-12"/>
          <w:sz w:val="20"/>
        </w:rPr>
        <w:t xml:space="preserve"> </w:t>
      </w:r>
      <w:r>
        <w:rPr>
          <w:sz w:val="20"/>
        </w:rPr>
        <w:t>money</w:t>
      </w:r>
      <w:r>
        <w:rPr>
          <w:spacing w:val="-13"/>
          <w:sz w:val="20"/>
        </w:rPr>
        <w:t xml:space="preserve"> </w:t>
      </w:r>
      <w:r>
        <w:rPr>
          <w:sz w:val="20"/>
        </w:rPr>
        <w:t>held</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Fund,</w:t>
      </w:r>
      <w:r>
        <w:rPr>
          <w:spacing w:val="-13"/>
          <w:sz w:val="20"/>
        </w:rPr>
        <w:t xml:space="preserve"> </w:t>
      </w:r>
      <w:r>
        <w:rPr>
          <w:sz w:val="20"/>
        </w:rPr>
        <w:t>including</w:t>
      </w:r>
      <w:r>
        <w:rPr>
          <w:spacing w:val="-12"/>
          <w:sz w:val="20"/>
        </w:rPr>
        <w:t xml:space="preserve"> </w:t>
      </w:r>
      <w:r>
        <w:rPr>
          <w:sz w:val="20"/>
        </w:rPr>
        <w:t>any</w:t>
      </w:r>
      <w:r>
        <w:rPr>
          <w:spacing w:val="-13"/>
          <w:sz w:val="20"/>
        </w:rPr>
        <w:t xml:space="preserve"> </w:t>
      </w:r>
      <w:r>
        <w:rPr>
          <w:sz w:val="20"/>
        </w:rPr>
        <w:t>earnings</w:t>
      </w:r>
      <w:r>
        <w:rPr>
          <w:spacing w:val="-12"/>
          <w:sz w:val="20"/>
        </w:rPr>
        <w:t xml:space="preserve"> </w:t>
      </w:r>
      <w:r>
        <w:rPr>
          <w:sz w:val="20"/>
        </w:rPr>
        <w:t>or</w:t>
      </w:r>
      <w:r>
        <w:rPr>
          <w:spacing w:val="-13"/>
          <w:sz w:val="20"/>
        </w:rPr>
        <w:t xml:space="preserve"> </w:t>
      </w:r>
      <w:r>
        <w:rPr>
          <w:sz w:val="20"/>
        </w:rPr>
        <w:t xml:space="preserve">accruals </w:t>
      </w:r>
      <w:r>
        <w:rPr>
          <w:w w:val="105"/>
          <w:sz w:val="20"/>
        </w:rPr>
        <w:t>is</w:t>
      </w:r>
      <w:r>
        <w:rPr>
          <w:spacing w:val="-11"/>
          <w:w w:val="105"/>
          <w:sz w:val="20"/>
        </w:rPr>
        <w:t xml:space="preserve"> </w:t>
      </w:r>
      <w:r>
        <w:rPr>
          <w:w w:val="105"/>
          <w:sz w:val="20"/>
        </w:rPr>
        <w:t>spent</w:t>
      </w:r>
      <w:r>
        <w:rPr>
          <w:spacing w:val="-11"/>
          <w:w w:val="105"/>
          <w:sz w:val="20"/>
        </w:rPr>
        <w:t xml:space="preserve"> </w:t>
      </w:r>
      <w:r>
        <w:rPr>
          <w:w w:val="105"/>
          <w:sz w:val="20"/>
        </w:rPr>
        <w:t>only</w:t>
      </w:r>
      <w:r>
        <w:rPr>
          <w:spacing w:val="-11"/>
          <w:w w:val="105"/>
          <w:sz w:val="20"/>
        </w:rPr>
        <w:t xml:space="preserve"> </w:t>
      </w:r>
      <w:r>
        <w:rPr>
          <w:w w:val="105"/>
          <w:sz w:val="20"/>
        </w:rPr>
        <w:t>for</w:t>
      </w:r>
      <w:r>
        <w:rPr>
          <w:spacing w:val="-11"/>
          <w:w w:val="105"/>
          <w:sz w:val="20"/>
        </w:rPr>
        <w:t xml:space="preserve"> </w:t>
      </w:r>
      <w:r>
        <w:rPr>
          <w:w w:val="105"/>
          <w:sz w:val="20"/>
        </w:rPr>
        <w:t>the</w:t>
      </w:r>
      <w:r>
        <w:rPr>
          <w:spacing w:val="-11"/>
          <w:w w:val="105"/>
          <w:sz w:val="20"/>
        </w:rPr>
        <w:t xml:space="preserve"> </w:t>
      </w:r>
      <w:r>
        <w:rPr>
          <w:w w:val="105"/>
          <w:sz w:val="20"/>
        </w:rPr>
        <w:t>purpose</w:t>
      </w:r>
      <w:r>
        <w:rPr>
          <w:spacing w:val="-11"/>
          <w:w w:val="105"/>
          <w:sz w:val="20"/>
        </w:rPr>
        <w:t xml:space="preserve"> </w:t>
      </w:r>
      <w:r>
        <w:rPr>
          <w:w w:val="105"/>
          <w:sz w:val="20"/>
        </w:rPr>
        <w:t>for</w:t>
      </w:r>
      <w:r>
        <w:rPr>
          <w:spacing w:val="-11"/>
          <w:w w:val="105"/>
          <w:sz w:val="20"/>
        </w:rPr>
        <w:t xml:space="preserve"> </w:t>
      </w:r>
      <w:r>
        <w:rPr>
          <w:w w:val="105"/>
          <w:sz w:val="20"/>
        </w:rPr>
        <w:t>which</w:t>
      </w:r>
      <w:r>
        <w:rPr>
          <w:spacing w:val="-11"/>
          <w:w w:val="105"/>
          <w:sz w:val="20"/>
        </w:rPr>
        <w:t xml:space="preserve"> </w:t>
      </w:r>
      <w:r>
        <w:rPr>
          <w:w w:val="105"/>
          <w:sz w:val="20"/>
        </w:rPr>
        <w:t>the</w:t>
      </w:r>
      <w:r>
        <w:rPr>
          <w:spacing w:val="-11"/>
          <w:w w:val="105"/>
          <w:sz w:val="20"/>
        </w:rPr>
        <w:t xml:space="preserve"> </w:t>
      </w:r>
      <w:r>
        <w:rPr>
          <w:w w:val="105"/>
          <w:sz w:val="20"/>
        </w:rPr>
        <w:t>Fund</w:t>
      </w:r>
      <w:r>
        <w:rPr>
          <w:spacing w:val="-11"/>
          <w:w w:val="105"/>
          <w:sz w:val="20"/>
        </w:rPr>
        <w:t xml:space="preserve"> </w:t>
      </w:r>
      <w:r>
        <w:rPr>
          <w:w w:val="105"/>
          <w:sz w:val="20"/>
        </w:rPr>
        <w:t>is</w:t>
      </w:r>
      <w:r>
        <w:rPr>
          <w:spacing w:val="-11"/>
          <w:w w:val="105"/>
          <w:sz w:val="20"/>
        </w:rPr>
        <w:t xml:space="preserve"> </w:t>
      </w:r>
      <w:r>
        <w:rPr>
          <w:w w:val="105"/>
          <w:sz w:val="20"/>
        </w:rPr>
        <w:t>established;</w:t>
      </w:r>
    </w:p>
    <w:p w14:paraId="30B38FEC" w14:textId="77777777" w:rsidR="00E60AC9" w:rsidRDefault="003A6A42">
      <w:pPr>
        <w:pStyle w:val="ListParagraph"/>
        <w:numPr>
          <w:ilvl w:val="0"/>
          <w:numId w:val="16"/>
        </w:numPr>
        <w:tabs>
          <w:tab w:val="left" w:pos="1745"/>
          <w:tab w:val="left" w:pos="1747"/>
        </w:tabs>
        <w:spacing w:before="114" w:line="213" w:lineRule="auto"/>
        <w:ind w:left="1747" w:hanging="544"/>
        <w:jc w:val="both"/>
        <w:rPr>
          <w:sz w:val="20"/>
        </w:rPr>
      </w:pPr>
      <w:r>
        <w:rPr>
          <w:sz w:val="20"/>
        </w:rPr>
        <w:t>prepare, in respect of each ﬁnancial year and within three months after the end thereof, a statement of accounts relating to the Fund and showing the expenditure incurred from the Fund in accordance with the Public Audit Act (Cap. 412B); and</w:t>
      </w:r>
    </w:p>
    <w:p w14:paraId="73A52EC4" w14:textId="77777777" w:rsidR="00E60AC9" w:rsidRDefault="003A6A42">
      <w:pPr>
        <w:pStyle w:val="ListParagraph"/>
        <w:numPr>
          <w:ilvl w:val="0"/>
          <w:numId w:val="16"/>
        </w:numPr>
        <w:tabs>
          <w:tab w:val="left" w:pos="1747"/>
        </w:tabs>
        <w:spacing w:before="112" w:line="213" w:lineRule="auto"/>
        <w:ind w:left="1747" w:hanging="490"/>
        <w:jc w:val="both"/>
        <w:rPr>
          <w:sz w:val="20"/>
        </w:rPr>
      </w:pPr>
      <w:r>
        <w:rPr>
          <w:sz w:val="20"/>
        </w:rPr>
        <w:t>undertake any other duty the Board may assign in furtherance of the objects and purpose of the Fund.</w:t>
      </w:r>
    </w:p>
    <w:p w14:paraId="230013D6" w14:textId="77777777" w:rsidR="00E60AC9" w:rsidRDefault="003A6A42">
      <w:pPr>
        <w:pStyle w:val="Heading2"/>
      </w:pPr>
      <w:bookmarkStart w:id="58" w:name="27._Fund_not_to_be_overdrawn."/>
      <w:bookmarkStart w:id="59" w:name="_bookmark29"/>
      <w:bookmarkEnd w:id="58"/>
      <w:bookmarkEnd w:id="59"/>
      <w:r>
        <w:rPr>
          <w:w w:val="105"/>
        </w:rPr>
        <w:t xml:space="preserve">Fund not to be </w:t>
      </w:r>
      <w:r>
        <w:rPr>
          <w:spacing w:val="-2"/>
          <w:w w:val="105"/>
        </w:rPr>
        <w:t>overdrawn.</w:t>
      </w:r>
    </w:p>
    <w:p w14:paraId="5505AB51" w14:textId="77777777" w:rsidR="00E60AC9" w:rsidRDefault="003A6A42">
      <w:pPr>
        <w:pStyle w:val="ListParagraph"/>
        <w:numPr>
          <w:ilvl w:val="0"/>
          <w:numId w:val="30"/>
        </w:numPr>
        <w:tabs>
          <w:tab w:val="left" w:pos="1184"/>
        </w:tabs>
        <w:spacing w:before="107" w:line="213" w:lineRule="auto"/>
        <w:ind w:left="587" w:firstLine="283"/>
        <w:jc w:val="both"/>
        <w:rPr>
          <w:sz w:val="20"/>
        </w:rPr>
      </w:pPr>
      <w:r>
        <w:rPr>
          <w:sz w:val="20"/>
        </w:rPr>
        <w:t>The</w:t>
      </w:r>
      <w:r>
        <w:rPr>
          <w:spacing w:val="-8"/>
          <w:sz w:val="20"/>
        </w:rPr>
        <w:t xml:space="preserve"> </w:t>
      </w:r>
      <w:r>
        <w:rPr>
          <w:sz w:val="20"/>
        </w:rPr>
        <w:t>administrator</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w:t>
      </w:r>
      <w:r>
        <w:rPr>
          <w:spacing w:val="-8"/>
          <w:sz w:val="20"/>
        </w:rPr>
        <w:t xml:space="preserve"> </w:t>
      </w:r>
      <w:r>
        <w:rPr>
          <w:sz w:val="20"/>
        </w:rPr>
        <w:t>shall</w:t>
      </w:r>
      <w:r>
        <w:rPr>
          <w:spacing w:val="-8"/>
          <w:sz w:val="20"/>
        </w:rPr>
        <w:t xml:space="preserve"> </w:t>
      </w:r>
      <w:r>
        <w:rPr>
          <w:sz w:val="20"/>
        </w:rPr>
        <w:t>ensure</w:t>
      </w:r>
      <w:r>
        <w:rPr>
          <w:spacing w:val="-8"/>
          <w:sz w:val="20"/>
        </w:rPr>
        <w:t xml:space="preserve"> </w:t>
      </w:r>
      <w:r>
        <w:rPr>
          <w:sz w:val="20"/>
        </w:rPr>
        <w:t>that</w:t>
      </w:r>
      <w:r>
        <w:rPr>
          <w:spacing w:val="-8"/>
          <w:sz w:val="20"/>
        </w:rPr>
        <w:t xml:space="preserve"> </w:t>
      </w:r>
      <w:r>
        <w:rPr>
          <w:sz w:val="20"/>
        </w:rPr>
        <w:t>no</w:t>
      </w:r>
      <w:r>
        <w:rPr>
          <w:spacing w:val="-8"/>
          <w:sz w:val="20"/>
        </w:rPr>
        <w:t xml:space="preserve"> </w:t>
      </w:r>
      <w:r>
        <w:rPr>
          <w:sz w:val="20"/>
        </w:rPr>
        <w:t>bank</w:t>
      </w:r>
      <w:r>
        <w:rPr>
          <w:spacing w:val="-8"/>
          <w:sz w:val="20"/>
        </w:rPr>
        <w:t xml:space="preserve"> </w:t>
      </w:r>
      <w:r>
        <w:rPr>
          <w:sz w:val="20"/>
        </w:rPr>
        <w:t>accounts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 are overdrawn.</w:t>
      </w:r>
    </w:p>
    <w:p w14:paraId="558A3391" w14:textId="77777777" w:rsidR="00E60AC9" w:rsidRDefault="003A6A42">
      <w:pPr>
        <w:pStyle w:val="Heading2"/>
      </w:pPr>
      <w:bookmarkStart w:id="60" w:name="28._Administrative_costs."/>
      <w:bookmarkStart w:id="61" w:name="_bookmark30"/>
      <w:bookmarkEnd w:id="60"/>
      <w:bookmarkEnd w:id="61"/>
      <w:r>
        <w:t>Administrative</w:t>
      </w:r>
      <w:r>
        <w:rPr>
          <w:spacing w:val="45"/>
        </w:rPr>
        <w:t xml:space="preserve"> </w:t>
      </w:r>
      <w:r>
        <w:rPr>
          <w:spacing w:val="-2"/>
        </w:rPr>
        <w:t>costs.</w:t>
      </w:r>
    </w:p>
    <w:p w14:paraId="31E92628" w14:textId="77777777" w:rsidR="00E60AC9" w:rsidRDefault="003A6A42">
      <w:pPr>
        <w:pStyle w:val="ListParagraph"/>
        <w:numPr>
          <w:ilvl w:val="0"/>
          <w:numId w:val="30"/>
        </w:numPr>
        <w:tabs>
          <w:tab w:val="left" w:pos="1190"/>
        </w:tabs>
        <w:spacing w:before="107" w:line="213" w:lineRule="auto"/>
        <w:ind w:left="587" w:firstLine="283"/>
        <w:jc w:val="both"/>
        <w:rPr>
          <w:sz w:val="20"/>
        </w:rPr>
      </w:pPr>
      <w:r>
        <w:rPr>
          <w:sz w:val="20"/>
        </w:rPr>
        <w:t>The</w:t>
      </w:r>
      <w:r>
        <w:rPr>
          <w:spacing w:val="-11"/>
          <w:sz w:val="20"/>
        </w:rPr>
        <w:t xml:space="preserve"> </w:t>
      </w:r>
      <w:r>
        <w:rPr>
          <w:sz w:val="20"/>
        </w:rPr>
        <w:t>administrative</w:t>
      </w:r>
      <w:r>
        <w:rPr>
          <w:spacing w:val="-11"/>
          <w:sz w:val="20"/>
        </w:rPr>
        <w:t xml:space="preserve"> </w:t>
      </w:r>
      <w:r>
        <w:rPr>
          <w:sz w:val="20"/>
        </w:rPr>
        <w:t>costs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Fund</w:t>
      </w:r>
      <w:r>
        <w:rPr>
          <w:spacing w:val="-11"/>
          <w:sz w:val="20"/>
        </w:rPr>
        <w:t xml:space="preserve"> </w:t>
      </w:r>
      <w:r>
        <w:rPr>
          <w:sz w:val="20"/>
        </w:rPr>
        <w:t>shall</w:t>
      </w:r>
      <w:r>
        <w:rPr>
          <w:spacing w:val="-11"/>
          <w:sz w:val="20"/>
        </w:rPr>
        <w:t xml:space="preserve"> </w:t>
      </w:r>
      <w:r>
        <w:rPr>
          <w:sz w:val="20"/>
        </w:rPr>
        <w:t>not</w:t>
      </w:r>
      <w:r>
        <w:rPr>
          <w:spacing w:val="-11"/>
          <w:sz w:val="20"/>
        </w:rPr>
        <w:t xml:space="preserve"> </w:t>
      </w:r>
      <w:r>
        <w:rPr>
          <w:sz w:val="20"/>
        </w:rPr>
        <w:t>exceed</w:t>
      </w:r>
      <w:r>
        <w:rPr>
          <w:spacing w:val="-11"/>
          <w:sz w:val="20"/>
        </w:rPr>
        <w:t xml:space="preserve"> </w:t>
      </w:r>
      <w:r>
        <w:rPr>
          <w:sz w:val="20"/>
        </w:rPr>
        <w:t>two</w:t>
      </w:r>
      <w:r>
        <w:rPr>
          <w:spacing w:val="-11"/>
          <w:sz w:val="20"/>
        </w:rPr>
        <w:t xml:space="preserve"> </w:t>
      </w:r>
      <w:r>
        <w:rPr>
          <w:sz w:val="20"/>
        </w:rPr>
        <w:t>percent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latest audited ﬁnancial statement of the Fund.</w:t>
      </w:r>
    </w:p>
    <w:p w14:paraId="58699642" w14:textId="77777777" w:rsidR="00E60AC9" w:rsidRDefault="00E60AC9">
      <w:pPr>
        <w:spacing w:line="213" w:lineRule="auto"/>
        <w:jc w:val="both"/>
        <w:rPr>
          <w:sz w:val="20"/>
        </w:rPr>
        <w:sectPr w:rsidR="00E60AC9">
          <w:headerReference w:type="default" r:id="rId21"/>
          <w:pgSz w:w="11910" w:h="16840"/>
          <w:pgMar w:top="2820" w:right="1680" w:bottom="280" w:left="1680" w:header="2544" w:footer="0" w:gutter="0"/>
          <w:cols w:space="720"/>
        </w:sectPr>
      </w:pPr>
    </w:p>
    <w:p w14:paraId="65B657FD" w14:textId="77777777" w:rsidR="00E60AC9" w:rsidRDefault="003A6A42">
      <w:pPr>
        <w:pStyle w:val="Heading2"/>
        <w:spacing w:before="187"/>
      </w:pPr>
      <w:bookmarkStart w:id="62" w:name="29._Power_of_the_administrator_of_the_Fu"/>
      <w:bookmarkStart w:id="63" w:name="_bookmark31"/>
      <w:bookmarkEnd w:id="62"/>
      <w:bookmarkEnd w:id="63"/>
      <w:r>
        <w:rPr>
          <w:w w:val="105"/>
        </w:rPr>
        <w:t>Power of</w:t>
      </w:r>
      <w:r>
        <w:rPr>
          <w:spacing w:val="1"/>
          <w:w w:val="105"/>
        </w:rPr>
        <w:t xml:space="preserve"> </w:t>
      </w:r>
      <w:r>
        <w:rPr>
          <w:w w:val="105"/>
        </w:rPr>
        <w:t>the</w:t>
      </w:r>
      <w:r>
        <w:rPr>
          <w:spacing w:val="1"/>
          <w:w w:val="105"/>
        </w:rPr>
        <w:t xml:space="preserve"> </w:t>
      </w:r>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Fund</w:t>
      </w:r>
      <w:r>
        <w:rPr>
          <w:spacing w:val="1"/>
          <w:w w:val="105"/>
        </w:rPr>
        <w:t xml:space="preserve"> </w:t>
      </w:r>
      <w:r>
        <w:rPr>
          <w:w w:val="105"/>
        </w:rPr>
        <w:t>to</w:t>
      </w:r>
      <w:r>
        <w:rPr>
          <w:spacing w:val="1"/>
          <w:w w:val="105"/>
        </w:rPr>
        <w:t xml:space="preserve"> </w:t>
      </w:r>
      <w:r>
        <w:rPr>
          <w:w w:val="105"/>
        </w:rPr>
        <w:t>access</w:t>
      </w:r>
      <w:r>
        <w:rPr>
          <w:spacing w:val="1"/>
          <w:w w:val="105"/>
        </w:rPr>
        <w:t xml:space="preserve"> </w:t>
      </w:r>
      <w:r>
        <w:rPr>
          <w:spacing w:val="-2"/>
          <w:w w:val="105"/>
        </w:rPr>
        <w:t>information.</w:t>
      </w:r>
    </w:p>
    <w:p w14:paraId="1F5A61F9" w14:textId="77777777" w:rsidR="00E60AC9" w:rsidRDefault="003A6A42">
      <w:pPr>
        <w:pStyle w:val="ListParagraph"/>
        <w:numPr>
          <w:ilvl w:val="0"/>
          <w:numId w:val="30"/>
        </w:numPr>
        <w:tabs>
          <w:tab w:val="left" w:pos="1252"/>
        </w:tabs>
        <w:spacing w:before="106" w:line="213" w:lineRule="auto"/>
        <w:ind w:left="587" w:firstLine="283"/>
        <w:jc w:val="both"/>
        <w:rPr>
          <w:sz w:val="20"/>
        </w:rPr>
      </w:pPr>
      <w:r>
        <w:rPr>
          <w:sz w:val="20"/>
        </w:rPr>
        <w:t>The administrator of the Fund may access any programme and project related</w:t>
      </w:r>
      <w:r>
        <w:rPr>
          <w:spacing w:val="-6"/>
          <w:sz w:val="20"/>
        </w:rPr>
        <w:t xml:space="preserve"> </w:t>
      </w:r>
      <w:r>
        <w:rPr>
          <w:sz w:val="20"/>
        </w:rPr>
        <w:t>data</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Administrator</w:t>
      </w:r>
      <w:r>
        <w:rPr>
          <w:spacing w:val="-6"/>
          <w:sz w:val="20"/>
        </w:rPr>
        <w:t xml:space="preserve"> </w:t>
      </w:r>
      <w:r>
        <w:rPr>
          <w:sz w:val="20"/>
        </w:rPr>
        <w:t>considers</w:t>
      </w:r>
      <w:r>
        <w:rPr>
          <w:spacing w:val="-6"/>
          <w:sz w:val="20"/>
        </w:rPr>
        <w:t xml:space="preserve"> </w:t>
      </w:r>
      <w:r>
        <w:rPr>
          <w:sz w:val="20"/>
        </w:rPr>
        <w:t>necessary</w:t>
      </w:r>
      <w:r>
        <w:rPr>
          <w:spacing w:val="-6"/>
          <w:sz w:val="20"/>
        </w:rPr>
        <w:t xml:space="preserve"> </w:t>
      </w:r>
      <w:r>
        <w:rPr>
          <w:sz w:val="20"/>
        </w:rPr>
        <w:t>for</w:t>
      </w:r>
      <w:r>
        <w:rPr>
          <w:spacing w:val="-6"/>
          <w:sz w:val="20"/>
        </w:rPr>
        <w:t xml:space="preserve"> </w:t>
      </w:r>
      <w:r>
        <w:rPr>
          <w:sz w:val="20"/>
        </w:rPr>
        <w:t>the</w:t>
      </w:r>
      <w:r>
        <w:rPr>
          <w:spacing w:val="-6"/>
          <w:sz w:val="20"/>
        </w:rPr>
        <w:t xml:space="preserve"> </w:t>
      </w:r>
      <w:r>
        <w:rPr>
          <w:sz w:val="20"/>
        </w:rPr>
        <w:t>performance</w:t>
      </w:r>
      <w:r>
        <w:rPr>
          <w:spacing w:val="-6"/>
          <w:sz w:val="20"/>
        </w:rPr>
        <w:t xml:space="preserve"> </w:t>
      </w:r>
      <w:r>
        <w:rPr>
          <w:sz w:val="20"/>
        </w:rPr>
        <w:t>of</w:t>
      </w:r>
      <w:r>
        <w:rPr>
          <w:spacing w:val="-6"/>
          <w:sz w:val="20"/>
        </w:rPr>
        <w:t xml:space="preserve"> </w:t>
      </w:r>
      <w:r>
        <w:rPr>
          <w:sz w:val="20"/>
        </w:rPr>
        <w:t>their functions under this Act.</w:t>
      </w:r>
    </w:p>
    <w:p w14:paraId="696D57DC" w14:textId="77777777" w:rsidR="00E60AC9" w:rsidRDefault="003A6A42">
      <w:pPr>
        <w:pStyle w:val="Heading2"/>
      </w:pPr>
      <w:bookmarkStart w:id="64" w:name="30._Corporation_Secretary."/>
      <w:bookmarkStart w:id="65" w:name="_bookmark32"/>
      <w:bookmarkEnd w:id="64"/>
      <w:bookmarkEnd w:id="65"/>
      <w:r>
        <w:rPr>
          <w:w w:val="105"/>
        </w:rPr>
        <w:t>Corporation</w:t>
      </w:r>
      <w:r>
        <w:rPr>
          <w:spacing w:val="-11"/>
          <w:w w:val="105"/>
        </w:rPr>
        <w:t xml:space="preserve"> </w:t>
      </w:r>
      <w:r>
        <w:rPr>
          <w:spacing w:val="-2"/>
          <w:w w:val="105"/>
        </w:rPr>
        <w:t>Secretary.</w:t>
      </w:r>
    </w:p>
    <w:p w14:paraId="22D07AED" w14:textId="77777777" w:rsidR="00E60AC9" w:rsidRDefault="003A6A42">
      <w:pPr>
        <w:pStyle w:val="ListParagraph"/>
        <w:numPr>
          <w:ilvl w:val="0"/>
          <w:numId w:val="30"/>
        </w:numPr>
        <w:tabs>
          <w:tab w:val="left" w:pos="1261"/>
        </w:tabs>
        <w:spacing w:before="107" w:line="213" w:lineRule="auto"/>
        <w:ind w:left="587" w:firstLine="283"/>
        <w:jc w:val="both"/>
        <w:rPr>
          <w:sz w:val="20"/>
        </w:rPr>
      </w:pPr>
      <w:r>
        <w:rPr>
          <w:sz w:val="20"/>
        </w:rPr>
        <w:t>(1) There shall be a Corporation Secretary to the Board who shall be competitively recruited and appointed by the Board.</w:t>
      </w:r>
    </w:p>
    <w:p w14:paraId="33088E12" w14:textId="77777777" w:rsidR="00E60AC9" w:rsidRDefault="003A6A42">
      <w:pPr>
        <w:pStyle w:val="ListParagraph"/>
        <w:numPr>
          <w:ilvl w:val="0"/>
          <w:numId w:val="15"/>
        </w:numPr>
        <w:tabs>
          <w:tab w:val="left" w:pos="1179"/>
        </w:tabs>
        <w:spacing w:line="213" w:lineRule="auto"/>
        <w:ind w:firstLine="283"/>
        <w:jc w:val="both"/>
        <w:rPr>
          <w:sz w:val="20"/>
        </w:rPr>
      </w:pPr>
      <w:r>
        <w:rPr>
          <w:sz w:val="20"/>
        </w:rPr>
        <w:t>A person shall be qualiﬁed to be appointed as the Corporation Secretary if that person—</w:t>
      </w:r>
    </w:p>
    <w:p w14:paraId="6A3F1650" w14:textId="77777777" w:rsidR="00E60AC9" w:rsidRDefault="003A6A42">
      <w:pPr>
        <w:pStyle w:val="ListParagraph"/>
        <w:numPr>
          <w:ilvl w:val="1"/>
          <w:numId w:val="15"/>
        </w:numPr>
        <w:tabs>
          <w:tab w:val="left" w:pos="1747"/>
        </w:tabs>
        <w:spacing w:before="90"/>
        <w:ind w:left="1747" w:right="0" w:hanging="471"/>
        <w:jc w:val="both"/>
        <w:rPr>
          <w:sz w:val="20"/>
        </w:rPr>
      </w:pPr>
      <w:r>
        <w:rPr>
          <w:sz w:val="20"/>
        </w:rPr>
        <w:t>holds</w:t>
      </w:r>
      <w:r>
        <w:rPr>
          <w:spacing w:val="-7"/>
          <w:sz w:val="20"/>
        </w:rPr>
        <w:t xml:space="preserve"> </w:t>
      </w:r>
      <w:r>
        <w:rPr>
          <w:sz w:val="20"/>
        </w:rPr>
        <w:t>a</w:t>
      </w:r>
      <w:r>
        <w:rPr>
          <w:spacing w:val="-6"/>
          <w:sz w:val="20"/>
        </w:rPr>
        <w:t xml:space="preserve"> </w:t>
      </w:r>
      <w:r>
        <w:rPr>
          <w:sz w:val="20"/>
        </w:rPr>
        <w:t>degree</w:t>
      </w:r>
      <w:r>
        <w:rPr>
          <w:spacing w:val="-7"/>
          <w:sz w:val="20"/>
        </w:rPr>
        <w:t xml:space="preserve"> </w:t>
      </w:r>
      <w:r>
        <w:rPr>
          <w:sz w:val="20"/>
        </w:rPr>
        <w:t>from</w:t>
      </w:r>
      <w:r>
        <w:rPr>
          <w:spacing w:val="-6"/>
          <w:sz w:val="20"/>
        </w:rPr>
        <w:t xml:space="preserve"> </w:t>
      </w:r>
      <w:r>
        <w:rPr>
          <w:sz w:val="20"/>
        </w:rPr>
        <w:t>a</w:t>
      </w:r>
      <w:r>
        <w:rPr>
          <w:spacing w:val="-6"/>
          <w:sz w:val="20"/>
        </w:rPr>
        <w:t xml:space="preserve"> </w:t>
      </w:r>
      <w:r>
        <w:rPr>
          <w:sz w:val="20"/>
        </w:rPr>
        <w:t>university</w:t>
      </w:r>
      <w:r>
        <w:rPr>
          <w:spacing w:val="-7"/>
          <w:sz w:val="20"/>
        </w:rPr>
        <w:t xml:space="preserve"> </w:t>
      </w:r>
      <w:r>
        <w:rPr>
          <w:sz w:val="20"/>
        </w:rPr>
        <w:t>recognised</w:t>
      </w:r>
      <w:r>
        <w:rPr>
          <w:spacing w:val="-6"/>
          <w:sz w:val="20"/>
        </w:rPr>
        <w:t xml:space="preserve"> </w:t>
      </w:r>
      <w:r>
        <w:rPr>
          <w:sz w:val="20"/>
        </w:rPr>
        <w:t>in</w:t>
      </w:r>
      <w:r>
        <w:rPr>
          <w:spacing w:val="-7"/>
          <w:sz w:val="20"/>
        </w:rPr>
        <w:t xml:space="preserve"> </w:t>
      </w:r>
      <w:r>
        <w:rPr>
          <w:spacing w:val="-2"/>
          <w:sz w:val="20"/>
        </w:rPr>
        <w:t>Kenya;</w:t>
      </w:r>
    </w:p>
    <w:p w14:paraId="1147E9BC" w14:textId="77777777" w:rsidR="00E60AC9" w:rsidRDefault="003A6A42">
      <w:pPr>
        <w:pStyle w:val="ListParagraph"/>
        <w:numPr>
          <w:ilvl w:val="1"/>
          <w:numId w:val="15"/>
        </w:numPr>
        <w:tabs>
          <w:tab w:val="left" w:pos="1747"/>
        </w:tabs>
        <w:spacing w:before="107" w:line="213" w:lineRule="auto"/>
        <w:ind w:left="1747" w:hanging="480"/>
        <w:jc w:val="both"/>
        <w:rPr>
          <w:sz w:val="20"/>
        </w:rPr>
      </w:pPr>
      <w:r>
        <w:rPr>
          <w:sz w:val="20"/>
        </w:rPr>
        <w:t>is</w:t>
      </w:r>
      <w:r>
        <w:rPr>
          <w:spacing w:val="-12"/>
          <w:sz w:val="20"/>
        </w:rPr>
        <w:t xml:space="preserve"> </w:t>
      </w:r>
      <w:r>
        <w:rPr>
          <w:sz w:val="20"/>
        </w:rPr>
        <w:t>a</w:t>
      </w:r>
      <w:r>
        <w:rPr>
          <w:spacing w:val="-12"/>
          <w:sz w:val="20"/>
        </w:rPr>
        <w:t xml:space="preserve"> </w:t>
      </w:r>
      <w:r>
        <w:rPr>
          <w:sz w:val="20"/>
        </w:rPr>
        <w:t>Certiﬁed</w:t>
      </w:r>
      <w:r>
        <w:rPr>
          <w:spacing w:val="-12"/>
          <w:sz w:val="20"/>
        </w:rPr>
        <w:t xml:space="preserve"> </w:t>
      </w:r>
      <w:r>
        <w:rPr>
          <w:sz w:val="20"/>
        </w:rPr>
        <w:t>Public</w:t>
      </w:r>
      <w:r>
        <w:rPr>
          <w:spacing w:val="-12"/>
          <w:sz w:val="20"/>
        </w:rPr>
        <w:t xml:space="preserve"> </w:t>
      </w:r>
      <w:r>
        <w:rPr>
          <w:sz w:val="20"/>
        </w:rPr>
        <w:t>Secretary</w:t>
      </w:r>
      <w:r>
        <w:rPr>
          <w:spacing w:val="-12"/>
          <w:sz w:val="20"/>
        </w:rPr>
        <w:t xml:space="preserve"> </w:t>
      </w:r>
      <w:r>
        <w:rPr>
          <w:sz w:val="20"/>
        </w:rPr>
        <w:t>and</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Institute</w:t>
      </w:r>
      <w:r>
        <w:rPr>
          <w:spacing w:val="-12"/>
          <w:sz w:val="20"/>
        </w:rPr>
        <w:t xml:space="preserve"> </w:t>
      </w:r>
      <w:r>
        <w:rPr>
          <w:sz w:val="20"/>
        </w:rPr>
        <w:t>of</w:t>
      </w:r>
      <w:r>
        <w:rPr>
          <w:spacing w:val="-12"/>
          <w:sz w:val="20"/>
        </w:rPr>
        <w:t xml:space="preserve"> </w:t>
      </w:r>
      <w:r>
        <w:rPr>
          <w:sz w:val="20"/>
        </w:rPr>
        <w:t>Certiﬁed Public Secretaries of Kenya in good standing;</w:t>
      </w:r>
    </w:p>
    <w:p w14:paraId="0EDE8FA4" w14:textId="77777777" w:rsidR="00E60AC9" w:rsidRDefault="003A6A42">
      <w:pPr>
        <w:pStyle w:val="ListParagraph"/>
        <w:numPr>
          <w:ilvl w:val="1"/>
          <w:numId w:val="15"/>
        </w:numPr>
        <w:tabs>
          <w:tab w:val="left" w:pos="1747"/>
        </w:tabs>
        <w:spacing w:line="213" w:lineRule="auto"/>
        <w:ind w:left="1747" w:hanging="464"/>
        <w:jc w:val="both"/>
        <w:rPr>
          <w:sz w:val="20"/>
        </w:rPr>
      </w:pPr>
      <w:r>
        <w:rPr>
          <w:sz w:val="20"/>
        </w:rPr>
        <w:t>has at least ten years’ experience in offering the services of a certiﬁed public secretary; and</w:t>
      </w:r>
    </w:p>
    <w:p w14:paraId="0B393EDA" w14:textId="77777777" w:rsidR="00E60AC9" w:rsidRDefault="003A6A42">
      <w:pPr>
        <w:pStyle w:val="ListParagraph"/>
        <w:numPr>
          <w:ilvl w:val="1"/>
          <w:numId w:val="15"/>
        </w:numPr>
        <w:tabs>
          <w:tab w:val="left" w:pos="1747"/>
        </w:tabs>
        <w:spacing w:before="90"/>
        <w:ind w:left="1747" w:right="0" w:hanging="481"/>
        <w:jc w:val="both"/>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2E2CF47B" w14:textId="77777777" w:rsidR="00E60AC9" w:rsidRDefault="003A6A42">
      <w:pPr>
        <w:pStyle w:val="ListParagraph"/>
        <w:numPr>
          <w:ilvl w:val="0"/>
          <w:numId w:val="15"/>
        </w:numPr>
        <w:tabs>
          <w:tab w:val="left" w:pos="1162"/>
        </w:tabs>
        <w:spacing w:before="83"/>
        <w:ind w:left="1162" w:right="0" w:hanging="291"/>
        <w:jc w:val="both"/>
        <w:rPr>
          <w:sz w:val="20"/>
        </w:rPr>
      </w:pPr>
      <w:r>
        <w:rPr>
          <w:sz w:val="20"/>
        </w:rPr>
        <w:t>The</w:t>
      </w:r>
      <w:r>
        <w:rPr>
          <w:spacing w:val="1"/>
          <w:sz w:val="20"/>
        </w:rPr>
        <w:t xml:space="preserve"> </w:t>
      </w:r>
      <w:r>
        <w:rPr>
          <w:sz w:val="20"/>
        </w:rPr>
        <w:t>Corporation</w:t>
      </w:r>
      <w:r>
        <w:rPr>
          <w:spacing w:val="1"/>
          <w:sz w:val="20"/>
        </w:rPr>
        <w:t xml:space="preserve"> </w:t>
      </w:r>
      <w:r>
        <w:rPr>
          <w:sz w:val="20"/>
        </w:rPr>
        <w:t>Secretary</w:t>
      </w:r>
      <w:r>
        <w:rPr>
          <w:spacing w:val="2"/>
          <w:sz w:val="20"/>
        </w:rPr>
        <w:t xml:space="preserve"> </w:t>
      </w:r>
      <w:r>
        <w:rPr>
          <w:sz w:val="20"/>
        </w:rPr>
        <w:t>shall</w:t>
      </w:r>
      <w:r>
        <w:rPr>
          <w:spacing w:val="1"/>
          <w:sz w:val="20"/>
        </w:rPr>
        <w:t xml:space="preserve"> </w:t>
      </w:r>
      <w:r>
        <w:rPr>
          <w:sz w:val="20"/>
        </w:rPr>
        <w:t>be</w:t>
      </w:r>
      <w:r>
        <w:rPr>
          <w:spacing w:val="2"/>
          <w:sz w:val="20"/>
        </w:rPr>
        <w:t xml:space="preserve"> </w:t>
      </w:r>
      <w:r>
        <w:rPr>
          <w:sz w:val="20"/>
        </w:rPr>
        <w:t>responsible</w:t>
      </w:r>
      <w:r>
        <w:rPr>
          <w:spacing w:val="1"/>
          <w:sz w:val="20"/>
        </w:rPr>
        <w:t xml:space="preserve"> </w:t>
      </w:r>
      <w:r>
        <w:rPr>
          <w:spacing w:val="-4"/>
          <w:sz w:val="20"/>
        </w:rPr>
        <w:t>for—</w:t>
      </w:r>
    </w:p>
    <w:p w14:paraId="0DABF0DF" w14:textId="77777777" w:rsidR="00E60AC9" w:rsidRDefault="003A6A42">
      <w:pPr>
        <w:pStyle w:val="ListParagraph"/>
        <w:numPr>
          <w:ilvl w:val="1"/>
          <w:numId w:val="15"/>
        </w:numPr>
        <w:tabs>
          <w:tab w:val="left" w:pos="1747"/>
        </w:tabs>
        <w:spacing w:before="107" w:line="213" w:lineRule="auto"/>
        <w:ind w:left="1747"/>
        <w:jc w:val="both"/>
        <w:rPr>
          <w:sz w:val="20"/>
        </w:rPr>
      </w:pPr>
      <w:r>
        <w:rPr>
          <w:sz w:val="20"/>
        </w:rPr>
        <w:t xml:space="preserve">providing guidance to the members of the Board on their </w:t>
      </w:r>
      <w:r>
        <w:rPr>
          <w:sz w:val="20"/>
        </w:rPr>
        <w:t>duties, responsibilities and powers and how these should be exercised in the best interests of the Board;</w:t>
      </w:r>
    </w:p>
    <w:p w14:paraId="18445ADA" w14:textId="77777777" w:rsidR="00E60AC9" w:rsidRDefault="003A6A42">
      <w:pPr>
        <w:pStyle w:val="ListParagraph"/>
        <w:numPr>
          <w:ilvl w:val="1"/>
          <w:numId w:val="15"/>
        </w:numPr>
        <w:tabs>
          <w:tab w:val="left" w:pos="1747"/>
        </w:tabs>
        <w:spacing w:line="213" w:lineRule="auto"/>
        <w:ind w:left="1747" w:hanging="480"/>
        <w:jc w:val="both"/>
        <w:rPr>
          <w:sz w:val="20"/>
        </w:rPr>
      </w:pPr>
      <w:r>
        <w:rPr>
          <w:sz w:val="20"/>
        </w:rPr>
        <w:t>ensuring that the procedures of the Board are followed and reviewed regularly,</w:t>
      </w:r>
      <w:r>
        <w:rPr>
          <w:spacing w:val="-9"/>
          <w:sz w:val="20"/>
        </w:rPr>
        <w:t xml:space="preserve"> </w:t>
      </w:r>
      <w:r>
        <w:rPr>
          <w:sz w:val="20"/>
        </w:rPr>
        <w:t>and</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members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comply</w:t>
      </w:r>
      <w:r>
        <w:rPr>
          <w:spacing w:val="-9"/>
          <w:sz w:val="20"/>
        </w:rPr>
        <w:t xml:space="preserve"> </w:t>
      </w:r>
      <w:r>
        <w:rPr>
          <w:sz w:val="20"/>
        </w:rPr>
        <w:t>with</w:t>
      </w:r>
      <w:r>
        <w:rPr>
          <w:spacing w:val="-9"/>
          <w:sz w:val="20"/>
        </w:rPr>
        <w:t xml:space="preserve"> </w:t>
      </w:r>
      <w:r>
        <w:rPr>
          <w:sz w:val="20"/>
        </w:rPr>
        <w:t>written</w:t>
      </w:r>
      <w:r>
        <w:rPr>
          <w:spacing w:val="-9"/>
          <w:sz w:val="20"/>
        </w:rPr>
        <w:t xml:space="preserve"> </w:t>
      </w:r>
      <w:r>
        <w:rPr>
          <w:sz w:val="20"/>
        </w:rPr>
        <w:t>law;</w:t>
      </w:r>
    </w:p>
    <w:p w14:paraId="115E2DBF" w14:textId="77777777" w:rsidR="00E60AC9" w:rsidRDefault="003A6A42">
      <w:pPr>
        <w:pStyle w:val="ListParagraph"/>
        <w:numPr>
          <w:ilvl w:val="1"/>
          <w:numId w:val="15"/>
        </w:numPr>
        <w:tabs>
          <w:tab w:val="left" w:pos="1747"/>
        </w:tabs>
        <w:spacing w:line="213" w:lineRule="auto"/>
        <w:ind w:left="1747" w:hanging="464"/>
        <w:jc w:val="both"/>
        <w:rPr>
          <w:sz w:val="20"/>
        </w:rPr>
      </w:pPr>
      <w:r>
        <w:rPr>
          <w:sz w:val="20"/>
        </w:rPr>
        <w:t>assisting</w:t>
      </w:r>
      <w:r>
        <w:rPr>
          <w:spacing w:val="38"/>
          <w:sz w:val="20"/>
        </w:rPr>
        <w:t xml:space="preserve"> </w:t>
      </w:r>
      <w:r>
        <w:rPr>
          <w:sz w:val="20"/>
        </w:rPr>
        <w:t>the</w:t>
      </w:r>
      <w:r>
        <w:rPr>
          <w:spacing w:val="38"/>
          <w:sz w:val="20"/>
        </w:rPr>
        <w:t xml:space="preserve"> </w:t>
      </w:r>
      <w:r>
        <w:rPr>
          <w:sz w:val="20"/>
        </w:rPr>
        <w:t>Chairperson</w:t>
      </w:r>
      <w:r>
        <w:rPr>
          <w:spacing w:val="38"/>
          <w:sz w:val="20"/>
        </w:rPr>
        <w:t xml:space="preserve"> </w:t>
      </w:r>
      <w:r>
        <w:rPr>
          <w:sz w:val="20"/>
        </w:rPr>
        <w:t>of</w:t>
      </w:r>
      <w:r>
        <w:rPr>
          <w:spacing w:val="38"/>
          <w:sz w:val="20"/>
        </w:rPr>
        <w:t xml:space="preserve"> </w:t>
      </w:r>
      <w:r>
        <w:rPr>
          <w:sz w:val="20"/>
        </w:rPr>
        <w:t>the</w:t>
      </w:r>
      <w:r>
        <w:rPr>
          <w:spacing w:val="38"/>
          <w:sz w:val="20"/>
        </w:rPr>
        <w:t xml:space="preserve"> </w:t>
      </w:r>
      <w:r>
        <w:rPr>
          <w:sz w:val="20"/>
        </w:rPr>
        <w:t>Board</w:t>
      </w:r>
      <w:r>
        <w:rPr>
          <w:spacing w:val="38"/>
          <w:sz w:val="20"/>
        </w:rPr>
        <w:t xml:space="preserve"> </w:t>
      </w:r>
      <w:r>
        <w:rPr>
          <w:sz w:val="20"/>
        </w:rPr>
        <w:t>to</w:t>
      </w:r>
      <w:r>
        <w:rPr>
          <w:spacing w:val="38"/>
          <w:sz w:val="20"/>
        </w:rPr>
        <w:t xml:space="preserve"> </w:t>
      </w:r>
      <w:r>
        <w:rPr>
          <w:sz w:val="20"/>
        </w:rPr>
        <w:t>organise</w:t>
      </w:r>
      <w:r>
        <w:rPr>
          <w:spacing w:val="38"/>
          <w:sz w:val="20"/>
        </w:rPr>
        <w:t xml:space="preserve"> </w:t>
      </w:r>
      <w:r>
        <w:rPr>
          <w:sz w:val="20"/>
        </w:rPr>
        <w:t>the</w:t>
      </w:r>
      <w:r>
        <w:rPr>
          <w:spacing w:val="38"/>
          <w:sz w:val="20"/>
        </w:rPr>
        <w:t xml:space="preserve"> </w:t>
      </w:r>
      <w:r>
        <w:rPr>
          <w:sz w:val="20"/>
        </w:rPr>
        <w:t>activities</w:t>
      </w:r>
      <w:r>
        <w:rPr>
          <w:spacing w:val="38"/>
          <w:sz w:val="20"/>
        </w:rPr>
        <w:t xml:space="preserve"> </w:t>
      </w:r>
      <w:r>
        <w:rPr>
          <w:sz w:val="20"/>
        </w:rPr>
        <w:t>of the</w:t>
      </w:r>
      <w:r>
        <w:rPr>
          <w:spacing w:val="-13"/>
          <w:sz w:val="20"/>
        </w:rPr>
        <w:t xml:space="preserve"> </w:t>
      </w:r>
      <w:r>
        <w:rPr>
          <w:sz w:val="20"/>
        </w:rPr>
        <w:t>Board,</w:t>
      </w:r>
      <w:r>
        <w:rPr>
          <w:spacing w:val="-12"/>
          <w:sz w:val="20"/>
        </w:rPr>
        <w:t xml:space="preserve"> </w:t>
      </w:r>
      <w:r>
        <w:rPr>
          <w:sz w:val="20"/>
        </w:rPr>
        <w:t>including</w:t>
      </w:r>
      <w:r>
        <w:rPr>
          <w:spacing w:val="-13"/>
          <w:sz w:val="20"/>
        </w:rPr>
        <w:t xml:space="preserve"> </w:t>
      </w:r>
      <w:r>
        <w:rPr>
          <w:sz w:val="20"/>
        </w:rPr>
        <w:t>providing</w:t>
      </w:r>
      <w:r>
        <w:rPr>
          <w:spacing w:val="-12"/>
          <w:sz w:val="20"/>
        </w:rPr>
        <w:t xml:space="preserve"> </w:t>
      </w:r>
      <w:r>
        <w:rPr>
          <w:sz w:val="20"/>
        </w:rPr>
        <w:t>information,</w:t>
      </w:r>
      <w:r>
        <w:rPr>
          <w:spacing w:val="-13"/>
          <w:sz w:val="20"/>
        </w:rPr>
        <w:t xml:space="preserve"> </w:t>
      </w:r>
      <w:r>
        <w:rPr>
          <w:sz w:val="20"/>
        </w:rPr>
        <w:t>preparing</w:t>
      </w:r>
      <w:r>
        <w:rPr>
          <w:spacing w:val="-12"/>
          <w:sz w:val="20"/>
        </w:rPr>
        <w:t xml:space="preserve"> </w:t>
      </w:r>
      <w:r>
        <w:rPr>
          <w:sz w:val="20"/>
        </w:rPr>
        <w:t>agenda,</w:t>
      </w:r>
      <w:r>
        <w:rPr>
          <w:spacing w:val="-13"/>
          <w:sz w:val="20"/>
        </w:rPr>
        <w:t xml:space="preserve"> </w:t>
      </w:r>
      <w:r>
        <w:rPr>
          <w:sz w:val="20"/>
        </w:rPr>
        <w:t>issuing notices and preparing for meetings, conducting evaluations of the Board and development programmes of the Board;</w:t>
      </w:r>
    </w:p>
    <w:p w14:paraId="650DB5FA" w14:textId="77777777" w:rsidR="00E60AC9" w:rsidRDefault="003A6A42">
      <w:pPr>
        <w:pStyle w:val="ListParagraph"/>
        <w:numPr>
          <w:ilvl w:val="1"/>
          <w:numId w:val="15"/>
        </w:numPr>
        <w:tabs>
          <w:tab w:val="left" w:pos="1747"/>
        </w:tabs>
        <w:spacing w:line="213" w:lineRule="auto"/>
        <w:ind w:left="1747" w:hanging="482"/>
        <w:jc w:val="both"/>
        <w:rPr>
          <w:sz w:val="20"/>
        </w:rPr>
      </w:pPr>
      <w:r>
        <w:rPr>
          <w:sz w:val="20"/>
        </w:rPr>
        <w:t>providing</w:t>
      </w:r>
      <w:r>
        <w:rPr>
          <w:spacing w:val="-7"/>
          <w:sz w:val="20"/>
        </w:rPr>
        <w:t xml:space="preserve"> </w:t>
      </w:r>
      <w:r>
        <w:rPr>
          <w:sz w:val="20"/>
        </w:rPr>
        <w:t>secretarial</w:t>
      </w:r>
      <w:r>
        <w:rPr>
          <w:spacing w:val="-7"/>
          <w:sz w:val="20"/>
        </w:rPr>
        <w:t xml:space="preserve"> </w:t>
      </w:r>
      <w:r>
        <w:rPr>
          <w:sz w:val="20"/>
        </w:rPr>
        <w:t>services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Board,</w:t>
      </w:r>
      <w:r>
        <w:rPr>
          <w:spacing w:val="-7"/>
          <w:sz w:val="20"/>
        </w:rPr>
        <w:t xml:space="preserve"> </w:t>
      </w:r>
      <w:r>
        <w:rPr>
          <w:sz w:val="20"/>
        </w:rPr>
        <w:t>including</w:t>
      </w:r>
      <w:r>
        <w:rPr>
          <w:spacing w:val="-7"/>
          <w:sz w:val="20"/>
        </w:rPr>
        <w:t xml:space="preserve"> </w:t>
      </w:r>
      <w:r>
        <w:rPr>
          <w:sz w:val="20"/>
        </w:rPr>
        <w:t>ensuring</w:t>
      </w:r>
      <w:r>
        <w:rPr>
          <w:spacing w:val="-7"/>
          <w:sz w:val="20"/>
        </w:rPr>
        <w:t xml:space="preserve"> </w:t>
      </w:r>
      <w:r>
        <w:rPr>
          <w:sz w:val="20"/>
        </w:rPr>
        <w:t>that</w:t>
      </w:r>
      <w:r>
        <w:rPr>
          <w:spacing w:val="-7"/>
          <w:sz w:val="20"/>
        </w:rPr>
        <w:t xml:space="preserve"> </w:t>
      </w:r>
      <w:r>
        <w:rPr>
          <w:sz w:val="20"/>
        </w:rPr>
        <w:t>the work plan of the Board is prepared and adhered to, circulating Board papers</w:t>
      </w:r>
      <w:r>
        <w:rPr>
          <w:spacing w:val="-9"/>
          <w:sz w:val="20"/>
        </w:rPr>
        <w:t xml:space="preserve"> </w:t>
      </w:r>
      <w:r>
        <w:rPr>
          <w:sz w:val="20"/>
        </w:rPr>
        <w:t>in</w:t>
      </w:r>
      <w:r>
        <w:rPr>
          <w:spacing w:val="-9"/>
          <w:sz w:val="20"/>
        </w:rPr>
        <w:t xml:space="preserve"> </w:t>
      </w:r>
      <w:r>
        <w:rPr>
          <w:sz w:val="20"/>
        </w:rPr>
        <w:t>advance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w:t>
      </w:r>
      <w:r>
        <w:rPr>
          <w:spacing w:val="-9"/>
          <w:sz w:val="20"/>
        </w:rPr>
        <w:t xml:space="preserve"> </w:t>
      </w:r>
      <w:r>
        <w:rPr>
          <w:sz w:val="20"/>
        </w:rPr>
        <w:t>and</w:t>
      </w:r>
      <w:r>
        <w:rPr>
          <w:spacing w:val="-9"/>
          <w:sz w:val="20"/>
        </w:rPr>
        <w:t xml:space="preserve"> </w:t>
      </w:r>
      <w:r>
        <w:rPr>
          <w:sz w:val="20"/>
        </w:rPr>
        <w:t>keeping</w:t>
      </w:r>
      <w:r>
        <w:rPr>
          <w:spacing w:val="-9"/>
          <w:sz w:val="20"/>
        </w:rPr>
        <w:t xml:space="preserve"> </w:t>
      </w:r>
      <w:r>
        <w:rPr>
          <w:sz w:val="20"/>
        </w:rPr>
        <w:t>the</w:t>
      </w:r>
      <w:r>
        <w:rPr>
          <w:spacing w:val="-9"/>
          <w:sz w:val="20"/>
        </w:rPr>
        <w:t xml:space="preserve"> </w:t>
      </w:r>
      <w:r>
        <w:rPr>
          <w:sz w:val="20"/>
        </w:rPr>
        <w:t>record</w:t>
      </w:r>
      <w:r>
        <w:rPr>
          <w:spacing w:val="-9"/>
          <w:sz w:val="20"/>
        </w:rPr>
        <w:t xml:space="preserve"> </w:t>
      </w:r>
      <w:r>
        <w:rPr>
          <w:sz w:val="20"/>
        </w:rPr>
        <w:t>of</w:t>
      </w:r>
      <w:r>
        <w:rPr>
          <w:spacing w:val="-9"/>
          <w:sz w:val="20"/>
        </w:rPr>
        <w:t xml:space="preserve"> </w:t>
      </w:r>
      <w:r>
        <w:rPr>
          <w:sz w:val="20"/>
        </w:rPr>
        <w:t>attendance of the meetings;</w:t>
      </w:r>
    </w:p>
    <w:p w14:paraId="5A0B1D7F" w14:textId="77777777" w:rsidR="00E60AC9" w:rsidRDefault="003A6A42">
      <w:pPr>
        <w:pStyle w:val="ListParagraph"/>
        <w:numPr>
          <w:ilvl w:val="1"/>
          <w:numId w:val="15"/>
        </w:numPr>
        <w:tabs>
          <w:tab w:val="left" w:pos="1745"/>
          <w:tab w:val="left" w:pos="1747"/>
        </w:tabs>
        <w:spacing w:line="213" w:lineRule="auto"/>
        <w:ind w:left="1747"/>
        <w:jc w:val="both"/>
        <w:rPr>
          <w:sz w:val="20"/>
        </w:rPr>
      </w:pPr>
      <w:r>
        <w:rPr>
          <w:sz w:val="20"/>
        </w:rPr>
        <w:t>ensuring</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minutes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w:t>
      </w:r>
      <w:r>
        <w:rPr>
          <w:spacing w:val="-9"/>
          <w:sz w:val="20"/>
        </w:rPr>
        <w:t xml:space="preserve"> </w:t>
      </w:r>
      <w:r>
        <w:rPr>
          <w:sz w:val="20"/>
        </w:rPr>
        <w:t>committees of the Board are promptly prepared and circulated;</w:t>
      </w:r>
    </w:p>
    <w:p w14:paraId="77777DA1" w14:textId="77777777" w:rsidR="00E60AC9" w:rsidRDefault="003A6A42">
      <w:pPr>
        <w:pStyle w:val="ListParagraph"/>
        <w:numPr>
          <w:ilvl w:val="1"/>
          <w:numId w:val="15"/>
        </w:numPr>
        <w:tabs>
          <w:tab w:val="left" w:pos="1745"/>
          <w:tab w:val="left" w:pos="1747"/>
        </w:tabs>
        <w:spacing w:line="213" w:lineRule="auto"/>
        <w:ind w:left="1747" w:hanging="456"/>
        <w:jc w:val="both"/>
        <w:rPr>
          <w:sz w:val="20"/>
        </w:rPr>
      </w:pPr>
      <w:r>
        <w:rPr>
          <w:sz w:val="20"/>
        </w:rPr>
        <w:t>keeping</w:t>
      </w:r>
      <w:r>
        <w:rPr>
          <w:spacing w:val="-1"/>
          <w:sz w:val="20"/>
        </w:rPr>
        <w:t xml:space="preserve"> </w:t>
      </w:r>
      <w:r>
        <w:rPr>
          <w:sz w:val="20"/>
        </w:rPr>
        <w:t>the</w:t>
      </w:r>
      <w:r>
        <w:rPr>
          <w:spacing w:val="-1"/>
          <w:sz w:val="20"/>
        </w:rPr>
        <w:t xml:space="preserve"> </w:t>
      </w:r>
      <w:r>
        <w:rPr>
          <w:sz w:val="20"/>
        </w:rPr>
        <w:t>members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Board</w:t>
      </w:r>
      <w:r>
        <w:rPr>
          <w:spacing w:val="-1"/>
          <w:sz w:val="20"/>
        </w:rPr>
        <w:t xml:space="preserve"> </w:t>
      </w:r>
      <w:r>
        <w:rPr>
          <w:sz w:val="20"/>
        </w:rPr>
        <w:t>abreast</w:t>
      </w:r>
      <w:r>
        <w:rPr>
          <w:spacing w:val="-1"/>
          <w:sz w:val="20"/>
        </w:rPr>
        <w:t xml:space="preserve"> </w:t>
      </w:r>
      <w:r>
        <w:rPr>
          <w:sz w:val="20"/>
        </w:rPr>
        <w:t>of</w:t>
      </w:r>
      <w:r>
        <w:rPr>
          <w:spacing w:val="-1"/>
          <w:sz w:val="20"/>
        </w:rPr>
        <w:t xml:space="preserve"> </w:t>
      </w:r>
      <w:r>
        <w:rPr>
          <w:sz w:val="20"/>
        </w:rPr>
        <w:t>and</w:t>
      </w:r>
      <w:r>
        <w:rPr>
          <w:spacing w:val="-1"/>
          <w:sz w:val="20"/>
        </w:rPr>
        <w:t xml:space="preserve"> </w:t>
      </w:r>
      <w:r>
        <w:rPr>
          <w:sz w:val="20"/>
        </w:rPr>
        <w:t>informed</w:t>
      </w:r>
      <w:r>
        <w:rPr>
          <w:spacing w:val="-1"/>
          <w:sz w:val="20"/>
        </w:rPr>
        <w:t xml:space="preserve"> </w:t>
      </w:r>
      <w:r>
        <w:rPr>
          <w:sz w:val="20"/>
        </w:rPr>
        <w:t>on</w:t>
      </w:r>
      <w:r>
        <w:rPr>
          <w:spacing w:val="-1"/>
          <w:sz w:val="20"/>
        </w:rPr>
        <w:t xml:space="preserve"> </w:t>
      </w:r>
      <w:r>
        <w:rPr>
          <w:sz w:val="20"/>
        </w:rPr>
        <w:t>current governance practice;</w:t>
      </w:r>
    </w:p>
    <w:p w14:paraId="3E1B8A4A" w14:textId="77777777" w:rsidR="00E60AC9" w:rsidRDefault="003A6A42">
      <w:pPr>
        <w:pStyle w:val="ListParagraph"/>
        <w:numPr>
          <w:ilvl w:val="1"/>
          <w:numId w:val="15"/>
        </w:numPr>
        <w:tabs>
          <w:tab w:val="left" w:pos="1747"/>
        </w:tabs>
        <w:spacing w:line="213" w:lineRule="auto"/>
        <w:ind w:left="1747" w:hanging="476"/>
        <w:jc w:val="both"/>
        <w:rPr>
          <w:sz w:val="20"/>
        </w:rPr>
      </w:pPr>
      <w:r>
        <w:rPr>
          <w:sz w:val="20"/>
        </w:rPr>
        <w:t>keeping</w:t>
      </w:r>
      <w:r>
        <w:rPr>
          <w:spacing w:val="-11"/>
          <w:sz w:val="20"/>
        </w:rPr>
        <w:t xml:space="preserve"> </w:t>
      </w:r>
      <w:r>
        <w:rPr>
          <w:sz w:val="20"/>
        </w:rPr>
        <w:t>a</w:t>
      </w:r>
      <w:r>
        <w:rPr>
          <w:spacing w:val="-11"/>
          <w:sz w:val="20"/>
        </w:rPr>
        <w:t xml:space="preserve"> </w:t>
      </w:r>
      <w:r>
        <w:rPr>
          <w:sz w:val="20"/>
        </w:rPr>
        <w:t>record</w:t>
      </w:r>
      <w:r>
        <w:rPr>
          <w:spacing w:val="-11"/>
          <w:sz w:val="20"/>
        </w:rPr>
        <w:t xml:space="preserve"> </w:t>
      </w:r>
      <w:r>
        <w:rPr>
          <w:sz w:val="20"/>
        </w:rPr>
        <w:t>of</w:t>
      </w:r>
      <w:r>
        <w:rPr>
          <w:spacing w:val="-11"/>
          <w:sz w:val="20"/>
        </w:rPr>
        <w:t xml:space="preserve"> </w:t>
      </w:r>
      <w:r>
        <w:rPr>
          <w:sz w:val="20"/>
        </w:rPr>
        <w:t>conﬂicts</w:t>
      </w:r>
      <w:r>
        <w:rPr>
          <w:spacing w:val="-11"/>
          <w:sz w:val="20"/>
        </w:rPr>
        <w:t xml:space="preserve"> </w:t>
      </w:r>
      <w:r>
        <w:rPr>
          <w:sz w:val="20"/>
        </w:rPr>
        <w:t>of</w:t>
      </w:r>
      <w:r>
        <w:rPr>
          <w:spacing w:val="-11"/>
          <w:sz w:val="20"/>
        </w:rPr>
        <w:t xml:space="preserve"> </w:t>
      </w:r>
      <w:r>
        <w:rPr>
          <w:sz w:val="20"/>
        </w:rPr>
        <w:t>interest</w:t>
      </w:r>
      <w:r>
        <w:rPr>
          <w:spacing w:val="-11"/>
          <w:sz w:val="20"/>
        </w:rPr>
        <w:t xml:space="preserve"> </w:t>
      </w:r>
      <w:r>
        <w:rPr>
          <w:sz w:val="20"/>
        </w:rPr>
        <w:t>declared</w:t>
      </w:r>
      <w:r>
        <w:rPr>
          <w:spacing w:val="-11"/>
          <w:sz w:val="20"/>
        </w:rPr>
        <w:t xml:space="preserve"> </w:t>
      </w:r>
      <w:r>
        <w:rPr>
          <w:sz w:val="20"/>
        </w:rPr>
        <w:t>by</w:t>
      </w:r>
      <w:r>
        <w:rPr>
          <w:spacing w:val="-11"/>
          <w:sz w:val="20"/>
        </w:rPr>
        <w:t xml:space="preserve"> </w:t>
      </w:r>
      <w:r>
        <w:rPr>
          <w:sz w:val="20"/>
        </w:rPr>
        <w:t>each</w:t>
      </w:r>
      <w:r>
        <w:rPr>
          <w:spacing w:val="-11"/>
          <w:sz w:val="20"/>
        </w:rPr>
        <w:t xml:space="preserve"> </w:t>
      </w:r>
      <w:r>
        <w:rPr>
          <w:sz w:val="20"/>
        </w:rPr>
        <w:t>member</w:t>
      </w:r>
      <w:r>
        <w:rPr>
          <w:spacing w:val="-11"/>
          <w:sz w:val="20"/>
        </w:rPr>
        <w:t xml:space="preserve"> </w:t>
      </w:r>
      <w:r>
        <w:rPr>
          <w:sz w:val="20"/>
        </w:rPr>
        <w:t>of</w:t>
      </w:r>
      <w:r>
        <w:rPr>
          <w:spacing w:val="-11"/>
          <w:sz w:val="20"/>
        </w:rPr>
        <w:t xml:space="preserve"> </w:t>
      </w:r>
      <w:r>
        <w:rPr>
          <w:sz w:val="20"/>
        </w:rPr>
        <w:t>the Board; and</w:t>
      </w:r>
    </w:p>
    <w:p w14:paraId="41951C03" w14:textId="77777777" w:rsidR="00E60AC9" w:rsidRDefault="003A6A42">
      <w:pPr>
        <w:pStyle w:val="ListParagraph"/>
        <w:numPr>
          <w:ilvl w:val="1"/>
          <w:numId w:val="15"/>
        </w:numPr>
        <w:tabs>
          <w:tab w:val="left" w:pos="1747"/>
        </w:tabs>
        <w:spacing w:before="90"/>
        <w:ind w:left="1747" w:right="0" w:hanging="487"/>
        <w:jc w:val="both"/>
        <w:rPr>
          <w:sz w:val="20"/>
        </w:rPr>
      </w:pPr>
      <w:r>
        <w:rPr>
          <w:sz w:val="20"/>
        </w:rPr>
        <w:t xml:space="preserve">co-ordinating the governance audit </w:t>
      </w:r>
      <w:r>
        <w:rPr>
          <w:spacing w:val="-2"/>
          <w:sz w:val="20"/>
        </w:rPr>
        <w:t>process.</w:t>
      </w:r>
    </w:p>
    <w:p w14:paraId="106084D8" w14:textId="77777777" w:rsidR="00E60AC9" w:rsidRDefault="003A6A42">
      <w:pPr>
        <w:pStyle w:val="Heading2"/>
        <w:spacing w:before="83"/>
      </w:pPr>
      <w:bookmarkStart w:id="66" w:name="31._Staff_of_the_Board."/>
      <w:bookmarkStart w:id="67" w:name="_bookmark33"/>
      <w:bookmarkEnd w:id="66"/>
      <w:bookmarkEnd w:id="67"/>
      <w:r>
        <w:rPr>
          <w:w w:val="105"/>
        </w:rPr>
        <w:t>Staff</w:t>
      </w:r>
      <w:r>
        <w:rPr>
          <w:spacing w:val="-3"/>
          <w:w w:val="105"/>
        </w:rPr>
        <w:t xml:space="preserve"> </w:t>
      </w:r>
      <w:r>
        <w:rPr>
          <w:w w:val="105"/>
        </w:rPr>
        <w:t>of</w:t>
      </w:r>
      <w:r>
        <w:rPr>
          <w:spacing w:val="-2"/>
          <w:w w:val="105"/>
        </w:rPr>
        <w:t xml:space="preserve"> </w:t>
      </w:r>
      <w:r>
        <w:rPr>
          <w:w w:val="105"/>
        </w:rPr>
        <w:t>the</w:t>
      </w:r>
      <w:r>
        <w:rPr>
          <w:spacing w:val="-3"/>
          <w:w w:val="105"/>
        </w:rPr>
        <w:t xml:space="preserve"> </w:t>
      </w:r>
      <w:r>
        <w:rPr>
          <w:spacing w:val="-2"/>
          <w:w w:val="105"/>
        </w:rPr>
        <w:t>Board.</w:t>
      </w:r>
    </w:p>
    <w:p w14:paraId="61D51F91" w14:textId="77777777" w:rsidR="00E60AC9" w:rsidRDefault="003A6A42">
      <w:pPr>
        <w:pStyle w:val="ListParagraph"/>
        <w:numPr>
          <w:ilvl w:val="0"/>
          <w:numId w:val="30"/>
        </w:numPr>
        <w:tabs>
          <w:tab w:val="left" w:pos="1221"/>
        </w:tabs>
        <w:spacing w:before="107" w:line="213" w:lineRule="auto"/>
        <w:ind w:left="587" w:firstLine="283"/>
        <w:jc w:val="both"/>
        <w:rPr>
          <w:sz w:val="20"/>
        </w:rPr>
      </w:pPr>
      <w:r>
        <w:rPr>
          <w:sz w:val="20"/>
        </w:rPr>
        <w:t>(1) The Board may appoint such members of staff as may be necessary for the proper discharge of the functions of the Board, on such terms and conditions of service as the Board may determine.</w:t>
      </w:r>
    </w:p>
    <w:p w14:paraId="4828FA5B" w14:textId="77777777" w:rsidR="00E60AC9" w:rsidRDefault="00E60AC9">
      <w:pPr>
        <w:spacing w:line="213" w:lineRule="auto"/>
        <w:jc w:val="both"/>
        <w:rPr>
          <w:sz w:val="20"/>
        </w:rPr>
        <w:sectPr w:rsidR="00E60AC9">
          <w:headerReference w:type="default" r:id="rId22"/>
          <w:pgSz w:w="11910" w:h="16840"/>
          <w:pgMar w:top="2820" w:right="1680" w:bottom="280" w:left="1680" w:header="2544" w:footer="0" w:gutter="0"/>
          <w:cols w:space="720"/>
        </w:sectPr>
      </w:pPr>
    </w:p>
    <w:p w14:paraId="6719587D" w14:textId="77777777" w:rsidR="00E60AC9" w:rsidRDefault="003A6A42">
      <w:pPr>
        <w:pStyle w:val="BodyText"/>
        <w:spacing w:before="210" w:line="213" w:lineRule="auto"/>
        <w:ind w:left="587"/>
        <w:jc w:val="both"/>
      </w:pPr>
      <w:r>
        <w:t>(2) The staff of the Board shall be the secretariat of the Fund reporting to the Chief Executive Ofﬁcer.</w:t>
      </w:r>
    </w:p>
    <w:p w14:paraId="52648EAC" w14:textId="77777777" w:rsidR="00E60AC9" w:rsidRDefault="003A6A42">
      <w:pPr>
        <w:pStyle w:val="Heading2"/>
      </w:pPr>
      <w:bookmarkStart w:id="68" w:name="32._Delegation_of_powers."/>
      <w:bookmarkStart w:id="69" w:name="_bookmark34"/>
      <w:bookmarkEnd w:id="68"/>
      <w:bookmarkEnd w:id="69"/>
      <w:r>
        <w:rPr>
          <w:w w:val="105"/>
        </w:rPr>
        <w:t>Delegation</w:t>
      </w:r>
      <w:r>
        <w:rPr>
          <w:spacing w:val="-12"/>
          <w:w w:val="105"/>
        </w:rPr>
        <w:t xml:space="preserve"> </w:t>
      </w:r>
      <w:r>
        <w:rPr>
          <w:w w:val="105"/>
        </w:rPr>
        <w:t>of</w:t>
      </w:r>
      <w:r>
        <w:rPr>
          <w:spacing w:val="-12"/>
          <w:w w:val="105"/>
        </w:rPr>
        <w:t xml:space="preserve"> </w:t>
      </w:r>
      <w:r>
        <w:rPr>
          <w:spacing w:val="-2"/>
          <w:w w:val="105"/>
        </w:rPr>
        <w:t>powers.</w:t>
      </w:r>
    </w:p>
    <w:p w14:paraId="76C23F76" w14:textId="77777777" w:rsidR="00E60AC9" w:rsidRDefault="003A6A42">
      <w:pPr>
        <w:pStyle w:val="ListParagraph"/>
        <w:numPr>
          <w:ilvl w:val="0"/>
          <w:numId w:val="30"/>
        </w:numPr>
        <w:tabs>
          <w:tab w:val="left" w:pos="1223"/>
        </w:tabs>
        <w:spacing w:before="106" w:line="213" w:lineRule="auto"/>
        <w:ind w:left="587" w:firstLine="283"/>
        <w:jc w:val="both"/>
        <w:rPr>
          <w:sz w:val="20"/>
        </w:rPr>
      </w:pPr>
      <w:r>
        <w:rPr>
          <w:sz w:val="20"/>
        </w:rPr>
        <w:t>The Board may, by resolution generally or in any particular case, delegate</w:t>
      </w:r>
      <w:r>
        <w:rPr>
          <w:spacing w:val="40"/>
          <w:sz w:val="20"/>
        </w:rPr>
        <w:t xml:space="preserve"> </w:t>
      </w:r>
      <w:r>
        <w:rPr>
          <w:sz w:val="20"/>
        </w:rPr>
        <w:t>to the administrator of the Fund, an ofﬁcer, employee or agent of the Board, the exercise of any of the powers or the performance of any of its functions under this Act or under any other written law.</w:t>
      </w:r>
    </w:p>
    <w:p w14:paraId="1509900D" w14:textId="77777777" w:rsidR="00E60AC9" w:rsidRDefault="003A6A42">
      <w:pPr>
        <w:pStyle w:val="Heading2"/>
      </w:pPr>
      <w:bookmarkStart w:id="70" w:name="33._The_common_seal."/>
      <w:bookmarkStart w:id="71" w:name="_bookmark35"/>
      <w:bookmarkEnd w:id="70"/>
      <w:bookmarkEnd w:id="71"/>
      <w:r>
        <w:rPr>
          <w:w w:val="105"/>
        </w:rPr>
        <w:t>The</w:t>
      </w:r>
      <w:r>
        <w:rPr>
          <w:spacing w:val="-4"/>
          <w:w w:val="105"/>
        </w:rPr>
        <w:t xml:space="preserve"> </w:t>
      </w:r>
      <w:r>
        <w:rPr>
          <w:w w:val="105"/>
        </w:rPr>
        <w:t>common</w:t>
      </w:r>
      <w:r>
        <w:rPr>
          <w:spacing w:val="-4"/>
          <w:w w:val="105"/>
        </w:rPr>
        <w:t xml:space="preserve"> seal.</w:t>
      </w:r>
    </w:p>
    <w:p w14:paraId="2AE7F1B4" w14:textId="77777777" w:rsidR="00E60AC9" w:rsidRDefault="003A6A42">
      <w:pPr>
        <w:pStyle w:val="ListParagraph"/>
        <w:numPr>
          <w:ilvl w:val="0"/>
          <w:numId w:val="30"/>
        </w:numPr>
        <w:tabs>
          <w:tab w:val="left" w:pos="1204"/>
        </w:tabs>
        <w:spacing w:before="107" w:line="213" w:lineRule="auto"/>
        <w:ind w:left="587" w:firstLine="283"/>
        <w:jc w:val="both"/>
        <w:rPr>
          <w:sz w:val="20"/>
        </w:rPr>
      </w:pPr>
      <w:r>
        <w:rPr>
          <w:sz w:val="20"/>
        </w:rPr>
        <w:t>(1) The common seal of the Board shall be kept in such custody as the Board may direct and shall not be used except by the order of the Board.</w:t>
      </w:r>
    </w:p>
    <w:p w14:paraId="1F305BF6" w14:textId="77777777" w:rsidR="00E60AC9" w:rsidRDefault="003A6A42">
      <w:pPr>
        <w:pStyle w:val="BodyText"/>
        <w:spacing w:line="213" w:lineRule="auto"/>
        <w:ind w:left="587"/>
        <w:jc w:val="both"/>
      </w:pPr>
      <w:r>
        <w:t>(2) The common seal of the Board shall, when afﬁxed to a document and is duly authenticated, be judicially and ofﬁcially noticed, and unless and until the contrary is</w:t>
      </w:r>
      <w:r>
        <w:rPr>
          <w:spacing w:val="-9"/>
        </w:rPr>
        <w:t xml:space="preserve"> </w:t>
      </w:r>
      <w:r>
        <w:t>proved,</w:t>
      </w:r>
      <w:r>
        <w:rPr>
          <w:spacing w:val="-9"/>
        </w:rPr>
        <w:t xml:space="preserve"> </w:t>
      </w:r>
      <w:r>
        <w:t>any</w:t>
      </w:r>
      <w:r>
        <w:rPr>
          <w:spacing w:val="-9"/>
        </w:rPr>
        <w:t xml:space="preserve"> </w:t>
      </w:r>
      <w:r>
        <w:t>necessary</w:t>
      </w:r>
      <w:r>
        <w:rPr>
          <w:spacing w:val="-9"/>
        </w:rPr>
        <w:t xml:space="preserve"> </w:t>
      </w:r>
      <w:r>
        <w:t>order</w:t>
      </w:r>
      <w:r>
        <w:rPr>
          <w:spacing w:val="-9"/>
        </w:rPr>
        <w:t xml:space="preserve"> </w:t>
      </w:r>
      <w:r>
        <w:t>or</w:t>
      </w:r>
      <w:r>
        <w:rPr>
          <w:spacing w:val="-9"/>
        </w:rPr>
        <w:t xml:space="preserve"> </w:t>
      </w:r>
      <w:r>
        <w:t>authorisation</w:t>
      </w:r>
      <w:r>
        <w:rPr>
          <w:spacing w:val="-9"/>
        </w:rPr>
        <w:t xml:space="preserve"> </w:t>
      </w:r>
      <w:r>
        <w:t>by</w:t>
      </w:r>
      <w:r>
        <w:rPr>
          <w:spacing w:val="-9"/>
        </w:rPr>
        <w:t xml:space="preserve"> </w:t>
      </w:r>
      <w:r>
        <w:t>the</w:t>
      </w:r>
      <w:r>
        <w:rPr>
          <w:spacing w:val="-9"/>
        </w:rPr>
        <w:t xml:space="preserve"> </w:t>
      </w:r>
      <w:r>
        <w:t>Board</w:t>
      </w:r>
      <w:r>
        <w:rPr>
          <w:spacing w:val="-9"/>
        </w:rPr>
        <w:t xml:space="preserve"> </w:t>
      </w:r>
      <w:r>
        <w:t>under</w:t>
      </w:r>
      <w:r>
        <w:rPr>
          <w:spacing w:val="-9"/>
        </w:rPr>
        <w:t xml:space="preserve"> </w:t>
      </w:r>
      <w:r>
        <w:t>this</w:t>
      </w:r>
      <w:r>
        <w:rPr>
          <w:spacing w:val="-9"/>
        </w:rPr>
        <w:t xml:space="preserve"> </w:t>
      </w:r>
      <w:r>
        <w:t>section</w:t>
      </w:r>
      <w:r>
        <w:rPr>
          <w:spacing w:val="-9"/>
        </w:rPr>
        <w:t xml:space="preserve"> </w:t>
      </w:r>
      <w:r>
        <w:t xml:space="preserve">shall </w:t>
      </w:r>
      <w:r>
        <w:rPr>
          <w:w w:val="105"/>
        </w:rPr>
        <w:t>be</w:t>
      </w:r>
      <w:r>
        <w:rPr>
          <w:spacing w:val="-10"/>
          <w:w w:val="105"/>
        </w:rPr>
        <w:t xml:space="preserve"> </w:t>
      </w:r>
      <w:r>
        <w:rPr>
          <w:w w:val="105"/>
        </w:rPr>
        <w:t>presumed</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been</w:t>
      </w:r>
      <w:r>
        <w:rPr>
          <w:spacing w:val="-10"/>
          <w:w w:val="105"/>
        </w:rPr>
        <w:t xml:space="preserve"> </w:t>
      </w:r>
      <w:r>
        <w:rPr>
          <w:w w:val="105"/>
        </w:rPr>
        <w:t>duly</w:t>
      </w:r>
      <w:r>
        <w:rPr>
          <w:spacing w:val="-10"/>
          <w:w w:val="105"/>
        </w:rPr>
        <w:t xml:space="preserve"> </w:t>
      </w:r>
      <w:r>
        <w:rPr>
          <w:w w:val="105"/>
        </w:rPr>
        <w:t>given.</w:t>
      </w:r>
    </w:p>
    <w:p w14:paraId="1D44B07B" w14:textId="77777777" w:rsidR="00E60AC9" w:rsidRDefault="003A6A42">
      <w:pPr>
        <w:pStyle w:val="Heading1"/>
        <w:spacing w:before="113" w:line="213" w:lineRule="auto"/>
        <w:ind w:left="2185" w:right="1692" w:firstLine="474"/>
        <w:jc w:val="left"/>
      </w:pPr>
      <w:bookmarkStart w:id="72" w:name="________________Part_IV_–_ROLE_OF_THE_CO"/>
      <w:bookmarkStart w:id="73" w:name="_bookmark36"/>
      <w:bookmarkEnd w:id="72"/>
      <w:bookmarkEnd w:id="73"/>
      <w:r>
        <w:t xml:space="preserve">PART IV – ROLE OF THE COUNTY </w:t>
      </w:r>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p>
    <w:p w14:paraId="6F33166D" w14:textId="77777777" w:rsidR="00E60AC9" w:rsidRDefault="003A6A42">
      <w:pPr>
        <w:pStyle w:val="Heading2"/>
        <w:jc w:val="left"/>
      </w:pPr>
      <w:bookmarkStart w:id="74" w:name="34._Establishment_of_County_Rural_and_Ur"/>
      <w:bookmarkStart w:id="75" w:name="_bookmark37"/>
      <w:bookmarkEnd w:id="74"/>
      <w:bookmarkEnd w:id="75"/>
      <w:r>
        <w:t>Establishment</w:t>
      </w:r>
      <w:r>
        <w:rPr>
          <w:spacing w:val="15"/>
        </w:rPr>
        <w:t xml:space="preserve"> </w:t>
      </w:r>
      <w:r>
        <w:t>of</w:t>
      </w:r>
      <w:r>
        <w:rPr>
          <w:spacing w:val="16"/>
        </w:rPr>
        <w:t xml:space="preserve"> </w:t>
      </w:r>
      <w:r>
        <w:t>County</w:t>
      </w:r>
      <w:r>
        <w:rPr>
          <w:spacing w:val="16"/>
        </w:rPr>
        <w:t xml:space="preserve"> </w:t>
      </w:r>
      <w:r>
        <w:t>Rural</w:t>
      </w:r>
      <w:r>
        <w:rPr>
          <w:spacing w:val="16"/>
        </w:rPr>
        <w:t xml:space="preserve"> </w:t>
      </w:r>
      <w:r>
        <w:t>and</w:t>
      </w:r>
      <w:r>
        <w:rPr>
          <w:spacing w:val="16"/>
        </w:rPr>
        <w:t xml:space="preserve"> </w:t>
      </w:r>
      <w:r>
        <w:t>Urban</w:t>
      </w:r>
      <w:r>
        <w:rPr>
          <w:spacing w:val="16"/>
        </w:rPr>
        <w:t xml:space="preserve"> </w:t>
      </w:r>
      <w:r>
        <w:t>Affordable</w:t>
      </w:r>
      <w:r>
        <w:rPr>
          <w:spacing w:val="16"/>
        </w:rPr>
        <w:t xml:space="preserve"> </w:t>
      </w:r>
      <w:r>
        <w:t>Housing</w:t>
      </w:r>
      <w:r>
        <w:rPr>
          <w:spacing w:val="16"/>
        </w:rPr>
        <w:t xml:space="preserve"> </w:t>
      </w:r>
      <w:r>
        <w:rPr>
          <w:spacing w:val="-2"/>
        </w:rPr>
        <w:t>Committees.</w:t>
      </w:r>
    </w:p>
    <w:p w14:paraId="15F05933" w14:textId="77777777" w:rsidR="00E60AC9" w:rsidRDefault="003A6A42">
      <w:pPr>
        <w:pStyle w:val="ListParagraph"/>
        <w:numPr>
          <w:ilvl w:val="0"/>
          <w:numId w:val="30"/>
        </w:numPr>
        <w:tabs>
          <w:tab w:val="left" w:pos="1196"/>
        </w:tabs>
        <w:spacing w:before="106" w:line="213" w:lineRule="auto"/>
        <w:ind w:left="587" w:firstLine="283"/>
        <w:rPr>
          <w:sz w:val="20"/>
        </w:rPr>
      </w:pPr>
      <w:r>
        <w:rPr>
          <w:spacing w:val="-2"/>
          <w:sz w:val="20"/>
        </w:rPr>
        <w:t>(1)</w:t>
      </w:r>
      <w:r>
        <w:rPr>
          <w:spacing w:val="-6"/>
          <w:sz w:val="20"/>
        </w:rPr>
        <w:t xml:space="preserve"> </w:t>
      </w:r>
      <w:r>
        <w:rPr>
          <w:spacing w:val="-2"/>
          <w:sz w:val="20"/>
        </w:rPr>
        <w:t>There</w:t>
      </w:r>
      <w:r>
        <w:rPr>
          <w:spacing w:val="-6"/>
          <w:sz w:val="20"/>
        </w:rPr>
        <w:t xml:space="preserve"> </w:t>
      </w:r>
      <w:r>
        <w:rPr>
          <w:spacing w:val="-2"/>
          <w:sz w:val="20"/>
        </w:rPr>
        <w:t>is</w:t>
      </w:r>
      <w:r>
        <w:rPr>
          <w:spacing w:val="-6"/>
          <w:sz w:val="20"/>
        </w:rPr>
        <w:t xml:space="preserve"> </w:t>
      </w:r>
      <w:r>
        <w:rPr>
          <w:spacing w:val="-2"/>
          <w:sz w:val="20"/>
        </w:rPr>
        <w:t>established</w:t>
      </w:r>
      <w:r>
        <w:rPr>
          <w:spacing w:val="-6"/>
          <w:sz w:val="20"/>
        </w:rPr>
        <w:t xml:space="preserve"> </w:t>
      </w:r>
      <w:r>
        <w:rPr>
          <w:spacing w:val="-2"/>
          <w:sz w:val="20"/>
        </w:rPr>
        <w:t>in</w:t>
      </w:r>
      <w:r>
        <w:rPr>
          <w:spacing w:val="-6"/>
          <w:sz w:val="20"/>
        </w:rPr>
        <w:t xml:space="preserve"> </w:t>
      </w:r>
      <w:r>
        <w:rPr>
          <w:spacing w:val="-2"/>
          <w:sz w:val="20"/>
        </w:rPr>
        <w:t>every</w:t>
      </w:r>
      <w:r>
        <w:rPr>
          <w:spacing w:val="-6"/>
          <w:sz w:val="20"/>
        </w:rPr>
        <w:t xml:space="preserve"> </w:t>
      </w:r>
      <w:r>
        <w:rPr>
          <w:spacing w:val="-2"/>
          <w:sz w:val="20"/>
        </w:rPr>
        <w:t>county,</w:t>
      </w:r>
      <w:r>
        <w:rPr>
          <w:spacing w:val="-6"/>
          <w:sz w:val="20"/>
        </w:rPr>
        <w:t xml:space="preserve"> </w:t>
      </w:r>
      <w:r>
        <w:rPr>
          <w:spacing w:val="-2"/>
          <w:sz w:val="20"/>
        </w:rPr>
        <w:t>a</w:t>
      </w:r>
      <w:r>
        <w:rPr>
          <w:spacing w:val="-6"/>
          <w:sz w:val="20"/>
        </w:rPr>
        <w:t xml:space="preserve"> </w:t>
      </w:r>
      <w:r>
        <w:rPr>
          <w:spacing w:val="-2"/>
          <w:sz w:val="20"/>
        </w:rPr>
        <w:t>County</w:t>
      </w:r>
      <w:r>
        <w:rPr>
          <w:spacing w:val="-6"/>
          <w:sz w:val="20"/>
        </w:rPr>
        <w:t xml:space="preserve"> </w:t>
      </w:r>
      <w:r>
        <w:rPr>
          <w:spacing w:val="-2"/>
          <w:sz w:val="20"/>
        </w:rPr>
        <w:t>Rural</w:t>
      </w:r>
      <w:r>
        <w:rPr>
          <w:spacing w:val="-6"/>
          <w:sz w:val="20"/>
        </w:rPr>
        <w:t xml:space="preserve"> </w:t>
      </w:r>
      <w:r>
        <w:rPr>
          <w:spacing w:val="-2"/>
          <w:sz w:val="20"/>
        </w:rPr>
        <w:t>and</w:t>
      </w:r>
      <w:r>
        <w:rPr>
          <w:spacing w:val="-6"/>
          <w:sz w:val="20"/>
        </w:rPr>
        <w:t xml:space="preserve"> </w:t>
      </w:r>
      <w:r>
        <w:rPr>
          <w:spacing w:val="-2"/>
          <w:sz w:val="20"/>
        </w:rPr>
        <w:t>Urban</w:t>
      </w:r>
      <w:r>
        <w:rPr>
          <w:spacing w:val="-6"/>
          <w:sz w:val="20"/>
        </w:rPr>
        <w:t xml:space="preserve"> </w:t>
      </w:r>
      <w:r>
        <w:rPr>
          <w:spacing w:val="-2"/>
          <w:sz w:val="20"/>
        </w:rPr>
        <w:t xml:space="preserve">Affordable </w:t>
      </w:r>
      <w:r>
        <w:rPr>
          <w:sz w:val="20"/>
        </w:rPr>
        <w:t>Housing Committee.</w:t>
      </w:r>
    </w:p>
    <w:p w14:paraId="409AA7E9" w14:textId="77777777" w:rsidR="00E60AC9" w:rsidRDefault="003A6A42">
      <w:pPr>
        <w:pStyle w:val="ListParagraph"/>
        <w:numPr>
          <w:ilvl w:val="0"/>
          <w:numId w:val="14"/>
        </w:numPr>
        <w:tabs>
          <w:tab w:val="left" w:pos="1162"/>
        </w:tabs>
        <w:spacing w:before="90"/>
        <w:ind w:left="1162" w:right="0" w:hanging="291"/>
        <w:rPr>
          <w:sz w:val="20"/>
        </w:rPr>
      </w:pPr>
      <w:r>
        <w:rPr>
          <w:sz w:val="20"/>
        </w:rPr>
        <w:t>The County</w:t>
      </w:r>
      <w:r>
        <w:rPr>
          <w:spacing w:val="1"/>
          <w:sz w:val="20"/>
        </w:rPr>
        <w:t xml:space="preserve"> </w:t>
      </w:r>
      <w:r>
        <w:rPr>
          <w:sz w:val="20"/>
        </w:rPr>
        <w:t>Committee shall</w:t>
      </w:r>
      <w:r>
        <w:rPr>
          <w:spacing w:val="1"/>
          <w:sz w:val="20"/>
        </w:rPr>
        <w:t xml:space="preserve"> </w:t>
      </w:r>
      <w:r>
        <w:rPr>
          <w:sz w:val="20"/>
        </w:rPr>
        <w:t>consist of</w:t>
      </w:r>
      <w:r>
        <w:rPr>
          <w:spacing w:val="1"/>
          <w:sz w:val="20"/>
        </w:rPr>
        <w:t xml:space="preserve"> </w:t>
      </w:r>
      <w:r>
        <w:rPr>
          <w:sz w:val="20"/>
        </w:rPr>
        <w:t xml:space="preserve">the </w:t>
      </w:r>
      <w:r>
        <w:rPr>
          <w:spacing w:val="-2"/>
          <w:sz w:val="20"/>
        </w:rPr>
        <w:t>following—</w:t>
      </w:r>
    </w:p>
    <w:p w14:paraId="082859D5" w14:textId="77777777" w:rsidR="00E60AC9" w:rsidRDefault="003A6A42">
      <w:pPr>
        <w:pStyle w:val="ListParagraph"/>
        <w:numPr>
          <w:ilvl w:val="1"/>
          <w:numId w:val="14"/>
        </w:numPr>
        <w:tabs>
          <w:tab w:val="left" w:pos="1747"/>
        </w:tabs>
        <w:spacing w:before="107" w:line="213" w:lineRule="auto"/>
        <w:ind w:left="1747"/>
        <w:rPr>
          <w:sz w:val="20"/>
        </w:rPr>
      </w:pPr>
      <w:r>
        <w:rPr>
          <w:sz w:val="20"/>
        </w:rPr>
        <w:t>a</w:t>
      </w:r>
      <w:r>
        <w:rPr>
          <w:spacing w:val="27"/>
          <w:sz w:val="20"/>
        </w:rPr>
        <w:t xml:space="preserve"> </w:t>
      </w:r>
      <w:r>
        <w:rPr>
          <w:sz w:val="20"/>
        </w:rPr>
        <w:t>non-executive</w:t>
      </w:r>
      <w:r>
        <w:rPr>
          <w:spacing w:val="27"/>
          <w:sz w:val="20"/>
        </w:rPr>
        <w:t xml:space="preserve"> </w:t>
      </w:r>
      <w:r>
        <w:rPr>
          <w:sz w:val="20"/>
        </w:rPr>
        <w:t>chairperson</w:t>
      </w:r>
      <w:r>
        <w:rPr>
          <w:spacing w:val="27"/>
          <w:sz w:val="20"/>
        </w:rPr>
        <w:t xml:space="preserve"> </w:t>
      </w:r>
      <w:r>
        <w:rPr>
          <w:sz w:val="20"/>
        </w:rPr>
        <w:t>who</w:t>
      </w:r>
      <w:r>
        <w:rPr>
          <w:spacing w:val="27"/>
          <w:sz w:val="20"/>
        </w:rPr>
        <w:t xml:space="preserve"> </w:t>
      </w:r>
      <w:r>
        <w:rPr>
          <w:sz w:val="20"/>
        </w:rPr>
        <w:t>shall</w:t>
      </w:r>
      <w:r>
        <w:rPr>
          <w:spacing w:val="27"/>
          <w:sz w:val="20"/>
        </w:rPr>
        <w:t xml:space="preserve"> </w:t>
      </w:r>
      <w:r>
        <w:rPr>
          <w:sz w:val="20"/>
        </w:rPr>
        <w:t>be</w:t>
      </w:r>
      <w:r>
        <w:rPr>
          <w:spacing w:val="27"/>
          <w:sz w:val="20"/>
        </w:rPr>
        <w:t xml:space="preserve"> </w:t>
      </w:r>
      <w:r>
        <w:rPr>
          <w:sz w:val="20"/>
        </w:rPr>
        <w:t>nominated</w:t>
      </w:r>
      <w:r>
        <w:rPr>
          <w:spacing w:val="27"/>
          <w:sz w:val="20"/>
        </w:rPr>
        <w:t xml:space="preserve"> </w:t>
      </w:r>
      <w:r>
        <w:rPr>
          <w:sz w:val="20"/>
        </w:rPr>
        <w:t>by</w:t>
      </w:r>
      <w:r>
        <w:rPr>
          <w:spacing w:val="27"/>
          <w:sz w:val="20"/>
        </w:rPr>
        <w:t xml:space="preserve"> </w:t>
      </w:r>
      <w:r>
        <w:rPr>
          <w:sz w:val="20"/>
        </w:rPr>
        <w:t>the</w:t>
      </w:r>
      <w:r>
        <w:rPr>
          <w:spacing w:val="27"/>
          <w:sz w:val="20"/>
        </w:rPr>
        <w:t xml:space="preserve"> </w:t>
      </w:r>
      <w:r>
        <w:rPr>
          <w:sz w:val="20"/>
        </w:rPr>
        <w:t xml:space="preserve">county </w:t>
      </w:r>
      <w:r>
        <w:rPr>
          <w:spacing w:val="-2"/>
          <w:sz w:val="20"/>
        </w:rPr>
        <w:t>governor;</w:t>
      </w:r>
    </w:p>
    <w:p w14:paraId="0F0AFF19" w14:textId="77777777" w:rsidR="00E60AC9" w:rsidRDefault="003A6A42">
      <w:pPr>
        <w:pStyle w:val="ListParagraph"/>
        <w:numPr>
          <w:ilvl w:val="1"/>
          <w:numId w:val="14"/>
        </w:numPr>
        <w:tabs>
          <w:tab w:val="left" w:pos="1747"/>
        </w:tabs>
        <w:spacing w:line="213" w:lineRule="auto"/>
        <w:ind w:left="1747" w:hanging="480"/>
        <w:rPr>
          <w:sz w:val="20"/>
        </w:rPr>
      </w:pPr>
      <w:r>
        <w:rPr>
          <w:sz w:val="20"/>
        </w:rPr>
        <w:t>the</w:t>
      </w:r>
      <w:r>
        <w:rPr>
          <w:spacing w:val="40"/>
          <w:sz w:val="20"/>
        </w:rPr>
        <w:t xml:space="preserve"> </w:t>
      </w:r>
      <w:r>
        <w:rPr>
          <w:sz w:val="20"/>
        </w:rPr>
        <w:t>County</w:t>
      </w:r>
      <w:r>
        <w:rPr>
          <w:spacing w:val="40"/>
          <w:sz w:val="20"/>
        </w:rPr>
        <w:t xml:space="preserve"> </w:t>
      </w:r>
      <w:r>
        <w:rPr>
          <w:sz w:val="20"/>
        </w:rPr>
        <w:t>Executive</w:t>
      </w:r>
      <w:r>
        <w:rPr>
          <w:spacing w:val="40"/>
          <w:sz w:val="20"/>
        </w:rPr>
        <w:t xml:space="preserve"> </w:t>
      </w:r>
      <w:r>
        <w:rPr>
          <w:sz w:val="20"/>
        </w:rPr>
        <w:t>Committee</w:t>
      </w:r>
      <w:r>
        <w:rPr>
          <w:spacing w:val="40"/>
          <w:sz w:val="20"/>
        </w:rPr>
        <w:t xml:space="preserve"> </w:t>
      </w:r>
      <w:r>
        <w:rPr>
          <w:sz w:val="20"/>
        </w:rPr>
        <w:t>member</w:t>
      </w:r>
      <w:r>
        <w:rPr>
          <w:spacing w:val="40"/>
          <w:sz w:val="20"/>
        </w:rPr>
        <w:t xml:space="preserve"> </w:t>
      </w:r>
      <w:r>
        <w:rPr>
          <w:sz w:val="20"/>
        </w:rPr>
        <w:t>responsible</w:t>
      </w:r>
      <w:r>
        <w:rPr>
          <w:spacing w:val="40"/>
          <w:sz w:val="20"/>
        </w:rPr>
        <w:t xml:space="preserve"> </w:t>
      </w:r>
      <w:r>
        <w:rPr>
          <w:sz w:val="20"/>
        </w:rPr>
        <w:t>for</w:t>
      </w:r>
      <w:r>
        <w:rPr>
          <w:spacing w:val="40"/>
          <w:sz w:val="20"/>
        </w:rPr>
        <w:t xml:space="preserve"> </w:t>
      </w:r>
      <w:r>
        <w:rPr>
          <w:sz w:val="20"/>
        </w:rPr>
        <w:t>matters relating to housing or their representative designated in writing;</w:t>
      </w:r>
    </w:p>
    <w:p w14:paraId="33E916D5" w14:textId="77777777" w:rsidR="00E60AC9" w:rsidRDefault="003A6A42">
      <w:pPr>
        <w:pStyle w:val="ListParagraph"/>
        <w:numPr>
          <w:ilvl w:val="1"/>
          <w:numId w:val="14"/>
        </w:numPr>
        <w:tabs>
          <w:tab w:val="left" w:pos="1747"/>
        </w:tabs>
        <w:spacing w:line="213" w:lineRule="auto"/>
        <w:ind w:left="1747" w:hanging="464"/>
        <w:rPr>
          <w:sz w:val="20"/>
        </w:rPr>
      </w:pPr>
      <w:r>
        <w:rPr>
          <w:sz w:val="20"/>
        </w:rPr>
        <w:t>three other persons who shall be nominated by the county governor, of whom—</w:t>
      </w:r>
    </w:p>
    <w:p w14:paraId="101DBE6D" w14:textId="77777777" w:rsidR="00E60AC9" w:rsidRDefault="003A6A42">
      <w:pPr>
        <w:pStyle w:val="ListParagraph"/>
        <w:numPr>
          <w:ilvl w:val="2"/>
          <w:numId w:val="14"/>
        </w:numPr>
        <w:tabs>
          <w:tab w:val="left" w:pos="2228"/>
        </w:tabs>
        <w:spacing w:before="57" w:line="213" w:lineRule="auto"/>
        <w:jc w:val="left"/>
        <w:rPr>
          <w:sz w:val="20"/>
        </w:rPr>
      </w:pPr>
      <w:r>
        <w:rPr>
          <w:sz w:val="20"/>
        </w:rPr>
        <w:t>one</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a</w:t>
      </w:r>
      <w:r>
        <w:rPr>
          <w:spacing w:val="-6"/>
          <w:sz w:val="20"/>
        </w:rPr>
        <w:t xml:space="preserve"> </w:t>
      </w:r>
      <w:r>
        <w:rPr>
          <w:sz w:val="20"/>
        </w:rPr>
        <w:t>representative</w:t>
      </w:r>
      <w:r>
        <w:rPr>
          <w:spacing w:val="-6"/>
          <w:sz w:val="20"/>
        </w:rPr>
        <w:t xml:space="preserve"> </w:t>
      </w:r>
      <w:r>
        <w:rPr>
          <w:sz w:val="20"/>
        </w:rPr>
        <w:t>of</w:t>
      </w:r>
      <w:r>
        <w:rPr>
          <w:spacing w:val="-6"/>
          <w:sz w:val="20"/>
        </w:rPr>
        <w:t xml:space="preserve"> </w:t>
      </w:r>
      <w:r>
        <w:rPr>
          <w:sz w:val="20"/>
        </w:rPr>
        <w:t>a</w:t>
      </w:r>
      <w:r>
        <w:rPr>
          <w:spacing w:val="-6"/>
          <w:sz w:val="20"/>
        </w:rPr>
        <w:t xml:space="preserve"> </w:t>
      </w:r>
      <w:r>
        <w:rPr>
          <w:sz w:val="20"/>
        </w:rPr>
        <w:t>registered</w:t>
      </w:r>
      <w:r>
        <w:rPr>
          <w:spacing w:val="-6"/>
          <w:sz w:val="20"/>
        </w:rPr>
        <w:t xml:space="preserve"> </w:t>
      </w:r>
      <w:r>
        <w:rPr>
          <w:sz w:val="20"/>
        </w:rPr>
        <w:t>association</w:t>
      </w:r>
      <w:r>
        <w:rPr>
          <w:spacing w:val="-6"/>
          <w:sz w:val="20"/>
        </w:rPr>
        <w:t xml:space="preserve"> </w:t>
      </w:r>
      <w:r>
        <w:rPr>
          <w:sz w:val="20"/>
        </w:rPr>
        <w:t>of</w:t>
      </w:r>
      <w:r>
        <w:rPr>
          <w:spacing w:val="-6"/>
          <w:sz w:val="20"/>
        </w:rPr>
        <w:t xml:space="preserve"> </w:t>
      </w:r>
      <w:r>
        <w:rPr>
          <w:sz w:val="20"/>
        </w:rPr>
        <w:t>traders operating in the county;</w:t>
      </w:r>
    </w:p>
    <w:p w14:paraId="601F154A" w14:textId="77777777" w:rsidR="00E60AC9" w:rsidRDefault="003A6A42">
      <w:pPr>
        <w:pStyle w:val="ListParagraph"/>
        <w:numPr>
          <w:ilvl w:val="2"/>
          <w:numId w:val="14"/>
        </w:numPr>
        <w:tabs>
          <w:tab w:val="left" w:pos="2228"/>
        </w:tabs>
        <w:spacing w:before="56" w:line="213" w:lineRule="auto"/>
        <w:ind w:hanging="491"/>
        <w:jc w:val="left"/>
        <w:rPr>
          <w:sz w:val="20"/>
        </w:rPr>
      </w:pPr>
      <w:r>
        <w:rPr>
          <w:sz w:val="20"/>
        </w:rPr>
        <w:t>one</w:t>
      </w:r>
      <w:r>
        <w:rPr>
          <w:spacing w:val="80"/>
          <w:sz w:val="20"/>
        </w:rPr>
        <w:t xml:space="preserve"> </w:t>
      </w:r>
      <w:r>
        <w:rPr>
          <w:sz w:val="20"/>
        </w:rPr>
        <w:t>shall</w:t>
      </w:r>
      <w:r>
        <w:rPr>
          <w:spacing w:val="80"/>
          <w:sz w:val="20"/>
        </w:rPr>
        <w:t xml:space="preserve"> </w:t>
      </w:r>
      <w:r>
        <w:rPr>
          <w:sz w:val="20"/>
        </w:rPr>
        <w:t>be</w:t>
      </w:r>
      <w:r>
        <w:rPr>
          <w:spacing w:val="80"/>
          <w:sz w:val="20"/>
        </w:rPr>
        <w:t xml:space="preserve"> </w:t>
      </w:r>
      <w:r>
        <w:rPr>
          <w:sz w:val="20"/>
        </w:rPr>
        <w:t>a</w:t>
      </w:r>
      <w:r>
        <w:rPr>
          <w:spacing w:val="80"/>
          <w:sz w:val="20"/>
        </w:rPr>
        <w:t xml:space="preserve"> </w:t>
      </w:r>
      <w:r>
        <w:rPr>
          <w:sz w:val="20"/>
        </w:rPr>
        <w:t>representative</w:t>
      </w:r>
      <w:r>
        <w:rPr>
          <w:spacing w:val="80"/>
          <w:sz w:val="20"/>
        </w:rPr>
        <w:t xml:space="preserve"> </w:t>
      </w:r>
      <w:r>
        <w:rPr>
          <w:sz w:val="20"/>
        </w:rPr>
        <w:t>of</w:t>
      </w:r>
      <w:r>
        <w:rPr>
          <w:spacing w:val="80"/>
          <w:sz w:val="20"/>
        </w:rPr>
        <w:t xml:space="preserve"> </w:t>
      </w:r>
      <w:r>
        <w:rPr>
          <w:sz w:val="20"/>
        </w:rPr>
        <w:t>a</w:t>
      </w:r>
      <w:r>
        <w:rPr>
          <w:spacing w:val="80"/>
          <w:sz w:val="20"/>
        </w:rPr>
        <w:t xml:space="preserve"> </w:t>
      </w:r>
      <w:r>
        <w:rPr>
          <w:sz w:val="20"/>
        </w:rPr>
        <w:t>registered</w:t>
      </w:r>
      <w:r>
        <w:rPr>
          <w:spacing w:val="80"/>
          <w:sz w:val="20"/>
        </w:rPr>
        <w:t xml:space="preserve"> </w:t>
      </w:r>
      <w:r>
        <w:rPr>
          <w:sz w:val="20"/>
        </w:rPr>
        <w:t>residential</w:t>
      </w:r>
      <w:r>
        <w:rPr>
          <w:spacing w:val="80"/>
          <w:sz w:val="20"/>
        </w:rPr>
        <w:t xml:space="preserve"> </w:t>
      </w:r>
      <w:r>
        <w:rPr>
          <w:sz w:val="20"/>
        </w:rPr>
        <w:t>association in the county;</w:t>
      </w:r>
    </w:p>
    <w:p w14:paraId="2380B2D8" w14:textId="77777777" w:rsidR="00E60AC9" w:rsidRDefault="003A6A42">
      <w:pPr>
        <w:pStyle w:val="ListParagraph"/>
        <w:numPr>
          <w:ilvl w:val="2"/>
          <w:numId w:val="14"/>
        </w:numPr>
        <w:tabs>
          <w:tab w:val="left" w:pos="2228"/>
        </w:tabs>
        <w:spacing w:before="56" w:line="213" w:lineRule="auto"/>
        <w:ind w:hanging="552"/>
        <w:jc w:val="left"/>
        <w:rPr>
          <w:sz w:val="20"/>
        </w:rPr>
      </w:pPr>
      <w:r>
        <w:rPr>
          <w:sz w:val="20"/>
        </w:rPr>
        <w:t xml:space="preserve">one shall be a member of the public residing within the county; </w:t>
      </w:r>
      <w:r>
        <w:rPr>
          <w:spacing w:val="-4"/>
          <w:sz w:val="20"/>
        </w:rPr>
        <w:t>and</w:t>
      </w:r>
    </w:p>
    <w:p w14:paraId="1B59BEB8" w14:textId="77777777" w:rsidR="00E60AC9" w:rsidRDefault="003A6A42">
      <w:pPr>
        <w:pStyle w:val="ListParagraph"/>
        <w:numPr>
          <w:ilvl w:val="1"/>
          <w:numId w:val="14"/>
        </w:numPr>
        <w:tabs>
          <w:tab w:val="left" w:pos="1747"/>
        </w:tabs>
        <w:spacing w:line="213" w:lineRule="auto"/>
        <w:ind w:left="1747" w:hanging="482"/>
        <w:rPr>
          <w:sz w:val="20"/>
        </w:rPr>
      </w:pPr>
      <w:r>
        <w:rPr>
          <w:w w:val="105"/>
          <w:sz w:val="20"/>
        </w:rPr>
        <w:t>the</w:t>
      </w:r>
      <w:r>
        <w:rPr>
          <w:spacing w:val="-14"/>
          <w:w w:val="105"/>
          <w:sz w:val="20"/>
        </w:rPr>
        <w:t xml:space="preserve"> </w:t>
      </w:r>
      <w:r>
        <w:rPr>
          <w:w w:val="105"/>
          <w:sz w:val="20"/>
        </w:rPr>
        <w:t>chief</w:t>
      </w:r>
      <w:r>
        <w:rPr>
          <w:spacing w:val="-13"/>
          <w:w w:val="105"/>
          <w:sz w:val="20"/>
        </w:rPr>
        <w:t xml:space="preserve"> </w:t>
      </w:r>
      <w:r>
        <w:rPr>
          <w:w w:val="105"/>
          <w:sz w:val="20"/>
        </w:rPr>
        <w:t>ofﬁcer</w:t>
      </w:r>
      <w:r>
        <w:rPr>
          <w:spacing w:val="-13"/>
          <w:w w:val="105"/>
          <w:sz w:val="20"/>
        </w:rPr>
        <w:t xml:space="preserve"> </w:t>
      </w:r>
      <w:r>
        <w:rPr>
          <w:w w:val="105"/>
          <w:sz w:val="20"/>
        </w:rPr>
        <w:t>for</w:t>
      </w:r>
      <w:r>
        <w:rPr>
          <w:spacing w:val="-13"/>
          <w:w w:val="105"/>
          <w:sz w:val="20"/>
        </w:rPr>
        <w:t xml:space="preserve"> </w:t>
      </w:r>
      <w:r>
        <w:rPr>
          <w:w w:val="105"/>
          <w:sz w:val="20"/>
        </w:rPr>
        <w:t>the</w:t>
      </w:r>
      <w:r>
        <w:rPr>
          <w:spacing w:val="-13"/>
          <w:w w:val="105"/>
          <w:sz w:val="20"/>
        </w:rPr>
        <w:t xml:space="preserve"> </w:t>
      </w:r>
      <w:r>
        <w:rPr>
          <w:w w:val="105"/>
          <w:sz w:val="20"/>
        </w:rPr>
        <w:t>time</w:t>
      </w:r>
      <w:r>
        <w:rPr>
          <w:spacing w:val="-13"/>
          <w:w w:val="105"/>
          <w:sz w:val="20"/>
        </w:rPr>
        <w:t xml:space="preserve"> </w:t>
      </w:r>
      <w:r>
        <w:rPr>
          <w:w w:val="105"/>
          <w:sz w:val="20"/>
        </w:rPr>
        <w:t>being</w:t>
      </w:r>
      <w:r>
        <w:rPr>
          <w:spacing w:val="-13"/>
          <w:w w:val="105"/>
          <w:sz w:val="20"/>
        </w:rPr>
        <w:t xml:space="preserve"> </w:t>
      </w:r>
      <w:r>
        <w:rPr>
          <w:w w:val="105"/>
          <w:sz w:val="20"/>
        </w:rPr>
        <w:t>in</w:t>
      </w:r>
      <w:r>
        <w:rPr>
          <w:spacing w:val="-13"/>
          <w:w w:val="105"/>
          <w:sz w:val="20"/>
        </w:rPr>
        <w:t xml:space="preserve"> </w:t>
      </w:r>
      <w:r>
        <w:rPr>
          <w:w w:val="105"/>
          <w:sz w:val="20"/>
        </w:rPr>
        <w:t>charge</w:t>
      </w:r>
      <w:r>
        <w:rPr>
          <w:spacing w:val="-14"/>
          <w:w w:val="105"/>
          <w:sz w:val="20"/>
        </w:rPr>
        <w:t xml:space="preserve"> </w:t>
      </w:r>
      <w:r>
        <w:rPr>
          <w:w w:val="105"/>
          <w:sz w:val="20"/>
        </w:rPr>
        <w:t>of</w:t>
      </w:r>
      <w:r>
        <w:rPr>
          <w:spacing w:val="-13"/>
          <w:w w:val="105"/>
          <w:sz w:val="20"/>
        </w:rPr>
        <w:t xml:space="preserve"> </w:t>
      </w:r>
      <w:r>
        <w:rPr>
          <w:w w:val="105"/>
          <w:sz w:val="20"/>
        </w:rPr>
        <w:t>housing,</w:t>
      </w:r>
      <w:r>
        <w:rPr>
          <w:spacing w:val="-13"/>
          <w:w w:val="105"/>
          <w:sz w:val="20"/>
        </w:rPr>
        <w:t xml:space="preserve"> </w:t>
      </w:r>
      <w:r>
        <w:rPr>
          <w:w w:val="105"/>
          <w:sz w:val="20"/>
        </w:rPr>
        <w:t>who</w:t>
      </w:r>
      <w:r>
        <w:rPr>
          <w:spacing w:val="-13"/>
          <w:w w:val="105"/>
          <w:sz w:val="20"/>
        </w:rPr>
        <w:t xml:space="preserve"> </w:t>
      </w:r>
      <w:r>
        <w:rPr>
          <w:w w:val="105"/>
          <w:sz w:val="20"/>
        </w:rPr>
        <w:t>shall</w:t>
      </w:r>
      <w:r>
        <w:rPr>
          <w:spacing w:val="-13"/>
          <w:w w:val="105"/>
          <w:sz w:val="20"/>
        </w:rPr>
        <w:t xml:space="preserve"> </w:t>
      </w:r>
      <w:r>
        <w:rPr>
          <w:w w:val="105"/>
          <w:sz w:val="20"/>
        </w:rPr>
        <w:t>be an</w:t>
      </w:r>
      <w:r>
        <w:rPr>
          <w:spacing w:val="-7"/>
          <w:w w:val="105"/>
          <w:sz w:val="20"/>
        </w:rPr>
        <w:t xml:space="preserve"> </w:t>
      </w:r>
      <w:r>
        <w:rPr>
          <w:i/>
          <w:w w:val="105"/>
          <w:sz w:val="20"/>
        </w:rPr>
        <w:t>ex-ofﬁcio</w:t>
      </w:r>
      <w:r>
        <w:rPr>
          <w:i/>
          <w:spacing w:val="-7"/>
          <w:w w:val="105"/>
          <w:sz w:val="20"/>
        </w:rPr>
        <w:t xml:space="preserve"> </w:t>
      </w:r>
      <w:r>
        <w:rPr>
          <w:w w:val="105"/>
          <w:sz w:val="20"/>
        </w:rPr>
        <w:t>member</w:t>
      </w:r>
      <w:r>
        <w:rPr>
          <w:spacing w:val="-7"/>
          <w:w w:val="105"/>
          <w:sz w:val="20"/>
        </w:rPr>
        <w:t xml:space="preserve"> </w:t>
      </w:r>
      <w:r>
        <w:rPr>
          <w:w w:val="105"/>
          <w:sz w:val="20"/>
        </w:rPr>
        <w:t>and</w:t>
      </w:r>
      <w:r>
        <w:rPr>
          <w:spacing w:val="-7"/>
          <w:w w:val="105"/>
          <w:sz w:val="20"/>
        </w:rPr>
        <w:t xml:space="preserve"> </w:t>
      </w:r>
      <w:r>
        <w:rPr>
          <w:w w:val="105"/>
          <w:sz w:val="20"/>
        </w:rPr>
        <w:t>the</w:t>
      </w:r>
      <w:r>
        <w:rPr>
          <w:spacing w:val="-7"/>
          <w:w w:val="105"/>
          <w:sz w:val="20"/>
        </w:rPr>
        <w:t xml:space="preserve"> </w:t>
      </w:r>
      <w:r>
        <w:rPr>
          <w:w w:val="105"/>
          <w:sz w:val="20"/>
        </w:rPr>
        <w:t>secretary</w:t>
      </w:r>
      <w:r>
        <w:rPr>
          <w:spacing w:val="-7"/>
          <w:w w:val="105"/>
          <w:sz w:val="20"/>
        </w:rPr>
        <w:t xml:space="preserve"> </w:t>
      </w:r>
      <w:r>
        <w:rPr>
          <w:w w:val="105"/>
          <w:sz w:val="20"/>
        </w:rPr>
        <w:t>to</w:t>
      </w:r>
      <w:r>
        <w:rPr>
          <w:spacing w:val="-7"/>
          <w:w w:val="105"/>
          <w:sz w:val="20"/>
        </w:rPr>
        <w:t xml:space="preserve"> </w:t>
      </w:r>
      <w:r>
        <w:rPr>
          <w:w w:val="105"/>
          <w:sz w:val="20"/>
        </w:rPr>
        <w:t>the</w:t>
      </w:r>
      <w:r>
        <w:rPr>
          <w:spacing w:val="-7"/>
          <w:w w:val="105"/>
          <w:sz w:val="20"/>
        </w:rPr>
        <w:t xml:space="preserve"> </w:t>
      </w:r>
      <w:r>
        <w:rPr>
          <w:w w:val="105"/>
          <w:sz w:val="20"/>
        </w:rPr>
        <w:t>County</w:t>
      </w:r>
      <w:r>
        <w:rPr>
          <w:spacing w:val="-7"/>
          <w:w w:val="105"/>
          <w:sz w:val="20"/>
        </w:rPr>
        <w:t xml:space="preserve"> </w:t>
      </w:r>
      <w:r>
        <w:rPr>
          <w:w w:val="105"/>
          <w:sz w:val="20"/>
        </w:rPr>
        <w:t>Committee.</w:t>
      </w:r>
    </w:p>
    <w:p w14:paraId="5CF65FCD" w14:textId="77777777" w:rsidR="00E60AC9" w:rsidRDefault="003A6A42">
      <w:pPr>
        <w:pStyle w:val="ListParagraph"/>
        <w:numPr>
          <w:ilvl w:val="0"/>
          <w:numId w:val="14"/>
        </w:numPr>
        <w:tabs>
          <w:tab w:val="left" w:pos="1177"/>
        </w:tabs>
        <w:spacing w:before="114" w:line="213" w:lineRule="auto"/>
        <w:ind w:left="587" w:firstLine="283"/>
        <w:rPr>
          <w:sz w:val="20"/>
        </w:rPr>
      </w:pPr>
      <w:r>
        <w:rPr>
          <w:sz w:val="20"/>
        </w:rPr>
        <w:t>A person nominated under subsection (2)(a) and subsection (2)(d), shall be vetted and approved by the county assembly.</w:t>
      </w:r>
    </w:p>
    <w:p w14:paraId="72C615D5" w14:textId="77777777" w:rsidR="00E60AC9" w:rsidRDefault="003A6A42">
      <w:pPr>
        <w:pStyle w:val="ListParagraph"/>
        <w:numPr>
          <w:ilvl w:val="0"/>
          <w:numId w:val="14"/>
        </w:numPr>
        <w:tabs>
          <w:tab w:val="left" w:pos="1166"/>
        </w:tabs>
        <w:spacing w:line="213" w:lineRule="auto"/>
        <w:ind w:left="587" w:firstLine="283"/>
        <w:rPr>
          <w:sz w:val="20"/>
        </w:rPr>
      </w:pPr>
      <w:r>
        <w:rPr>
          <w:sz w:val="20"/>
        </w:rPr>
        <w:t>In nominating a person as a member under subsection (2)(a) and subsection (2)(d), the county governor shall—</w:t>
      </w:r>
    </w:p>
    <w:p w14:paraId="34408ED5" w14:textId="77777777" w:rsidR="00E60AC9" w:rsidRDefault="003A6A42">
      <w:pPr>
        <w:pStyle w:val="ListParagraph"/>
        <w:numPr>
          <w:ilvl w:val="1"/>
          <w:numId w:val="14"/>
        </w:numPr>
        <w:tabs>
          <w:tab w:val="left" w:pos="1747"/>
        </w:tabs>
        <w:spacing w:line="213" w:lineRule="auto"/>
        <w:ind w:left="1747"/>
        <w:rPr>
          <w:sz w:val="20"/>
        </w:rPr>
      </w:pPr>
      <w:r>
        <w:rPr>
          <w:sz w:val="20"/>
        </w:rPr>
        <w:t xml:space="preserve">ensure that not more than two-thirds of the members are of the same </w:t>
      </w:r>
      <w:r>
        <w:rPr>
          <w:spacing w:val="-2"/>
          <w:sz w:val="20"/>
        </w:rPr>
        <w:t>gender;</w:t>
      </w:r>
    </w:p>
    <w:p w14:paraId="2BB43DFF" w14:textId="77777777" w:rsidR="00E60AC9" w:rsidRDefault="00E60AC9">
      <w:pPr>
        <w:spacing w:line="213" w:lineRule="auto"/>
        <w:rPr>
          <w:sz w:val="20"/>
        </w:rPr>
        <w:sectPr w:rsidR="00E60AC9">
          <w:headerReference w:type="default" r:id="rId23"/>
          <w:pgSz w:w="11910" w:h="16840"/>
          <w:pgMar w:top="2820" w:right="1680" w:bottom="280" w:left="1680" w:header="2544" w:footer="0" w:gutter="0"/>
          <w:cols w:space="720"/>
        </w:sectPr>
      </w:pPr>
    </w:p>
    <w:p w14:paraId="3CBB3774" w14:textId="77777777" w:rsidR="00E60AC9" w:rsidRDefault="003A6A42">
      <w:pPr>
        <w:pStyle w:val="ListParagraph"/>
        <w:numPr>
          <w:ilvl w:val="1"/>
          <w:numId w:val="14"/>
        </w:numPr>
        <w:tabs>
          <w:tab w:val="left" w:pos="1747"/>
        </w:tabs>
        <w:spacing w:before="210" w:line="213" w:lineRule="auto"/>
        <w:ind w:left="1747" w:hanging="480"/>
        <w:rPr>
          <w:sz w:val="20"/>
        </w:rPr>
      </w:pPr>
      <w:r>
        <w:rPr>
          <w:sz w:val="20"/>
        </w:rPr>
        <w:t>ensure</w:t>
      </w:r>
      <w:r>
        <w:rPr>
          <w:spacing w:val="80"/>
          <w:sz w:val="20"/>
        </w:rPr>
        <w:t xml:space="preserve"> </w:t>
      </w:r>
      <w:r>
        <w:rPr>
          <w:sz w:val="20"/>
        </w:rPr>
        <w:t>that</w:t>
      </w:r>
      <w:r>
        <w:rPr>
          <w:spacing w:val="80"/>
          <w:sz w:val="20"/>
        </w:rPr>
        <w:t xml:space="preserve"> </w:t>
      </w:r>
      <w:r>
        <w:rPr>
          <w:sz w:val="20"/>
        </w:rPr>
        <w:t>ethnic</w:t>
      </w:r>
      <w:r>
        <w:rPr>
          <w:spacing w:val="80"/>
          <w:sz w:val="20"/>
        </w:rPr>
        <w:t xml:space="preserve"> </w:t>
      </w:r>
      <w:r>
        <w:rPr>
          <w:sz w:val="20"/>
        </w:rPr>
        <w:t>minorities</w:t>
      </w:r>
      <w:r>
        <w:rPr>
          <w:spacing w:val="80"/>
          <w:sz w:val="20"/>
        </w:rPr>
        <w:t xml:space="preserve"> </w:t>
      </w:r>
      <w:r>
        <w:rPr>
          <w:sz w:val="20"/>
        </w:rPr>
        <w:t>within</w:t>
      </w:r>
      <w:r>
        <w:rPr>
          <w:spacing w:val="80"/>
          <w:sz w:val="20"/>
        </w:rPr>
        <w:t xml:space="preserve"> </w:t>
      </w:r>
      <w:r>
        <w:rPr>
          <w:sz w:val="20"/>
        </w:rPr>
        <w:t>the</w:t>
      </w:r>
      <w:r>
        <w:rPr>
          <w:spacing w:val="80"/>
          <w:sz w:val="20"/>
        </w:rPr>
        <w:t xml:space="preserve"> </w:t>
      </w:r>
      <w:r>
        <w:rPr>
          <w:sz w:val="20"/>
        </w:rPr>
        <w:t>county</w:t>
      </w:r>
      <w:r>
        <w:rPr>
          <w:spacing w:val="80"/>
          <w:sz w:val="20"/>
        </w:rPr>
        <w:t xml:space="preserve"> </w:t>
      </w:r>
      <w:r>
        <w:rPr>
          <w:sz w:val="20"/>
        </w:rPr>
        <w:t>are</w:t>
      </w:r>
      <w:r>
        <w:rPr>
          <w:spacing w:val="80"/>
          <w:sz w:val="20"/>
        </w:rPr>
        <w:t xml:space="preserve"> </w:t>
      </w:r>
      <w:r>
        <w:rPr>
          <w:sz w:val="20"/>
        </w:rPr>
        <w:t>adequately represented; and</w:t>
      </w:r>
    </w:p>
    <w:p w14:paraId="754B327B" w14:textId="77777777" w:rsidR="00E60AC9" w:rsidRDefault="003A6A42">
      <w:pPr>
        <w:pStyle w:val="ListParagraph"/>
        <w:numPr>
          <w:ilvl w:val="1"/>
          <w:numId w:val="14"/>
        </w:numPr>
        <w:tabs>
          <w:tab w:val="left" w:pos="1747"/>
        </w:tabs>
        <w:spacing w:line="213" w:lineRule="auto"/>
        <w:ind w:left="1747" w:hanging="464"/>
        <w:rPr>
          <w:sz w:val="20"/>
        </w:rPr>
      </w:pPr>
      <w:r>
        <w:rPr>
          <w:sz w:val="20"/>
        </w:rPr>
        <w:t>consider</w:t>
      </w:r>
      <w:r>
        <w:rPr>
          <w:spacing w:val="40"/>
          <w:sz w:val="20"/>
        </w:rPr>
        <w:t xml:space="preserve"> </w:t>
      </w:r>
      <w:r>
        <w:rPr>
          <w:sz w:val="20"/>
        </w:rPr>
        <w:t>marginalized</w:t>
      </w:r>
      <w:r>
        <w:rPr>
          <w:spacing w:val="40"/>
          <w:sz w:val="20"/>
        </w:rPr>
        <w:t xml:space="preserve"> </w:t>
      </w:r>
      <w:r>
        <w:rPr>
          <w:sz w:val="20"/>
        </w:rPr>
        <w:t>groups</w:t>
      </w:r>
      <w:r>
        <w:rPr>
          <w:spacing w:val="40"/>
          <w:sz w:val="20"/>
        </w:rPr>
        <w:t xml:space="preserve"> </w:t>
      </w:r>
      <w:r>
        <w:rPr>
          <w:sz w:val="20"/>
        </w:rPr>
        <w:t>including</w:t>
      </w:r>
      <w:r>
        <w:rPr>
          <w:spacing w:val="40"/>
          <w:sz w:val="20"/>
        </w:rPr>
        <w:t xml:space="preserve"> </w:t>
      </w:r>
      <w:r>
        <w:rPr>
          <w:sz w:val="20"/>
        </w:rPr>
        <w:t>youth</w:t>
      </w:r>
      <w:r>
        <w:rPr>
          <w:spacing w:val="40"/>
          <w:sz w:val="20"/>
        </w:rPr>
        <w:t xml:space="preserve"> </w:t>
      </w:r>
      <w:r>
        <w:rPr>
          <w:sz w:val="20"/>
        </w:rPr>
        <w:t>and</w:t>
      </w:r>
      <w:r>
        <w:rPr>
          <w:spacing w:val="40"/>
          <w:sz w:val="20"/>
        </w:rPr>
        <w:t xml:space="preserve"> </w:t>
      </w:r>
      <w:r>
        <w:rPr>
          <w:sz w:val="20"/>
        </w:rPr>
        <w:t>persons</w:t>
      </w:r>
      <w:r>
        <w:rPr>
          <w:spacing w:val="40"/>
          <w:sz w:val="20"/>
        </w:rPr>
        <w:t xml:space="preserve"> </w:t>
      </w:r>
      <w:r>
        <w:rPr>
          <w:sz w:val="20"/>
        </w:rPr>
        <w:t xml:space="preserve">with </w:t>
      </w:r>
      <w:r>
        <w:rPr>
          <w:spacing w:val="-2"/>
          <w:sz w:val="20"/>
        </w:rPr>
        <w:t>disability.</w:t>
      </w:r>
    </w:p>
    <w:p w14:paraId="60DC949D" w14:textId="77777777" w:rsidR="00E60AC9" w:rsidRDefault="003A6A42">
      <w:pPr>
        <w:pStyle w:val="ListParagraph"/>
        <w:numPr>
          <w:ilvl w:val="0"/>
          <w:numId w:val="14"/>
        </w:numPr>
        <w:tabs>
          <w:tab w:val="left" w:pos="1169"/>
        </w:tabs>
        <w:spacing w:line="213" w:lineRule="auto"/>
        <w:ind w:left="587" w:firstLine="283"/>
        <w:rPr>
          <w:sz w:val="20"/>
        </w:rPr>
      </w:pPr>
      <w:r>
        <w:rPr>
          <w:sz w:val="20"/>
        </w:rPr>
        <w:t>The members of the Committee shall be appointed within thirty days of the commencement of this Act.</w:t>
      </w:r>
    </w:p>
    <w:p w14:paraId="093E35A9" w14:textId="77777777" w:rsidR="00E60AC9" w:rsidRDefault="003A6A42">
      <w:pPr>
        <w:pStyle w:val="Heading2"/>
        <w:jc w:val="left"/>
      </w:pPr>
      <w:bookmarkStart w:id="76" w:name="35._Qualifications_for_appointment."/>
      <w:bookmarkStart w:id="77" w:name="_bookmark38"/>
      <w:bookmarkEnd w:id="76"/>
      <w:bookmarkEnd w:id="77"/>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14:paraId="329D5A14" w14:textId="77777777" w:rsidR="00E60AC9" w:rsidRDefault="003A6A42">
      <w:pPr>
        <w:pStyle w:val="ListParagraph"/>
        <w:numPr>
          <w:ilvl w:val="0"/>
          <w:numId w:val="30"/>
        </w:numPr>
        <w:tabs>
          <w:tab w:val="left" w:pos="1238"/>
        </w:tabs>
        <w:spacing w:before="107" w:line="213" w:lineRule="auto"/>
        <w:ind w:left="587" w:firstLine="283"/>
        <w:rPr>
          <w:sz w:val="20"/>
        </w:rPr>
      </w:pPr>
      <w:r>
        <w:rPr>
          <w:sz w:val="20"/>
        </w:rPr>
        <w:t>(1)</w:t>
      </w:r>
      <w:r>
        <w:rPr>
          <w:spacing w:val="31"/>
          <w:sz w:val="20"/>
        </w:rPr>
        <w:t xml:space="preserve"> </w:t>
      </w:r>
      <w:r>
        <w:rPr>
          <w:sz w:val="20"/>
        </w:rPr>
        <w:t>A</w:t>
      </w:r>
      <w:r>
        <w:rPr>
          <w:spacing w:val="31"/>
          <w:sz w:val="20"/>
        </w:rPr>
        <w:t xml:space="preserve"> </w:t>
      </w:r>
      <w:r>
        <w:rPr>
          <w:sz w:val="20"/>
        </w:rPr>
        <w:t>person</w:t>
      </w:r>
      <w:r>
        <w:rPr>
          <w:spacing w:val="31"/>
          <w:sz w:val="20"/>
        </w:rPr>
        <w:t xml:space="preserve"> </w:t>
      </w:r>
      <w:r>
        <w:rPr>
          <w:sz w:val="20"/>
        </w:rPr>
        <w:t>qualiﬁes</w:t>
      </w:r>
      <w:r>
        <w:rPr>
          <w:spacing w:val="31"/>
          <w:sz w:val="20"/>
        </w:rPr>
        <w:t xml:space="preserve"> </w:t>
      </w:r>
      <w:r>
        <w:rPr>
          <w:sz w:val="20"/>
        </w:rPr>
        <w:t>to</w:t>
      </w:r>
      <w:r>
        <w:rPr>
          <w:spacing w:val="31"/>
          <w:sz w:val="20"/>
        </w:rPr>
        <w:t xml:space="preserve"> </w:t>
      </w:r>
      <w:r>
        <w:rPr>
          <w:sz w:val="20"/>
        </w:rPr>
        <w:t>be</w:t>
      </w:r>
      <w:r>
        <w:rPr>
          <w:spacing w:val="31"/>
          <w:sz w:val="20"/>
        </w:rPr>
        <w:t xml:space="preserve"> </w:t>
      </w:r>
      <w:r>
        <w:rPr>
          <w:sz w:val="20"/>
        </w:rPr>
        <w:t>appointed</w:t>
      </w:r>
      <w:r>
        <w:rPr>
          <w:spacing w:val="31"/>
          <w:sz w:val="20"/>
        </w:rPr>
        <w:t xml:space="preserve"> </w:t>
      </w:r>
      <w:r>
        <w:rPr>
          <w:sz w:val="20"/>
        </w:rPr>
        <w:t>as</w:t>
      </w:r>
      <w:r>
        <w:rPr>
          <w:spacing w:val="31"/>
          <w:sz w:val="20"/>
        </w:rPr>
        <w:t xml:space="preserve"> </w:t>
      </w:r>
      <w:r>
        <w:rPr>
          <w:sz w:val="20"/>
        </w:rPr>
        <w:t>the</w:t>
      </w:r>
      <w:r>
        <w:rPr>
          <w:spacing w:val="31"/>
          <w:sz w:val="20"/>
        </w:rPr>
        <w:t xml:space="preserve"> </w:t>
      </w:r>
      <w:r>
        <w:rPr>
          <w:sz w:val="20"/>
        </w:rPr>
        <w:t>Chairperson</w:t>
      </w:r>
      <w:r>
        <w:rPr>
          <w:spacing w:val="31"/>
          <w:sz w:val="20"/>
        </w:rPr>
        <w:t xml:space="preserve"> </w:t>
      </w:r>
      <w:r>
        <w:rPr>
          <w:sz w:val="20"/>
        </w:rPr>
        <w:t>of</w:t>
      </w:r>
      <w:r>
        <w:rPr>
          <w:spacing w:val="31"/>
          <w:sz w:val="20"/>
        </w:rPr>
        <w:t xml:space="preserve"> </w:t>
      </w:r>
      <w:r>
        <w:rPr>
          <w:sz w:val="20"/>
        </w:rPr>
        <w:t>the</w:t>
      </w:r>
      <w:r>
        <w:rPr>
          <w:spacing w:val="31"/>
          <w:sz w:val="20"/>
        </w:rPr>
        <w:t xml:space="preserve"> </w:t>
      </w:r>
      <w:r>
        <w:rPr>
          <w:sz w:val="20"/>
        </w:rPr>
        <w:t>County Committee if that person—</w:t>
      </w:r>
    </w:p>
    <w:p w14:paraId="59958842" w14:textId="77777777" w:rsidR="00E60AC9" w:rsidRDefault="003A6A42">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14:paraId="58992165" w14:textId="77777777" w:rsidR="00E60AC9" w:rsidRDefault="003A6A42">
      <w:pPr>
        <w:pStyle w:val="ListParagraph"/>
        <w:numPr>
          <w:ilvl w:val="1"/>
          <w:numId w:val="30"/>
        </w:numPr>
        <w:tabs>
          <w:tab w:val="left" w:pos="1747"/>
        </w:tabs>
        <w:spacing w:before="106" w:line="213" w:lineRule="auto"/>
        <w:ind w:left="1747" w:hanging="480"/>
        <w:rPr>
          <w:sz w:val="20"/>
        </w:rPr>
      </w:pPr>
      <w:r>
        <w:rPr>
          <w:sz w:val="20"/>
        </w:rPr>
        <w:t>has at least ﬁve years’ experience in matters relating to housing, built environment, banking, or ﬁnance;</w:t>
      </w:r>
    </w:p>
    <w:p w14:paraId="05A2FC3B" w14:textId="77777777" w:rsidR="00E60AC9" w:rsidRDefault="003A6A42">
      <w:pPr>
        <w:pStyle w:val="ListParagraph"/>
        <w:numPr>
          <w:ilvl w:val="1"/>
          <w:numId w:val="30"/>
        </w:numPr>
        <w:tabs>
          <w:tab w:val="left" w:pos="1747"/>
        </w:tabs>
        <w:spacing w:before="90"/>
        <w:ind w:left="1747" w:right="0" w:hanging="463"/>
        <w:rPr>
          <w:sz w:val="20"/>
        </w:rPr>
      </w:pPr>
      <w:r>
        <w:rPr>
          <w:sz w:val="20"/>
        </w:rPr>
        <w:t>has</w:t>
      </w:r>
      <w:r>
        <w:rPr>
          <w:spacing w:val="-2"/>
          <w:sz w:val="20"/>
        </w:rPr>
        <w:t xml:space="preserve"> </w:t>
      </w:r>
      <w:r>
        <w:rPr>
          <w:sz w:val="20"/>
        </w:rPr>
        <w:t>resided</w:t>
      </w:r>
      <w:r>
        <w:rPr>
          <w:spacing w:val="-1"/>
          <w:sz w:val="20"/>
        </w:rPr>
        <w:t xml:space="preserve"> </w:t>
      </w:r>
      <w:r>
        <w:rPr>
          <w:sz w:val="20"/>
        </w:rPr>
        <w:t>in</w:t>
      </w:r>
      <w:r>
        <w:rPr>
          <w:spacing w:val="-2"/>
          <w:sz w:val="20"/>
        </w:rPr>
        <w:t xml:space="preserve"> </w:t>
      </w:r>
      <w:r>
        <w:rPr>
          <w:sz w:val="20"/>
        </w:rPr>
        <w:t>the</w:t>
      </w:r>
      <w:r>
        <w:rPr>
          <w:spacing w:val="-1"/>
          <w:sz w:val="20"/>
        </w:rPr>
        <w:t xml:space="preserve"> </w:t>
      </w:r>
      <w:r>
        <w:rPr>
          <w:sz w:val="20"/>
        </w:rPr>
        <w:t>county</w:t>
      </w:r>
      <w:r>
        <w:rPr>
          <w:spacing w:val="-1"/>
          <w:sz w:val="20"/>
        </w:rPr>
        <w:t xml:space="preserve"> </w:t>
      </w:r>
      <w:r>
        <w:rPr>
          <w:sz w:val="20"/>
        </w:rPr>
        <w:t>for</w:t>
      </w:r>
      <w:r>
        <w:rPr>
          <w:spacing w:val="-2"/>
          <w:sz w:val="20"/>
        </w:rPr>
        <w:t xml:space="preserve"> </w:t>
      </w:r>
      <w:r>
        <w:rPr>
          <w:sz w:val="20"/>
        </w:rPr>
        <w:t>a</w:t>
      </w:r>
      <w:r>
        <w:rPr>
          <w:spacing w:val="-1"/>
          <w:sz w:val="20"/>
        </w:rPr>
        <w:t xml:space="preserve"> </w:t>
      </w:r>
      <w:r>
        <w:rPr>
          <w:sz w:val="20"/>
        </w:rPr>
        <w:t>period</w:t>
      </w:r>
      <w:r>
        <w:rPr>
          <w:spacing w:val="-2"/>
          <w:sz w:val="20"/>
        </w:rPr>
        <w:t xml:space="preserve"> </w:t>
      </w:r>
      <w:r>
        <w:rPr>
          <w:sz w:val="20"/>
        </w:rPr>
        <w:t>of</w:t>
      </w:r>
      <w:r>
        <w:rPr>
          <w:spacing w:val="-1"/>
          <w:sz w:val="20"/>
        </w:rPr>
        <w:t xml:space="preserve"> </w:t>
      </w:r>
      <w:r>
        <w:rPr>
          <w:sz w:val="20"/>
        </w:rPr>
        <w:t>not</w:t>
      </w:r>
      <w:r>
        <w:rPr>
          <w:spacing w:val="-1"/>
          <w:sz w:val="20"/>
        </w:rPr>
        <w:t xml:space="preserve"> </w:t>
      </w:r>
      <w:r>
        <w:rPr>
          <w:sz w:val="20"/>
        </w:rPr>
        <w:t>less</w:t>
      </w:r>
      <w:r>
        <w:rPr>
          <w:spacing w:val="-2"/>
          <w:sz w:val="20"/>
        </w:rPr>
        <w:t xml:space="preserve"> </w:t>
      </w:r>
      <w:r>
        <w:rPr>
          <w:sz w:val="20"/>
        </w:rPr>
        <w:t>than</w:t>
      </w:r>
      <w:r>
        <w:rPr>
          <w:spacing w:val="-1"/>
          <w:sz w:val="20"/>
        </w:rPr>
        <w:t xml:space="preserve"> </w:t>
      </w:r>
      <w:r>
        <w:rPr>
          <w:sz w:val="20"/>
        </w:rPr>
        <w:t>ﬁ</w:t>
      </w:r>
      <w:r>
        <w:rPr>
          <w:sz w:val="20"/>
        </w:rPr>
        <w:t>ve</w:t>
      </w:r>
      <w:r>
        <w:rPr>
          <w:spacing w:val="-1"/>
          <w:sz w:val="20"/>
        </w:rPr>
        <w:t xml:space="preserve"> </w:t>
      </w:r>
      <w:r>
        <w:rPr>
          <w:sz w:val="20"/>
        </w:rPr>
        <w:t>years;</w:t>
      </w:r>
      <w:r>
        <w:rPr>
          <w:spacing w:val="-2"/>
          <w:sz w:val="20"/>
        </w:rPr>
        <w:t xml:space="preserve"> </w:t>
      </w:r>
      <w:r>
        <w:rPr>
          <w:spacing w:val="-5"/>
          <w:sz w:val="20"/>
        </w:rPr>
        <w:t>and</w:t>
      </w:r>
    </w:p>
    <w:p w14:paraId="58B3236C" w14:textId="77777777" w:rsidR="00E60AC9" w:rsidRDefault="003A6A42">
      <w:pPr>
        <w:pStyle w:val="ListParagraph"/>
        <w:numPr>
          <w:ilvl w:val="1"/>
          <w:numId w:val="30"/>
        </w:numPr>
        <w:tabs>
          <w:tab w:val="left" w:pos="1747"/>
        </w:tabs>
        <w:spacing w:before="84"/>
        <w:ind w:left="1747" w:right="0" w:hanging="48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6B62C4B7" w14:textId="77777777" w:rsidR="00E60AC9" w:rsidRDefault="003A6A42">
      <w:pPr>
        <w:pStyle w:val="BodyText"/>
        <w:spacing w:before="106" w:line="213" w:lineRule="auto"/>
        <w:ind w:left="587" w:right="379"/>
      </w:pPr>
      <w:r>
        <w:t xml:space="preserve">(2) A person qualiﬁes to be appointed as a member of the County Committee, if </w:t>
      </w:r>
      <w:r>
        <w:rPr>
          <w:w w:val="105"/>
        </w:rPr>
        <w:t>the person—</w:t>
      </w:r>
    </w:p>
    <w:p w14:paraId="4721A28E" w14:textId="77777777" w:rsidR="00E60AC9" w:rsidRDefault="003A6A42">
      <w:pPr>
        <w:pStyle w:val="ListParagraph"/>
        <w:numPr>
          <w:ilvl w:val="0"/>
          <w:numId w:val="13"/>
        </w:numPr>
        <w:tabs>
          <w:tab w:val="left" w:pos="1747"/>
        </w:tabs>
        <w:spacing w:before="90"/>
        <w:ind w:left="1747" w:right="0" w:hanging="47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14:paraId="70660803" w14:textId="77777777" w:rsidR="00E60AC9" w:rsidRDefault="003A6A42">
      <w:pPr>
        <w:pStyle w:val="ListParagraph"/>
        <w:numPr>
          <w:ilvl w:val="0"/>
          <w:numId w:val="13"/>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14:paraId="154E408C" w14:textId="77777777" w:rsidR="00E60AC9" w:rsidRDefault="003A6A42">
      <w:pPr>
        <w:pStyle w:val="ListParagraph"/>
        <w:numPr>
          <w:ilvl w:val="0"/>
          <w:numId w:val="13"/>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14:paraId="760EEC3C" w14:textId="77777777" w:rsidR="00E60AC9" w:rsidRDefault="003A6A42">
      <w:pPr>
        <w:pStyle w:val="ListParagraph"/>
        <w:numPr>
          <w:ilvl w:val="0"/>
          <w:numId w:val="13"/>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14:paraId="3589AE89" w14:textId="77777777" w:rsidR="00E60AC9" w:rsidRDefault="003A6A42">
      <w:pPr>
        <w:pStyle w:val="Heading2"/>
        <w:jc w:val="left"/>
      </w:pPr>
      <w:bookmarkStart w:id="78" w:name="36._Tenure_of_office."/>
      <w:bookmarkStart w:id="79" w:name="_bookmark39"/>
      <w:bookmarkEnd w:id="78"/>
      <w:bookmarkEnd w:id="79"/>
      <w:r>
        <w:rPr>
          <w:w w:val="105"/>
        </w:rPr>
        <w:t>Tenure</w:t>
      </w:r>
      <w:r>
        <w:rPr>
          <w:spacing w:val="-10"/>
          <w:w w:val="105"/>
        </w:rPr>
        <w:t xml:space="preserve"> </w:t>
      </w:r>
      <w:r>
        <w:rPr>
          <w:w w:val="105"/>
        </w:rPr>
        <w:t>of</w:t>
      </w:r>
      <w:r>
        <w:rPr>
          <w:spacing w:val="-9"/>
          <w:w w:val="105"/>
        </w:rPr>
        <w:t xml:space="preserve"> </w:t>
      </w:r>
      <w:r>
        <w:rPr>
          <w:spacing w:val="-2"/>
          <w:w w:val="105"/>
        </w:rPr>
        <w:t>ofﬁce.</w:t>
      </w:r>
    </w:p>
    <w:p w14:paraId="7DF9979B" w14:textId="77777777" w:rsidR="00E60AC9" w:rsidRDefault="003A6A42">
      <w:pPr>
        <w:pStyle w:val="ListParagraph"/>
        <w:numPr>
          <w:ilvl w:val="0"/>
          <w:numId w:val="30"/>
        </w:numPr>
        <w:tabs>
          <w:tab w:val="left" w:pos="1196"/>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County</w:t>
      </w:r>
      <w:r>
        <w:rPr>
          <w:spacing w:val="-10"/>
          <w:sz w:val="20"/>
        </w:rPr>
        <w:t xml:space="preserve"> </w:t>
      </w:r>
      <w:r>
        <w:rPr>
          <w:sz w:val="20"/>
        </w:rPr>
        <w:t>Committee,</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 for a term of three years and may be eligible for reappointment for an additional ﬁnal term of three years.</w:t>
      </w:r>
    </w:p>
    <w:p w14:paraId="6B3A0D57" w14:textId="77777777" w:rsidR="00E60AC9" w:rsidRDefault="003A6A42">
      <w:pPr>
        <w:pStyle w:val="BodyText"/>
        <w:spacing w:line="213" w:lineRule="auto"/>
        <w:ind w:left="587"/>
        <w:jc w:val="both"/>
      </w:pPr>
      <w:r>
        <w:t>(2) Notwithstanding the provisions of subsection (1), a member of the County Committee may be removed from ofﬁce if that person—</w:t>
      </w:r>
    </w:p>
    <w:p w14:paraId="2D1EC282" w14:textId="77777777" w:rsidR="00E60AC9" w:rsidRDefault="003A6A42">
      <w:pPr>
        <w:pStyle w:val="ListParagraph"/>
        <w:numPr>
          <w:ilvl w:val="0"/>
          <w:numId w:val="12"/>
        </w:numPr>
        <w:tabs>
          <w:tab w:val="left" w:pos="1747"/>
        </w:tabs>
        <w:spacing w:line="213" w:lineRule="auto"/>
        <w:ind w:left="1747"/>
        <w:rPr>
          <w:sz w:val="20"/>
        </w:rPr>
      </w:pPr>
      <w:r>
        <w:rPr>
          <w:sz w:val="20"/>
        </w:rPr>
        <w:t>has been absent from three consecutive meetings of the Committee</w:t>
      </w:r>
      <w:r>
        <w:rPr>
          <w:spacing w:val="80"/>
          <w:sz w:val="20"/>
        </w:rPr>
        <w:t xml:space="preserve"> </w:t>
      </w:r>
      <w:r>
        <w:rPr>
          <w:sz w:val="20"/>
        </w:rPr>
        <w:t>without</w:t>
      </w:r>
      <w:r>
        <w:rPr>
          <w:spacing w:val="-3"/>
          <w:sz w:val="20"/>
        </w:rPr>
        <w:t xml:space="preserve"> </w:t>
      </w:r>
      <w:r>
        <w:rPr>
          <w:sz w:val="20"/>
        </w:rPr>
        <w:t>justiﬁable</w:t>
      </w:r>
      <w:r>
        <w:rPr>
          <w:spacing w:val="-3"/>
          <w:sz w:val="20"/>
        </w:rPr>
        <w:t xml:space="preserve"> </w:t>
      </w:r>
      <w:r>
        <w:rPr>
          <w:sz w:val="20"/>
        </w:rPr>
        <w:t>cause</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written</w:t>
      </w:r>
      <w:r>
        <w:rPr>
          <w:spacing w:val="-3"/>
          <w:sz w:val="20"/>
        </w:rPr>
        <w:t xml:space="preserve"> </w:t>
      </w:r>
      <w:r>
        <w:rPr>
          <w:sz w:val="20"/>
        </w:rPr>
        <w:t>permission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Chairperson;</w:t>
      </w:r>
    </w:p>
    <w:p w14:paraId="1018D177" w14:textId="77777777" w:rsidR="00E60AC9" w:rsidRDefault="003A6A42">
      <w:pPr>
        <w:pStyle w:val="ListParagraph"/>
        <w:numPr>
          <w:ilvl w:val="0"/>
          <w:numId w:val="12"/>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14:paraId="23288CB6" w14:textId="77777777" w:rsidR="00E60AC9" w:rsidRDefault="003A6A42">
      <w:pPr>
        <w:pStyle w:val="ListParagraph"/>
        <w:numPr>
          <w:ilvl w:val="0"/>
          <w:numId w:val="12"/>
        </w:numPr>
        <w:tabs>
          <w:tab w:val="left" w:pos="1747"/>
        </w:tabs>
        <w:spacing w:line="213" w:lineRule="auto"/>
        <w:ind w:left="1747" w:hanging="464"/>
        <w:rPr>
          <w:sz w:val="20"/>
        </w:rPr>
      </w:pPr>
      <w:r>
        <w:rPr>
          <w:w w:val="105"/>
          <w:sz w:val="20"/>
        </w:rPr>
        <w:t>is</w:t>
      </w:r>
      <w:r>
        <w:rPr>
          <w:spacing w:val="75"/>
          <w:w w:val="105"/>
          <w:sz w:val="20"/>
        </w:rPr>
        <w:t xml:space="preserve"> </w:t>
      </w:r>
      <w:r>
        <w:rPr>
          <w:w w:val="105"/>
          <w:sz w:val="20"/>
        </w:rPr>
        <w:t>convicted</w:t>
      </w:r>
      <w:r>
        <w:rPr>
          <w:spacing w:val="75"/>
          <w:w w:val="105"/>
          <w:sz w:val="20"/>
        </w:rPr>
        <w:t xml:space="preserve"> </w:t>
      </w:r>
      <w:r>
        <w:rPr>
          <w:w w:val="105"/>
          <w:sz w:val="20"/>
        </w:rPr>
        <w:t>of</w:t>
      </w:r>
      <w:r>
        <w:rPr>
          <w:spacing w:val="75"/>
          <w:w w:val="105"/>
          <w:sz w:val="20"/>
        </w:rPr>
        <w:t xml:space="preserve"> </w:t>
      </w:r>
      <w:r>
        <w:rPr>
          <w:w w:val="105"/>
          <w:sz w:val="20"/>
        </w:rPr>
        <w:t>an</w:t>
      </w:r>
      <w:r>
        <w:rPr>
          <w:spacing w:val="75"/>
          <w:w w:val="105"/>
          <w:sz w:val="20"/>
        </w:rPr>
        <w:t xml:space="preserve"> </w:t>
      </w:r>
      <w:r>
        <w:rPr>
          <w:w w:val="105"/>
          <w:sz w:val="20"/>
        </w:rPr>
        <w:t>offence</w:t>
      </w:r>
      <w:r>
        <w:rPr>
          <w:spacing w:val="75"/>
          <w:w w:val="105"/>
          <w:sz w:val="20"/>
        </w:rPr>
        <w:t xml:space="preserve"> </w:t>
      </w:r>
      <w:r>
        <w:rPr>
          <w:w w:val="105"/>
          <w:sz w:val="20"/>
        </w:rPr>
        <w:t>involving</w:t>
      </w:r>
      <w:r>
        <w:rPr>
          <w:spacing w:val="75"/>
          <w:w w:val="105"/>
          <w:sz w:val="20"/>
        </w:rPr>
        <w:t xml:space="preserve"> </w:t>
      </w:r>
      <w:r>
        <w:rPr>
          <w:w w:val="105"/>
          <w:sz w:val="20"/>
        </w:rPr>
        <w:t>anti-economic</w:t>
      </w:r>
      <w:r>
        <w:rPr>
          <w:spacing w:val="75"/>
          <w:w w:val="105"/>
          <w:sz w:val="20"/>
        </w:rPr>
        <w:t xml:space="preserve"> </w:t>
      </w:r>
      <w:r>
        <w:rPr>
          <w:w w:val="105"/>
          <w:sz w:val="20"/>
        </w:rPr>
        <w:t>crimes</w:t>
      </w:r>
      <w:r>
        <w:rPr>
          <w:spacing w:val="75"/>
          <w:w w:val="105"/>
          <w:sz w:val="20"/>
        </w:rPr>
        <w:t xml:space="preserve"> </w:t>
      </w:r>
      <w:r>
        <w:rPr>
          <w:w w:val="105"/>
          <w:sz w:val="20"/>
        </w:rPr>
        <w:t xml:space="preserve">or </w:t>
      </w:r>
      <w:r>
        <w:rPr>
          <w:spacing w:val="-2"/>
          <w:w w:val="105"/>
          <w:sz w:val="20"/>
        </w:rPr>
        <w:t>corruption;</w:t>
      </w:r>
    </w:p>
    <w:p w14:paraId="65AAEAB9" w14:textId="77777777" w:rsidR="00E60AC9" w:rsidRDefault="003A6A42">
      <w:pPr>
        <w:pStyle w:val="ListParagraph"/>
        <w:numPr>
          <w:ilvl w:val="0"/>
          <w:numId w:val="12"/>
        </w:numPr>
        <w:tabs>
          <w:tab w:val="left" w:pos="1747"/>
        </w:tabs>
        <w:spacing w:line="213" w:lineRule="auto"/>
        <w:ind w:left="1747" w:hanging="482"/>
        <w:rPr>
          <w:sz w:val="20"/>
        </w:rPr>
      </w:pPr>
      <w:r>
        <w:rPr>
          <w:sz w:val="20"/>
        </w:rPr>
        <w:t>becomes incapable of carrying out the functions of their ofﬁce due to an inﬁrmity of mind or body;</w:t>
      </w:r>
    </w:p>
    <w:p w14:paraId="68FB956B" w14:textId="77777777" w:rsidR="00E60AC9" w:rsidRDefault="003A6A42">
      <w:pPr>
        <w:pStyle w:val="ListParagraph"/>
        <w:numPr>
          <w:ilvl w:val="0"/>
          <w:numId w:val="12"/>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14:paraId="16A01E63" w14:textId="77777777" w:rsidR="00E60AC9" w:rsidRDefault="00E60AC9">
      <w:pPr>
        <w:rPr>
          <w:sz w:val="20"/>
        </w:rPr>
        <w:sectPr w:rsidR="00E60AC9">
          <w:headerReference w:type="default" r:id="rId24"/>
          <w:pgSz w:w="11910" w:h="16840"/>
          <w:pgMar w:top="2820" w:right="1680" w:bottom="280" w:left="1680" w:header="2544" w:footer="0" w:gutter="0"/>
          <w:cols w:space="720"/>
        </w:sectPr>
      </w:pPr>
    </w:p>
    <w:p w14:paraId="17BA80C0" w14:textId="77777777" w:rsidR="00E60AC9" w:rsidRDefault="003A6A42">
      <w:pPr>
        <w:pStyle w:val="ListParagraph"/>
        <w:numPr>
          <w:ilvl w:val="0"/>
          <w:numId w:val="12"/>
        </w:numPr>
        <w:tabs>
          <w:tab w:val="left" w:pos="1745"/>
          <w:tab w:val="left" w:pos="1747"/>
        </w:tabs>
        <w:spacing w:before="210" w:line="213" w:lineRule="auto"/>
        <w:ind w:left="1747" w:hanging="456"/>
        <w:jc w:val="both"/>
        <w:rPr>
          <w:sz w:val="20"/>
        </w:rPr>
      </w:pPr>
      <w:r>
        <w:rPr>
          <w:sz w:val="20"/>
        </w:rPr>
        <w:t>fails to disclose any interest in a matter under consideration by the Committee as provided for under this Act.</w:t>
      </w:r>
    </w:p>
    <w:p w14:paraId="68EA15D9" w14:textId="77777777" w:rsidR="00E60AC9" w:rsidRDefault="003A6A42">
      <w:pPr>
        <w:pStyle w:val="Heading2"/>
      </w:pPr>
      <w:bookmarkStart w:id="80" w:name="37._Remuneration_of_the_County_Committee"/>
      <w:bookmarkStart w:id="81" w:name="_bookmark40"/>
      <w:bookmarkEnd w:id="80"/>
      <w:bookmarkEnd w:id="81"/>
      <w:r>
        <w:rPr>
          <w:w w:val="105"/>
        </w:rPr>
        <w:t>Remuneration</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County</w:t>
      </w:r>
      <w:r>
        <w:rPr>
          <w:spacing w:val="-9"/>
          <w:w w:val="105"/>
        </w:rPr>
        <w:t xml:space="preserve"> </w:t>
      </w:r>
      <w:r>
        <w:rPr>
          <w:w w:val="105"/>
        </w:rPr>
        <w:t>Committee</w:t>
      </w:r>
      <w:r>
        <w:rPr>
          <w:spacing w:val="-9"/>
          <w:w w:val="105"/>
        </w:rPr>
        <w:t xml:space="preserve"> </w:t>
      </w:r>
      <w:r>
        <w:rPr>
          <w:spacing w:val="-2"/>
          <w:w w:val="105"/>
        </w:rPr>
        <w:t>members.</w:t>
      </w:r>
    </w:p>
    <w:p w14:paraId="77550656" w14:textId="77777777" w:rsidR="00E60AC9" w:rsidRDefault="003A6A42">
      <w:pPr>
        <w:pStyle w:val="ListParagraph"/>
        <w:numPr>
          <w:ilvl w:val="0"/>
          <w:numId w:val="30"/>
        </w:numPr>
        <w:tabs>
          <w:tab w:val="left" w:pos="1211"/>
        </w:tabs>
        <w:spacing w:before="106" w:line="213" w:lineRule="auto"/>
        <w:ind w:left="587" w:firstLine="283"/>
        <w:jc w:val="both"/>
        <w:rPr>
          <w:sz w:val="20"/>
        </w:rPr>
      </w:pPr>
      <w:r>
        <w:rPr>
          <w:sz w:val="20"/>
        </w:rPr>
        <w:t>The Chairperson and the members of the County Committee shall be paid such</w:t>
      </w:r>
      <w:r>
        <w:rPr>
          <w:spacing w:val="-4"/>
          <w:sz w:val="20"/>
        </w:rPr>
        <w:t xml:space="preserve"> </w:t>
      </w:r>
      <w:r>
        <w:rPr>
          <w:sz w:val="20"/>
        </w:rPr>
        <w:t>sitting</w:t>
      </w:r>
      <w:r>
        <w:rPr>
          <w:spacing w:val="-4"/>
          <w:sz w:val="20"/>
        </w:rPr>
        <w:t xml:space="preserve"> </w:t>
      </w:r>
      <w:r>
        <w:rPr>
          <w:sz w:val="20"/>
        </w:rPr>
        <w:t>allowances</w:t>
      </w:r>
      <w:r>
        <w:rPr>
          <w:spacing w:val="-4"/>
          <w:sz w:val="20"/>
        </w:rPr>
        <w:t xml:space="preserve"> </w:t>
      </w:r>
      <w:r>
        <w:rPr>
          <w:sz w:val="20"/>
        </w:rPr>
        <w:t>or</w:t>
      </w:r>
      <w:r>
        <w:rPr>
          <w:spacing w:val="-4"/>
          <w:sz w:val="20"/>
        </w:rPr>
        <w:t xml:space="preserve"> </w:t>
      </w:r>
      <w:r>
        <w:rPr>
          <w:sz w:val="20"/>
        </w:rPr>
        <w:t>other</w:t>
      </w:r>
      <w:r>
        <w:rPr>
          <w:spacing w:val="-4"/>
          <w:sz w:val="20"/>
        </w:rPr>
        <w:t xml:space="preserve"> </w:t>
      </w:r>
      <w:r>
        <w:rPr>
          <w:sz w:val="20"/>
        </w:rPr>
        <w:t>remuneration</w:t>
      </w:r>
      <w:r>
        <w:rPr>
          <w:spacing w:val="-4"/>
          <w:sz w:val="20"/>
        </w:rPr>
        <w:t xml:space="preserve"> </w:t>
      </w:r>
      <w:r>
        <w:rPr>
          <w:sz w:val="20"/>
        </w:rPr>
        <w:t>for</w:t>
      </w:r>
      <w:r>
        <w:rPr>
          <w:spacing w:val="-4"/>
          <w:sz w:val="20"/>
        </w:rPr>
        <w:t xml:space="preserve"> </w:t>
      </w:r>
      <w:r>
        <w:rPr>
          <w:sz w:val="20"/>
        </w:rPr>
        <w:t>expenses</w:t>
      </w:r>
      <w:r>
        <w:rPr>
          <w:spacing w:val="-4"/>
          <w:sz w:val="20"/>
        </w:rPr>
        <w:t xml:space="preserve"> </w:t>
      </w:r>
      <w:r>
        <w:rPr>
          <w:sz w:val="20"/>
        </w:rPr>
        <w:t>as</w:t>
      </w:r>
      <w:r>
        <w:rPr>
          <w:spacing w:val="-4"/>
          <w:sz w:val="20"/>
        </w:rPr>
        <w:t xml:space="preserve"> </w:t>
      </w:r>
      <w:r>
        <w:rPr>
          <w:sz w:val="20"/>
        </w:rPr>
        <w:t>recommended</w:t>
      </w:r>
      <w:r>
        <w:rPr>
          <w:spacing w:val="-4"/>
          <w:sz w:val="20"/>
        </w:rPr>
        <w:t xml:space="preserve"> </w:t>
      </w:r>
      <w:r>
        <w:rPr>
          <w:sz w:val="20"/>
        </w:rPr>
        <w:t>by</w:t>
      </w:r>
      <w:r>
        <w:rPr>
          <w:spacing w:val="-4"/>
          <w:sz w:val="20"/>
        </w:rPr>
        <w:t xml:space="preserve"> </w:t>
      </w:r>
      <w:r>
        <w:rPr>
          <w:sz w:val="20"/>
        </w:rPr>
        <w:t>the Salaries and Remuneration Commission.</w:t>
      </w:r>
    </w:p>
    <w:p w14:paraId="13E10FA6" w14:textId="77777777" w:rsidR="00E60AC9" w:rsidRDefault="003A6A42">
      <w:pPr>
        <w:pStyle w:val="Heading2"/>
      </w:pPr>
      <w:bookmarkStart w:id="82" w:name="38._Conduct_of_affairs_and_business_of_t"/>
      <w:bookmarkStart w:id="83" w:name="_bookmark41"/>
      <w:bookmarkEnd w:id="82"/>
      <w:bookmarkEnd w:id="83"/>
      <w:r>
        <w:rPr>
          <w:w w:val="105"/>
        </w:rPr>
        <w:t>Conduct</w:t>
      </w:r>
      <w:r>
        <w:rPr>
          <w:spacing w:val="-14"/>
          <w:w w:val="105"/>
        </w:rPr>
        <w:t xml:space="preserve"> </w:t>
      </w:r>
      <w:r>
        <w:rPr>
          <w:w w:val="105"/>
        </w:rPr>
        <w:t>of</w:t>
      </w:r>
      <w:r>
        <w:rPr>
          <w:spacing w:val="-12"/>
          <w:w w:val="105"/>
        </w:rPr>
        <w:t xml:space="preserve"> </w:t>
      </w:r>
      <w:r>
        <w:rPr>
          <w:w w:val="105"/>
        </w:rPr>
        <w:t>affairs</w:t>
      </w:r>
      <w:r>
        <w:rPr>
          <w:spacing w:val="-12"/>
          <w:w w:val="105"/>
        </w:rPr>
        <w:t xml:space="preserve"> </w:t>
      </w:r>
      <w:r>
        <w:rPr>
          <w:w w:val="105"/>
        </w:rPr>
        <w:t>and</w:t>
      </w:r>
      <w:r>
        <w:rPr>
          <w:spacing w:val="-12"/>
          <w:w w:val="105"/>
        </w:rPr>
        <w:t xml:space="preserve"> </w:t>
      </w:r>
      <w:r>
        <w:rPr>
          <w:w w:val="105"/>
        </w:rPr>
        <w:t>business</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County</w:t>
      </w:r>
      <w:r>
        <w:rPr>
          <w:spacing w:val="-11"/>
          <w:w w:val="105"/>
        </w:rPr>
        <w:t xml:space="preserve"> </w:t>
      </w:r>
      <w:r>
        <w:rPr>
          <w:spacing w:val="-2"/>
          <w:w w:val="105"/>
        </w:rPr>
        <w:t>Committee.</w:t>
      </w:r>
    </w:p>
    <w:p w14:paraId="3C221744" w14:textId="77777777" w:rsidR="00E60AC9" w:rsidRDefault="003A6A42">
      <w:pPr>
        <w:pStyle w:val="ListParagraph"/>
        <w:numPr>
          <w:ilvl w:val="0"/>
          <w:numId w:val="30"/>
        </w:numPr>
        <w:tabs>
          <w:tab w:val="left" w:pos="1208"/>
        </w:tabs>
        <w:spacing w:before="107" w:line="213" w:lineRule="auto"/>
        <w:ind w:left="587" w:firstLine="283"/>
        <w:jc w:val="both"/>
        <w:rPr>
          <w:sz w:val="20"/>
        </w:rPr>
      </w:pPr>
      <w:r>
        <w:rPr>
          <w:sz w:val="20"/>
        </w:rPr>
        <w:t>(1) The conduct of affairs and business of the County Committee shall be in accordance with the Second Schedule to this Act.</w:t>
      </w:r>
    </w:p>
    <w:p w14:paraId="02E35BE1" w14:textId="77777777" w:rsidR="00E60AC9" w:rsidRDefault="003A6A42">
      <w:pPr>
        <w:pStyle w:val="BodyText"/>
        <w:spacing w:line="213" w:lineRule="auto"/>
        <w:ind w:left="587"/>
        <w:jc w:val="both"/>
      </w:pPr>
      <w:r>
        <w:t xml:space="preserve">(2) Subject to subsection (1), the Committee may amend its own procedures for </w:t>
      </w:r>
      <w:r>
        <w:rPr>
          <w:w w:val="105"/>
        </w:rPr>
        <w:t>the better carrying out of its functions.</w:t>
      </w:r>
    </w:p>
    <w:p w14:paraId="674887D9" w14:textId="77777777" w:rsidR="00E60AC9" w:rsidRDefault="003A6A42">
      <w:pPr>
        <w:pStyle w:val="Heading2"/>
      </w:pPr>
      <w:bookmarkStart w:id="84" w:name="39._Functions_of_the_County_Committee."/>
      <w:bookmarkStart w:id="85" w:name="_bookmark42"/>
      <w:bookmarkEnd w:id="84"/>
      <w:bookmarkEnd w:id="85"/>
      <w:r>
        <w:rPr>
          <w:w w:val="105"/>
        </w:rPr>
        <w:t>Functions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County</w:t>
      </w:r>
      <w:r>
        <w:rPr>
          <w:spacing w:val="-7"/>
          <w:w w:val="105"/>
        </w:rPr>
        <w:t xml:space="preserve"> </w:t>
      </w:r>
      <w:r>
        <w:rPr>
          <w:spacing w:val="-2"/>
          <w:w w:val="105"/>
        </w:rPr>
        <w:t>Committee.</w:t>
      </w:r>
    </w:p>
    <w:p w14:paraId="64908A1E" w14:textId="77777777" w:rsidR="00E60AC9" w:rsidRDefault="003A6A42">
      <w:pPr>
        <w:pStyle w:val="ListParagraph"/>
        <w:numPr>
          <w:ilvl w:val="0"/>
          <w:numId w:val="30"/>
        </w:numPr>
        <w:tabs>
          <w:tab w:val="left" w:pos="1204"/>
        </w:tabs>
        <w:spacing w:before="84"/>
        <w:ind w:left="1204" w:right="0" w:hanging="333"/>
        <w:jc w:val="both"/>
        <w:rPr>
          <w:sz w:val="20"/>
        </w:rPr>
      </w:pPr>
      <w:r>
        <w:rPr>
          <w:sz w:val="20"/>
        </w:rPr>
        <w:t>The</w:t>
      </w:r>
      <w:r>
        <w:rPr>
          <w:spacing w:val="-9"/>
          <w:sz w:val="20"/>
        </w:rPr>
        <w:t xml:space="preserve"> </w:t>
      </w:r>
      <w:r>
        <w:rPr>
          <w:sz w:val="20"/>
        </w:rPr>
        <w:t>County</w:t>
      </w:r>
      <w:r>
        <w:rPr>
          <w:spacing w:val="-9"/>
          <w:sz w:val="20"/>
        </w:rPr>
        <w:t xml:space="preserve"> </w:t>
      </w:r>
      <w:r>
        <w:rPr>
          <w:sz w:val="20"/>
        </w:rPr>
        <w:t>Committee</w:t>
      </w:r>
      <w:r>
        <w:rPr>
          <w:spacing w:val="-9"/>
          <w:sz w:val="20"/>
        </w:rPr>
        <w:t xml:space="preserve"> </w:t>
      </w:r>
      <w:r>
        <w:rPr>
          <w:spacing w:val="-2"/>
          <w:sz w:val="20"/>
        </w:rPr>
        <w:t>shall—</w:t>
      </w:r>
    </w:p>
    <w:p w14:paraId="180F7C2A" w14:textId="77777777" w:rsidR="00E60AC9" w:rsidRDefault="003A6A42">
      <w:pPr>
        <w:pStyle w:val="ListParagraph"/>
        <w:numPr>
          <w:ilvl w:val="1"/>
          <w:numId w:val="30"/>
        </w:numPr>
        <w:tabs>
          <w:tab w:val="left" w:pos="1747"/>
        </w:tabs>
        <w:spacing w:before="106" w:line="213" w:lineRule="auto"/>
        <w:ind w:left="1747"/>
        <w:jc w:val="both"/>
        <w:rPr>
          <w:sz w:val="20"/>
        </w:rPr>
      </w:pPr>
      <w:r>
        <w:rPr>
          <w:sz w:val="20"/>
        </w:rPr>
        <w:t>in</w:t>
      </w:r>
      <w:r>
        <w:rPr>
          <w:spacing w:val="-13"/>
          <w:sz w:val="20"/>
        </w:rPr>
        <w:t xml:space="preserve"> </w:t>
      </w:r>
      <w:r>
        <w:rPr>
          <w:sz w:val="20"/>
        </w:rPr>
        <w:t>consultation</w:t>
      </w:r>
      <w:r>
        <w:rPr>
          <w:spacing w:val="-12"/>
          <w:sz w:val="20"/>
        </w:rPr>
        <w:t xml:space="preserve"> </w:t>
      </w:r>
      <w:r>
        <w:rPr>
          <w:sz w:val="20"/>
        </w:rPr>
        <w:t>with</w:t>
      </w:r>
      <w:r>
        <w:rPr>
          <w:spacing w:val="-13"/>
          <w:sz w:val="20"/>
        </w:rPr>
        <w:t xml:space="preserve"> </w:t>
      </w:r>
      <w:r>
        <w:rPr>
          <w:sz w:val="20"/>
        </w:rPr>
        <w:t>the</w:t>
      </w:r>
      <w:r>
        <w:rPr>
          <w:spacing w:val="-12"/>
          <w:sz w:val="20"/>
        </w:rPr>
        <w:t xml:space="preserve"> </w:t>
      </w:r>
      <w:r>
        <w:rPr>
          <w:sz w:val="20"/>
        </w:rPr>
        <w:t>Board,</w:t>
      </w:r>
      <w:r>
        <w:rPr>
          <w:spacing w:val="-13"/>
          <w:sz w:val="20"/>
        </w:rPr>
        <w:t xml:space="preserve"> </w:t>
      </w:r>
      <w:r>
        <w:rPr>
          <w:sz w:val="20"/>
        </w:rPr>
        <w:t>develop</w:t>
      </w:r>
      <w:r>
        <w:rPr>
          <w:spacing w:val="-12"/>
          <w:sz w:val="20"/>
        </w:rPr>
        <w:t xml:space="preserve"> </w:t>
      </w:r>
      <w:r>
        <w:rPr>
          <w:sz w:val="20"/>
        </w:rPr>
        <w:t>a</w:t>
      </w:r>
      <w:r>
        <w:rPr>
          <w:spacing w:val="-13"/>
          <w:sz w:val="20"/>
        </w:rPr>
        <w:t xml:space="preserve"> </w:t>
      </w:r>
      <w:r>
        <w:rPr>
          <w:sz w:val="20"/>
        </w:rPr>
        <w:t>framework</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attainment of affordable housing in the county;</w:t>
      </w:r>
    </w:p>
    <w:p w14:paraId="251B13E0" w14:textId="77777777" w:rsidR="00E60AC9" w:rsidRDefault="003A6A42">
      <w:pPr>
        <w:pStyle w:val="ListParagraph"/>
        <w:numPr>
          <w:ilvl w:val="1"/>
          <w:numId w:val="30"/>
        </w:numPr>
        <w:tabs>
          <w:tab w:val="left" w:pos="1747"/>
        </w:tabs>
        <w:spacing w:line="213" w:lineRule="auto"/>
        <w:ind w:left="1747" w:hanging="480"/>
        <w:jc w:val="both"/>
        <w:rPr>
          <w:sz w:val="20"/>
        </w:rPr>
      </w:pPr>
      <w:r>
        <w:rPr>
          <w:sz w:val="20"/>
        </w:rPr>
        <w:t xml:space="preserve">advise the governor on affordable housing programmes within the </w:t>
      </w:r>
      <w:r>
        <w:rPr>
          <w:spacing w:val="-2"/>
          <w:sz w:val="20"/>
        </w:rPr>
        <w:t>county;</w:t>
      </w:r>
    </w:p>
    <w:p w14:paraId="1AD65032" w14:textId="77777777" w:rsidR="00E60AC9" w:rsidRDefault="003A6A42">
      <w:pPr>
        <w:pStyle w:val="ListParagraph"/>
        <w:numPr>
          <w:ilvl w:val="1"/>
          <w:numId w:val="30"/>
        </w:numPr>
        <w:tabs>
          <w:tab w:val="left" w:pos="1747"/>
        </w:tabs>
        <w:spacing w:line="213" w:lineRule="auto"/>
        <w:ind w:left="1747" w:hanging="464"/>
        <w:jc w:val="both"/>
        <w:rPr>
          <w:sz w:val="20"/>
        </w:rPr>
      </w:pPr>
      <w:r>
        <w:rPr>
          <w:sz w:val="20"/>
        </w:rPr>
        <w:t>develop</w:t>
      </w:r>
      <w:r>
        <w:rPr>
          <w:spacing w:val="-2"/>
          <w:sz w:val="20"/>
        </w:rPr>
        <w:t xml:space="preserve"> </w:t>
      </w:r>
      <w:r>
        <w:rPr>
          <w:sz w:val="20"/>
        </w:rPr>
        <w:t>a</w:t>
      </w:r>
      <w:r>
        <w:rPr>
          <w:spacing w:val="-2"/>
          <w:sz w:val="20"/>
        </w:rPr>
        <w:t xml:space="preserve"> </w:t>
      </w:r>
      <w:r>
        <w:rPr>
          <w:sz w:val="20"/>
        </w:rPr>
        <w:t>ﬁ</w:t>
      </w:r>
      <w:r>
        <w:rPr>
          <w:sz w:val="20"/>
        </w:rPr>
        <w:t>ve-year</w:t>
      </w:r>
      <w:r>
        <w:rPr>
          <w:spacing w:val="-2"/>
          <w:sz w:val="20"/>
        </w:rPr>
        <w:t xml:space="preserve"> </w:t>
      </w:r>
      <w:r>
        <w:rPr>
          <w:sz w:val="20"/>
        </w:rPr>
        <w:t>affordable</w:t>
      </w:r>
      <w:r>
        <w:rPr>
          <w:spacing w:val="-2"/>
          <w:sz w:val="20"/>
        </w:rPr>
        <w:t xml:space="preserve"> </w:t>
      </w:r>
      <w:r>
        <w:rPr>
          <w:sz w:val="20"/>
        </w:rPr>
        <w:t>housing</w:t>
      </w:r>
      <w:r>
        <w:rPr>
          <w:spacing w:val="-2"/>
          <w:sz w:val="20"/>
        </w:rPr>
        <w:t xml:space="preserve"> </w:t>
      </w:r>
      <w:r>
        <w:rPr>
          <w:sz w:val="20"/>
        </w:rPr>
        <w:t>investment</w:t>
      </w:r>
      <w:r>
        <w:rPr>
          <w:spacing w:val="-2"/>
          <w:sz w:val="20"/>
        </w:rPr>
        <w:t xml:space="preserve"> </w:t>
      </w:r>
      <w:r>
        <w:rPr>
          <w:sz w:val="20"/>
        </w:rPr>
        <w:t>programme</w:t>
      </w:r>
      <w:r>
        <w:rPr>
          <w:spacing w:val="-2"/>
          <w:sz w:val="20"/>
        </w:rPr>
        <w:t xml:space="preserve"> </w:t>
      </w:r>
      <w:r>
        <w:rPr>
          <w:sz w:val="20"/>
        </w:rPr>
        <w:t>for</w:t>
      </w:r>
      <w:r>
        <w:rPr>
          <w:spacing w:val="-2"/>
          <w:sz w:val="20"/>
        </w:rPr>
        <w:t xml:space="preserve"> </w:t>
      </w:r>
      <w:r>
        <w:rPr>
          <w:sz w:val="20"/>
        </w:rPr>
        <w:t>the county and annual housing investment programme for the county;</w:t>
      </w:r>
    </w:p>
    <w:p w14:paraId="2ACF3D25" w14:textId="77777777" w:rsidR="00E60AC9" w:rsidRDefault="003A6A42">
      <w:pPr>
        <w:pStyle w:val="ListParagraph"/>
        <w:numPr>
          <w:ilvl w:val="1"/>
          <w:numId w:val="30"/>
        </w:numPr>
        <w:tabs>
          <w:tab w:val="left" w:pos="1747"/>
        </w:tabs>
        <w:spacing w:before="114" w:line="213" w:lineRule="auto"/>
        <w:ind w:left="1747" w:hanging="482"/>
        <w:jc w:val="both"/>
        <w:rPr>
          <w:sz w:val="20"/>
        </w:rPr>
      </w:pPr>
      <w:r>
        <w:rPr>
          <w:sz w:val="20"/>
        </w:rPr>
        <w:t>collaborate with the boards of cities and municipalities in developing plans for social and physical infrastructure related to affordable housing</w:t>
      </w:r>
      <w:r>
        <w:rPr>
          <w:spacing w:val="-5"/>
          <w:sz w:val="20"/>
        </w:rPr>
        <w:t xml:space="preserve"> </w:t>
      </w:r>
      <w:r>
        <w:rPr>
          <w:sz w:val="20"/>
        </w:rPr>
        <w:t>pursuant</w:t>
      </w:r>
      <w:r>
        <w:rPr>
          <w:spacing w:val="-5"/>
          <w:sz w:val="20"/>
        </w:rPr>
        <w:t xml:space="preserve"> </w:t>
      </w:r>
      <w:r>
        <w:rPr>
          <w:sz w:val="20"/>
        </w:rPr>
        <w:t>to</w:t>
      </w:r>
      <w:r>
        <w:rPr>
          <w:spacing w:val="-5"/>
          <w:sz w:val="20"/>
        </w:rPr>
        <w:t xml:space="preserve"> </w:t>
      </w:r>
      <w:r>
        <w:rPr>
          <w:sz w:val="20"/>
        </w:rPr>
        <w:t>section</w:t>
      </w:r>
      <w:r>
        <w:rPr>
          <w:spacing w:val="-5"/>
          <w:sz w:val="20"/>
        </w:rPr>
        <w:t xml:space="preserve"> </w:t>
      </w:r>
      <w:r>
        <w:rPr>
          <w:sz w:val="20"/>
        </w:rPr>
        <w:t>21</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Urban</w:t>
      </w:r>
      <w:r>
        <w:rPr>
          <w:spacing w:val="-5"/>
          <w:sz w:val="20"/>
        </w:rPr>
        <w:t xml:space="preserve"> </w:t>
      </w:r>
      <w:r>
        <w:rPr>
          <w:sz w:val="20"/>
        </w:rPr>
        <w:t>Areas</w:t>
      </w:r>
      <w:r>
        <w:rPr>
          <w:spacing w:val="-5"/>
          <w:sz w:val="20"/>
        </w:rPr>
        <w:t xml:space="preserve"> </w:t>
      </w:r>
      <w:r>
        <w:rPr>
          <w:sz w:val="20"/>
        </w:rPr>
        <w:t>and</w:t>
      </w:r>
      <w:r>
        <w:rPr>
          <w:spacing w:val="-5"/>
          <w:sz w:val="20"/>
        </w:rPr>
        <w:t xml:space="preserve"> </w:t>
      </w:r>
      <w:r>
        <w:rPr>
          <w:sz w:val="20"/>
        </w:rPr>
        <w:t>Cities</w:t>
      </w:r>
      <w:r>
        <w:rPr>
          <w:spacing w:val="-5"/>
          <w:sz w:val="20"/>
        </w:rPr>
        <w:t xml:space="preserve"> </w:t>
      </w:r>
      <w:r>
        <w:rPr>
          <w:sz w:val="20"/>
        </w:rPr>
        <w:t>Act</w:t>
      </w:r>
      <w:r>
        <w:rPr>
          <w:spacing w:val="-5"/>
          <w:sz w:val="20"/>
        </w:rPr>
        <w:t xml:space="preserve"> </w:t>
      </w:r>
      <w:r>
        <w:rPr>
          <w:sz w:val="20"/>
        </w:rPr>
        <w:t xml:space="preserve">(Cap </w:t>
      </w:r>
      <w:r>
        <w:rPr>
          <w:spacing w:val="-2"/>
          <w:sz w:val="20"/>
        </w:rPr>
        <w:t>303);</w:t>
      </w:r>
    </w:p>
    <w:p w14:paraId="6B698A02" w14:textId="77777777" w:rsidR="00E60AC9" w:rsidRDefault="003A6A42">
      <w:pPr>
        <w:pStyle w:val="ListParagraph"/>
        <w:numPr>
          <w:ilvl w:val="1"/>
          <w:numId w:val="30"/>
        </w:numPr>
        <w:tabs>
          <w:tab w:val="left" w:pos="1745"/>
          <w:tab w:val="left" w:pos="1747"/>
        </w:tabs>
        <w:spacing w:before="112" w:line="213" w:lineRule="auto"/>
        <w:ind w:left="1747"/>
        <w:jc w:val="both"/>
        <w:rPr>
          <w:sz w:val="20"/>
        </w:rPr>
      </w:pPr>
      <w:r>
        <w:rPr>
          <w:sz w:val="20"/>
        </w:rPr>
        <w:t>make periodical written reports on the ﬁve-year affordable housing investment</w:t>
      </w:r>
      <w:r>
        <w:rPr>
          <w:spacing w:val="-7"/>
          <w:sz w:val="20"/>
        </w:rPr>
        <w:t xml:space="preserve"> </w:t>
      </w:r>
      <w:r>
        <w:rPr>
          <w:sz w:val="20"/>
        </w:rPr>
        <w:t>programme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county</w:t>
      </w:r>
      <w:r>
        <w:rPr>
          <w:spacing w:val="-7"/>
          <w:sz w:val="20"/>
        </w:rPr>
        <w:t xml:space="preserve"> </w:t>
      </w:r>
      <w:r>
        <w:rPr>
          <w:sz w:val="20"/>
        </w:rPr>
        <w:t>and</w:t>
      </w:r>
      <w:r>
        <w:rPr>
          <w:spacing w:val="-7"/>
          <w:sz w:val="20"/>
        </w:rPr>
        <w:t xml:space="preserve"> </w:t>
      </w:r>
      <w:r>
        <w:rPr>
          <w:sz w:val="20"/>
        </w:rPr>
        <w:t>annual</w:t>
      </w:r>
      <w:r>
        <w:rPr>
          <w:spacing w:val="-7"/>
          <w:sz w:val="20"/>
        </w:rPr>
        <w:t xml:space="preserve"> </w:t>
      </w:r>
      <w:r>
        <w:rPr>
          <w:sz w:val="20"/>
        </w:rPr>
        <w:t>housing</w:t>
      </w:r>
      <w:r>
        <w:rPr>
          <w:spacing w:val="-7"/>
          <w:sz w:val="20"/>
        </w:rPr>
        <w:t xml:space="preserve"> </w:t>
      </w:r>
      <w:r>
        <w:rPr>
          <w:sz w:val="20"/>
        </w:rPr>
        <w:t>investment programme for the county to the Board;</w:t>
      </w:r>
    </w:p>
    <w:p w14:paraId="4AE05933" w14:textId="77777777" w:rsidR="00E60AC9" w:rsidRDefault="003A6A42">
      <w:pPr>
        <w:pStyle w:val="ListParagraph"/>
        <w:numPr>
          <w:ilvl w:val="1"/>
          <w:numId w:val="30"/>
        </w:numPr>
        <w:tabs>
          <w:tab w:val="left" w:pos="1745"/>
          <w:tab w:val="left" w:pos="1747"/>
        </w:tabs>
        <w:spacing w:line="213" w:lineRule="auto"/>
        <w:ind w:left="1747" w:hanging="456"/>
        <w:jc w:val="both"/>
        <w:rPr>
          <w:sz w:val="20"/>
        </w:rPr>
      </w:pPr>
      <w:r>
        <w:rPr>
          <w:sz w:val="20"/>
        </w:rPr>
        <w:t>to</w:t>
      </w:r>
      <w:r>
        <w:rPr>
          <w:spacing w:val="-3"/>
          <w:sz w:val="20"/>
        </w:rPr>
        <w:t xml:space="preserve"> </w:t>
      </w:r>
      <w:r>
        <w:rPr>
          <w:sz w:val="20"/>
        </w:rPr>
        <w:t>make</w:t>
      </w:r>
      <w:r>
        <w:rPr>
          <w:spacing w:val="-3"/>
          <w:sz w:val="20"/>
        </w:rPr>
        <w:t xml:space="preserve"> </w:t>
      </w:r>
      <w:r>
        <w:rPr>
          <w:sz w:val="20"/>
        </w:rPr>
        <w:t>annual</w:t>
      </w:r>
      <w:r>
        <w:rPr>
          <w:spacing w:val="-3"/>
          <w:sz w:val="20"/>
        </w:rPr>
        <w:t xml:space="preserve"> </w:t>
      </w:r>
      <w:r>
        <w:rPr>
          <w:sz w:val="20"/>
        </w:rPr>
        <w:t>reports</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county</w:t>
      </w:r>
      <w:r>
        <w:rPr>
          <w:spacing w:val="-3"/>
          <w:sz w:val="20"/>
        </w:rPr>
        <w:t xml:space="preserve"> </w:t>
      </w:r>
      <w:r>
        <w:rPr>
          <w:sz w:val="20"/>
        </w:rPr>
        <w:t>assembly</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 xml:space="preserve">implementation </w:t>
      </w:r>
      <w:r>
        <w:rPr>
          <w:w w:val="105"/>
          <w:sz w:val="20"/>
        </w:rPr>
        <w:t>of</w:t>
      </w:r>
      <w:r>
        <w:rPr>
          <w:spacing w:val="-2"/>
          <w:w w:val="105"/>
          <w:sz w:val="20"/>
        </w:rPr>
        <w:t xml:space="preserve"> </w:t>
      </w:r>
      <w:r>
        <w:rPr>
          <w:w w:val="105"/>
          <w:sz w:val="20"/>
        </w:rPr>
        <w:t>affordable</w:t>
      </w:r>
      <w:r>
        <w:rPr>
          <w:spacing w:val="-2"/>
          <w:w w:val="105"/>
          <w:sz w:val="20"/>
        </w:rPr>
        <w:t xml:space="preserve"> </w:t>
      </w:r>
      <w:r>
        <w:rPr>
          <w:w w:val="105"/>
          <w:sz w:val="20"/>
        </w:rPr>
        <w:t>housing</w:t>
      </w:r>
      <w:r>
        <w:rPr>
          <w:spacing w:val="-2"/>
          <w:w w:val="105"/>
          <w:sz w:val="20"/>
        </w:rPr>
        <w:t xml:space="preserve"> </w:t>
      </w:r>
      <w:r>
        <w:rPr>
          <w:w w:val="105"/>
          <w:sz w:val="20"/>
        </w:rPr>
        <w:t>in</w:t>
      </w:r>
      <w:r>
        <w:rPr>
          <w:spacing w:val="-2"/>
          <w:w w:val="105"/>
          <w:sz w:val="20"/>
        </w:rPr>
        <w:t xml:space="preserve"> </w:t>
      </w:r>
      <w:r>
        <w:rPr>
          <w:w w:val="105"/>
          <w:sz w:val="20"/>
        </w:rPr>
        <w:t>the</w:t>
      </w:r>
      <w:r>
        <w:rPr>
          <w:spacing w:val="-2"/>
          <w:w w:val="105"/>
          <w:sz w:val="20"/>
        </w:rPr>
        <w:t xml:space="preserve"> </w:t>
      </w:r>
      <w:r>
        <w:rPr>
          <w:w w:val="105"/>
          <w:sz w:val="20"/>
        </w:rPr>
        <w:t>county;</w:t>
      </w:r>
      <w:r>
        <w:rPr>
          <w:spacing w:val="-2"/>
          <w:w w:val="105"/>
          <w:sz w:val="20"/>
        </w:rPr>
        <w:t xml:space="preserve"> </w:t>
      </w:r>
      <w:r>
        <w:rPr>
          <w:w w:val="105"/>
          <w:sz w:val="20"/>
        </w:rPr>
        <w:t>and</w:t>
      </w:r>
    </w:p>
    <w:p w14:paraId="1BCAD7B7" w14:textId="77777777" w:rsidR="00E60AC9" w:rsidRDefault="003A6A42">
      <w:pPr>
        <w:pStyle w:val="ListParagraph"/>
        <w:numPr>
          <w:ilvl w:val="1"/>
          <w:numId w:val="30"/>
        </w:numPr>
        <w:tabs>
          <w:tab w:val="left" w:pos="1747"/>
        </w:tabs>
        <w:spacing w:line="213" w:lineRule="auto"/>
        <w:ind w:left="1747" w:hanging="476"/>
        <w:jc w:val="both"/>
        <w:rPr>
          <w:sz w:val="20"/>
        </w:rPr>
      </w:pPr>
      <w:r>
        <w:rPr>
          <w:spacing w:val="-2"/>
          <w:sz w:val="20"/>
        </w:rPr>
        <w:t>to</w:t>
      </w:r>
      <w:r>
        <w:rPr>
          <w:spacing w:val="-9"/>
          <w:sz w:val="20"/>
        </w:rPr>
        <w:t xml:space="preserve"> </w:t>
      </w:r>
      <w:r>
        <w:rPr>
          <w:spacing w:val="-2"/>
          <w:sz w:val="20"/>
        </w:rPr>
        <w:t>perform</w:t>
      </w:r>
      <w:r>
        <w:rPr>
          <w:spacing w:val="-9"/>
          <w:sz w:val="20"/>
        </w:rPr>
        <w:t xml:space="preserve"> </w:t>
      </w:r>
      <w:r>
        <w:rPr>
          <w:spacing w:val="-2"/>
          <w:sz w:val="20"/>
        </w:rPr>
        <w:t>such</w:t>
      </w:r>
      <w:r>
        <w:rPr>
          <w:spacing w:val="-9"/>
          <w:sz w:val="20"/>
        </w:rPr>
        <w:t xml:space="preserve"> </w:t>
      </w:r>
      <w:r>
        <w:rPr>
          <w:spacing w:val="-2"/>
          <w:sz w:val="20"/>
        </w:rPr>
        <w:t>other</w:t>
      </w:r>
      <w:r>
        <w:rPr>
          <w:spacing w:val="-9"/>
          <w:sz w:val="20"/>
        </w:rPr>
        <w:t xml:space="preserve"> </w:t>
      </w:r>
      <w:r>
        <w:rPr>
          <w:spacing w:val="-2"/>
          <w:sz w:val="20"/>
        </w:rPr>
        <w:t>duties</w:t>
      </w:r>
      <w:r>
        <w:rPr>
          <w:spacing w:val="-9"/>
          <w:sz w:val="20"/>
        </w:rPr>
        <w:t xml:space="preserve"> </w:t>
      </w:r>
      <w:r>
        <w:rPr>
          <w:spacing w:val="-2"/>
          <w:sz w:val="20"/>
        </w:rPr>
        <w:t>as</w:t>
      </w:r>
      <w:r>
        <w:rPr>
          <w:spacing w:val="-9"/>
          <w:sz w:val="20"/>
        </w:rPr>
        <w:t xml:space="preserve"> </w:t>
      </w:r>
      <w:r>
        <w:rPr>
          <w:spacing w:val="-2"/>
          <w:sz w:val="20"/>
        </w:rPr>
        <w:t>may</w:t>
      </w:r>
      <w:r>
        <w:rPr>
          <w:spacing w:val="-9"/>
          <w:sz w:val="20"/>
        </w:rPr>
        <w:t xml:space="preserve"> </w:t>
      </w:r>
      <w:r>
        <w:rPr>
          <w:spacing w:val="-2"/>
          <w:sz w:val="20"/>
        </w:rPr>
        <w:t>be</w:t>
      </w:r>
      <w:r>
        <w:rPr>
          <w:spacing w:val="-9"/>
          <w:sz w:val="20"/>
        </w:rPr>
        <w:t xml:space="preserve"> </w:t>
      </w:r>
      <w:r>
        <w:rPr>
          <w:spacing w:val="-2"/>
          <w:sz w:val="20"/>
        </w:rPr>
        <w:t>assigned</w:t>
      </w:r>
      <w:r>
        <w:rPr>
          <w:spacing w:val="-9"/>
          <w:sz w:val="20"/>
        </w:rPr>
        <w:t xml:space="preserve"> </w:t>
      </w:r>
      <w:r>
        <w:rPr>
          <w:spacing w:val="-2"/>
          <w:sz w:val="20"/>
        </w:rPr>
        <w:t>by</w:t>
      </w:r>
      <w:r>
        <w:rPr>
          <w:spacing w:val="-9"/>
          <w:sz w:val="20"/>
        </w:rPr>
        <w:t xml:space="preserve"> </w:t>
      </w:r>
      <w:r>
        <w:rPr>
          <w:spacing w:val="-2"/>
          <w:sz w:val="20"/>
        </w:rPr>
        <w:t>the</w:t>
      </w:r>
      <w:r>
        <w:rPr>
          <w:spacing w:val="-9"/>
          <w:sz w:val="20"/>
        </w:rPr>
        <w:t xml:space="preserve"> </w:t>
      </w:r>
      <w:r>
        <w:rPr>
          <w:spacing w:val="-2"/>
          <w:sz w:val="20"/>
        </w:rPr>
        <w:t>county</w:t>
      </w:r>
      <w:r>
        <w:rPr>
          <w:spacing w:val="-9"/>
          <w:sz w:val="20"/>
        </w:rPr>
        <w:t xml:space="preserve"> </w:t>
      </w:r>
      <w:r>
        <w:rPr>
          <w:spacing w:val="-2"/>
          <w:sz w:val="20"/>
        </w:rPr>
        <w:t xml:space="preserve">governor </w:t>
      </w:r>
      <w:r>
        <w:rPr>
          <w:sz w:val="20"/>
        </w:rPr>
        <w:t>in writing.</w:t>
      </w:r>
    </w:p>
    <w:p w14:paraId="4FC24752" w14:textId="77777777" w:rsidR="00E60AC9" w:rsidRDefault="003A6A42">
      <w:pPr>
        <w:pStyle w:val="Heading2"/>
      </w:pPr>
      <w:bookmarkStart w:id="86" w:name="40._County_legislation."/>
      <w:bookmarkStart w:id="87" w:name="_bookmark43"/>
      <w:bookmarkEnd w:id="86"/>
      <w:bookmarkEnd w:id="87"/>
      <w:r>
        <w:t>County</w:t>
      </w:r>
      <w:r>
        <w:rPr>
          <w:spacing w:val="2"/>
        </w:rPr>
        <w:t xml:space="preserve"> </w:t>
      </w:r>
      <w:r>
        <w:rPr>
          <w:spacing w:val="-2"/>
        </w:rPr>
        <w:t>legislation.</w:t>
      </w:r>
    </w:p>
    <w:p w14:paraId="6B36E556" w14:textId="77777777" w:rsidR="00E60AC9" w:rsidRDefault="003A6A42">
      <w:pPr>
        <w:pStyle w:val="ListParagraph"/>
        <w:numPr>
          <w:ilvl w:val="0"/>
          <w:numId w:val="30"/>
        </w:numPr>
        <w:tabs>
          <w:tab w:val="left" w:pos="1264"/>
        </w:tabs>
        <w:spacing w:before="107" w:line="213" w:lineRule="auto"/>
        <w:ind w:left="587" w:firstLine="283"/>
        <w:jc w:val="both"/>
        <w:rPr>
          <w:sz w:val="20"/>
        </w:rPr>
      </w:pPr>
      <w:r>
        <w:rPr>
          <w:sz w:val="20"/>
        </w:rPr>
        <w:t>Nothing in this Act shall preclude county governments from enacting legislation related to affordable housing in the counties.</w:t>
      </w:r>
    </w:p>
    <w:p w14:paraId="3408F833" w14:textId="77777777" w:rsidR="00E60AC9" w:rsidRDefault="003A6A42">
      <w:pPr>
        <w:pStyle w:val="Heading1"/>
      </w:pPr>
      <w:bookmarkStart w:id="88" w:name="________________Part_V_–_IMPLEMENTATION_"/>
      <w:bookmarkStart w:id="89" w:name="_bookmark44"/>
      <w:bookmarkEnd w:id="88"/>
      <w:bookmarkEnd w:id="89"/>
      <w:r>
        <w:rPr>
          <w:spacing w:val="-6"/>
        </w:rPr>
        <w:t>PART</w:t>
      </w:r>
      <w:r>
        <w:rPr>
          <w:spacing w:val="-4"/>
        </w:rPr>
        <w:t xml:space="preserve"> </w:t>
      </w:r>
      <w:r>
        <w:rPr>
          <w:spacing w:val="-6"/>
        </w:rPr>
        <w:t>V</w:t>
      </w:r>
      <w:r>
        <w:rPr>
          <w:spacing w:val="-4"/>
        </w:rPr>
        <w:t xml:space="preserve"> </w:t>
      </w:r>
      <w:r>
        <w:rPr>
          <w:spacing w:val="-6"/>
        </w:rPr>
        <w:t>–</w:t>
      </w:r>
      <w:r>
        <w:rPr>
          <w:spacing w:val="-3"/>
        </w:rPr>
        <w:t xml:space="preserve"> </w:t>
      </w:r>
      <w:r>
        <w:rPr>
          <w:spacing w:val="-6"/>
        </w:rPr>
        <w:t>IMPLEMENTATION</w:t>
      </w:r>
      <w:r>
        <w:rPr>
          <w:spacing w:val="-4"/>
        </w:rPr>
        <w:t xml:space="preserve"> </w:t>
      </w:r>
      <w:r>
        <w:rPr>
          <w:spacing w:val="-6"/>
        </w:rPr>
        <w:t>OF</w:t>
      </w:r>
      <w:r>
        <w:rPr>
          <w:spacing w:val="-3"/>
        </w:rPr>
        <w:t xml:space="preserve"> </w:t>
      </w:r>
      <w:r>
        <w:rPr>
          <w:spacing w:val="-6"/>
        </w:rPr>
        <w:t>THE</w:t>
      </w:r>
      <w:r>
        <w:rPr>
          <w:spacing w:val="-4"/>
        </w:rPr>
        <w:t xml:space="preserve"> </w:t>
      </w:r>
      <w:r>
        <w:rPr>
          <w:spacing w:val="-6"/>
        </w:rPr>
        <w:t>AFFORDABLE</w:t>
      </w:r>
      <w:r>
        <w:rPr>
          <w:spacing w:val="-4"/>
        </w:rPr>
        <w:t xml:space="preserve"> </w:t>
      </w:r>
      <w:r>
        <w:rPr>
          <w:spacing w:val="-6"/>
        </w:rPr>
        <w:t>HOUSING</w:t>
      </w:r>
    </w:p>
    <w:p w14:paraId="57267BFE" w14:textId="77777777" w:rsidR="00E60AC9" w:rsidRDefault="003A6A42">
      <w:pPr>
        <w:pStyle w:val="Heading2"/>
        <w:spacing w:before="84"/>
      </w:pPr>
      <w:bookmarkStart w:id="90" w:name="41._Allocation_of_land."/>
      <w:bookmarkStart w:id="91" w:name="_bookmark45"/>
      <w:bookmarkEnd w:id="90"/>
      <w:bookmarkEnd w:id="91"/>
      <w:r>
        <w:rPr>
          <w:w w:val="105"/>
        </w:rPr>
        <w:t>Allocation</w:t>
      </w:r>
      <w:r>
        <w:rPr>
          <w:spacing w:val="-7"/>
          <w:w w:val="105"/>
        </w:rPr>
        <w:t xml:space="preserve"> </w:t>
      </w:r>
      <w:r>
        <w:rPr>
          <w:w w:val="105"/>
        </w:rPr>
        <w:t>of</w:t>
      </w:r>
      <w:r>
        <w:rPr>
          <w:spacing w:val="-6"/>
          <w:w w:val="105"/>
        </w:rPr>
        <w:t xml:space="preserve"> </w:t>
      </w:r>
      <w:r>
        <w:rPr>
          <w:spacing w:val="-2"/>
          <w:w w:val="105"/>
        </w:rPr>
        <w:t>land.</w:t>
      </w:r>
    </w:p>
    <w:p w14:paraId="7A6F9357" w14:textId="77777777" w:rsidR="00E60AC9" w:rsidRDefault="003A6A42">
      <w:pPr>
        <w:pStyle w:val="ListParagraph"/>
        <w:numPr>
          <w:ilvl w:val="0"/>
          <w:numId w:val="30"/>
        </w:numPr>
        <w:tabs>
          <w:tab w:val="left" w:pos="1229"/>
        </w:tabs>
        <w:spacing w:before="106" w:line="213" w:lineRule="auto"/>
        <w:ind w:left="587" w:firstLine="283"/>
        <w:jc w:val="both"/>
        <w:rPr>
          <w:sz w:val="20"/>
        </w:rPr>
      </w:pPr>
      <w:r>
        <w:rPr>
          <w:sz w:val="20"/>
        </w:rPr>
        <w:t>(1) The provisions of the Land Act (Cap. 280) shall, subject to subsection</w:t>
      </w:r>
      <w:r>
        <w:rPr>
          <w:spacing w:val="80"/>
          <w:w w:val="150"/>
          <w:sz w:val="20"/>
        </w:rPr>
        <w:t xml:space="preserve"> </w:t>
      </w:r>
      <w:r>
        <w:rPr>
          <w:sz w:val="20"/>
        </w:rPr>
        <w:t>(2), apply to the allocation of public land for the implementation of the affordable housing scheme and development of institutional housing scheme.</w:t>
      </w:r>
    </w:p>
    <w:p w14:paraId="2574692B" w14:textId="77777777" w:rsidR="00E60AC9" w:rsidRDefault="00E60AC9">
      <w:pPr>
        <w:spacing w:line="213" w:lineRule="auto"/>
        <w:jc w:val="both"/>
        <w:rPr>
          <w:sz w:val="20"/>
        </w:rPr>
        <w:sectPr w:rsidR="00E60AC9">
          <w:headerReference w:type="default" r:id="rId25"/>
          <w:pgSz w:w="11910" w:h="16840"/>
          <w:pgMar w:top="2820" w:right="1680" w:bottom="280" w:left="1680" w:header="2544" w:footer="0" w:gutter="0"/>
          <w:cols w:space="720"/>
        </w:sectPr>
      </w:pPr>
    </w:p>
    <w:p w14:paraId="7DF35422" w14:textId="77777777" w:rsidR="00E60AC9" w:rsidRDefault="003A6A42">
      <w:pPr>
        <w:pStyle w:val="BodyText"/>
        <w:spacing w:before="210" w:line="213" w:lineRule="auto"/>
        <w:ind w:left="587"/>
        <w:jc w:val="both"/>
      </w:pPr>
      <w:r>
        <w:t>(2) Land held by a county government shall not be allocated unless the Board has, in the prescribed manner, carried out public participation and stakeholder engagement with the affected community within the county.</w:t>
      </w:r>
    </w:p>
    <w:p w14:paraId="7AEFA16C" w14:textId="77777777" w:rsidR="00E60AC9" w:rsidRDefault="003A6A42">
      <w:pPr>
        <w:pStyle w:val="Heading2"/>
      </w:pPr>
      <w:bookmarkStart w:id="92" w:name="42._Agreement_with_national_government_a"/>
      <w:bookmarkStart w:id="93" w:name="_bookmark46"/>
      <w:bookmarkEnd w:id="92"/>
      <w:bookmarkEnd w:id="93"/>
      <w:r>
        <w:rPr>
          <w:w w:val="105"/>
        </w:rPr>
        <w:t>Agreement</w:t>
      </w:r>
      <w:r>
        <w:rPr>
          <w:spacing w:val="-4"/>
          <w:w w:val="105"/>
        </w:rPr>
        <w:t xml:space="preserve"> </w:t>
      </w:r>
      <w:r>
        <w:rPr>
          <w:w w:val="105"/>
        </w:rPr>
        <w:t>with</w:t>
      </w:r>
      <w:r>
        <w:rPr>
          <w:spacing w:val="-3"/>
          <w:w w:val="105"/>
        </w:rPr>
        <w:t xml:space="preserve"> </w:t>
      </w:r>
      <w:r>
        <w:rPr>
          <w:w w:val="105"/>
        </w:rPr>
        <w:t>national</w:t>
      </w:r>
      <w:r>
        <w:rPr>
          <w:spacing w:val="-4"/>
          <w:w w:val="105"/>
        </w:rPr>
        <w:t xml:space="preserve"> </w:t>
      </w:r>
      <w:r>
        <w:rPr>
          <w:w w:val="105"/>
        </w:rPr>
        <w:t>government</w:t>
      </w:r>
      <w:r>
        <w:rPr>
          <w:spacing w:val="-3"/>
          <w:w w:val="105"/>
        </w:rPr>
        <w:t xml:space="preserve"> </w:t>
      </w:r>
      <w:r>
        <w:rPr>
          <w:spacing w:val="-2"/>
          <w:w w:val="105"/>
        </w:rPr>
        <w:t>agency.</w:t>
      </w:r>
    </w:p>
    <w:p w14:paraId="56109CDA" w14:textId="77777777" w:rsidR="00E60AC9" w:rsidRDefault="003A6A42">
      <w:pPr>
        <w:pStyle w:val="ListParagraph"/>
        <w:numPr>
          <w:ilvl w:val="0"/>
          <w:numId w:val="30"/>
        </w:numPr>
        <w:tabs>
          <w:tab w:val="left" w:pos="1265"/>
        </w:tabs>
        <w:spacing w:before="106" w:line="213" w:lineRule="auto"/>
        <w:ind w:left="587" w:firstLine="283"/>
        <w:jc w:val="both"/>
        <w:rPr>
          <w:sz w:val="20"/>
        </w:rPr>
      </w:pPr>
      <w:r>
        <w:rPr>
          <w:sz w:val="20"/>
        </w:rPr>
        <w:t>(1) The Board may appoint a national government agency to develop affordable housing units and the associated social and physical infrastructure.</w:t>
      </w:r>
    </w:p>
    <w:p w14:paraId="565E3155" w14:textId="77777777" w:rsidR="00E60AC9" w:rsidRDefault="003A6A42">
      <w:pPr>
        <w:pStyle w:val="BodyText"/>
        <w:spacing w:line="213" w:lineRule="auto"/>
        <w:ind w:left="587"/>
        <w:jc w:val="both"/>
      </w:pPr>
      <w:r>
        <w:t>(2) Subject to the Public Finance Management Act (Cap. 412A), the Board may disburse</w:t>
      </w:r>
      <w:r>
        <w:rPr>
          <w:spacing w:val="-5"/>
        </w:rPr>
        <w:t xml:space="preserve"> </w:t>
      </w:r>
      <w:r>
        <w:t>such</w:t>
      </w:r>
      <w:r>
        <w:rPr>
          <w:spacing w:val="-5"/>
        </w:rPr>
        <w:t xml:space="preserve"> </w:t>
      </w:r>
      <w:r>
        <w:t>monies</w:t>
      </w:r>
      <w:r>
        <w:rPr>
          <w:spacing w:val="-5"/>
        </w:rPr>
        <w:t xml:space="preserve"> </w:t>
      </w:r>
      <w:r>
        <w:t>to</w:t>
      </w:r>
      <w:r>
        <w:rPr>
          <w:spacing w:val="-5"/>
        </w:rPr>
        <w:t xml:space="preserve"> </w:t>
      </w:r>
      <w:r>
        <w:t>the</w:t>
      </w:r>
      <w:r>
        <w:rPr>
          <w:spacing w:val="-5"/>
        </w:rPr>
        <w:t xml:space="preserve"> </w:t>
      </w:r>
      <w:r>
        <w:t>national</w:t>
      </w:r>
      <w:r>
        <w:rPr>
          <w:spacing w:val="-5"/>
        </w:rPr>
        <w:t xml:space="preserve"> </w:t>
      </w:r>
      <w:r>
        <w:t>government</w:t>
      </w:r>
      <w:r>
        <w:rPr>
          <w:spacing w:val="-5"/>
        </w:rPr>
        <w:t xml:space="preserve"> </w:t>
      </w:r>
      <w:r>
        <w:t>agency</w:t>
      </w:r>
      <w:r>
        <w:rPr>
          <w:spacing w:val="-5"/>
        </w:rPr>
        <w:t xml:space="preserve"> </w:t>
      </w:r>
      <w:r>
        <w:t>for</w:t>
      </w:r>
      <w:r>
        <w:rPr>
          <w:spacing w:val="-5"/>
        </w:rPr>
        <w:t xml:space="preserve"> </w:t>
      </w:r>
      <w:r>
        <w:t>the</w:t>
      </w:r>
      <w:r>
        <w:rPr>
          <w:spacing w:val="-5"/>
        </w:rPr>
        <w:t xml:space="preserve"> </w:t>
      </w:r>
      <w:r>
        <w:t>performance</w:t>
      </w:r>
      <w:r>
        <w:rPr>
          <w:spacing w:val="-5"/>
        </w:rPr>
        <w:t xml:space="preserve"> </w:t>
      </w:r>
      <w:r>
        <w:t>of</w:t>
      </w:r>
      <w:r>
        <w:rPr>
          <w:spacing w:val="-5"/>
        </w:rPr>
        <w:t xml:space="preserve"> </w:t>
      </w:r>
      <w:r>
        <w:t>the functions under subsection (1).</w:t>
      </w:r>
    </w:p>
    <w:p w14:paraId="7697776C" w14:textId="77777777" w:rsidR="00E60AC9" w:rsidRDefault="003A6A42">
      <w:pPr>
        <w:pStyle w:val="Heading2"/>
      </w:pPr>
      <w:bookmarkStart w:id="94" w:name="43._Agreement_for_institutional_housing."/>
      <w:bookmarkStart w:id="95" w:name="_bookmark47"/>
      <w:bookmarkEnd w:id="94"/>
      <w:bookmarkEnd w:id="95"/>
      <w:r>
        <w:rPr>
          <w:w w:val="105"/>
        </w:rPr>
        <w:t>Agreement</w:t>
      </w:r>
      <w:r>
        <w:rPr>
          <w:spacing w:val="-3"/>
          <w:w w:val="105"/>
        </w:rPr>
        <w:t xml:space="preserve"> </w:t>
      </w:r>
      <w:r>
        <w:rPr>
          <w:w w:val="105"/>
        </w:rPr>
        <w:t>for</w:t>
      </w:r>
      <w:r>
        <w:rPr>
          <w:spacing w:val="-2"/>
          <w:w w:val="105"/>
        </w:rPr>
        <w:t xml:space="preserve"> </w:t>
      </w:r>
      <w:r>
        <w:rPr>
          <w:w w:val="105"/>
        </w:rPr>
        <w:t>institutional</w:t>
      </w:r>
      <w:r>
        <w:rPr>
          <w:spacing w:val="-2"/>
          <w:w w:val="105"/>
        </w:rPr>
        <w:t xml:space="preserve"> housing.</w:t>
      </w:r>
    </w:p>
    <w:p w14:paraId="2BCD5981" w14:textId="77777777" w:rsidR="00E60AC9" w:rsidRDefault="003A6A42">
      <w:pPr>
        <w:pStyle w:val="ListParagraph"/>
        <w:numPr>
          <w:ilvl w:val="0"/>
          <w:numId w:val="30"/>
        </w:numPr>
        <w:tabs>
          <w:tab w:val="left" w:pos="1204"/>
        </w:tabs>
        <w:spacing w:before="84"/>
        <w:ind w:left="1204" w:right="0" w:hanging="333"/>
        <w:jc w:val="both"/>
        <w:rPr>
          <w:sz w:val="20"/>
        </w:rPr>
      </w:pPr>
      <w:r>
        <w:rPr>
          <w:sz w:val="20"/>
        </w:rPr>
        <w:t>The</w:t>
      </w:r>
      <w:r>
        <w:rPr>
          <w:spacing w:val="1"/>
          <w:sz w:val="20"/>
        </w:rPr>
        <w:t xml:space="preserve"> </w:t>
      </w:r>
      <w:r>
        <w:rPr>
          <w:sz w:val="20"/>
        </w:rPr>
        <w:t>Board</w:t>
      </w:r>
      <w:r>
        <w:rPr>
          <w:spacing w:val="1"/>
          <w:sz w:val="20"/>
        </w:rPr>
        <w:t xml:space="preserve"> </w:t>
      </w:r>
      <w:r>
        <w:rPr>
          <w:sz w:val="20"/>
        </w:rPr>
        <w:t>may</w:t>
      </w:r>
      <w:r>
        <w:rPr>
          <w:spacing w:val="2"/>
          <w:sz w:val="20"/>
        </w:rPr>
        <w:t xml:space="preserve"> </w:t>
      </w:r>
      <w:r>
        <w:rPr>
          <w:sz w:val="20"/>
        </w:rPr>
        <w:t>enter</w:t>
      </w:r>
      <w:r>
        <w:rPr>
          <w:spacing w:val="1"/>
          <w:sz w:val="20"/>
        </w:rPr>
        <w:t xml:space="preserve"> </w:t>
      </w:r>
      <w:r>
        <w:rPr>
          <w:sz w:val="20"/>
        </w:rPr>
        <w:t>into</w:t>
      </w:r>
      <w:r>
        <w:rPr>
          <w:spacing w:val="2"/>
          <w:sz w:val="20"/>
        </w:rPr>
        <w:t xml:space="preserve"> </w:t>
      </w:r>
      <w:r>
        <w:rPr>
          <w:sz w:val="20"/>
        </w:rPr>
        <w:t>an</w:t>
      </w:r>
      <w:r>
        <w:rPr>
          <w:spacing w:val="1"/>
          <w:sz w:val="20"/>
        </w:rPr>
        <w:t xml:space="preserve"> </w:t>
      </w:r>
      <w:r>
        <w:rPr>
          <w:sz w:val="20"/>
        </w:rPr>
        <w:t>agreement</w:t>
      </w:r>
      <w:r>
        <w:rPr>
          <w:spacing w:val="2"/>
          <w:sz w:val="20"/>
        </w:rPr>
        <w:t xml:space="preserve"> </w:t>
      </w:r>
      <w:r>
        <w:rPr>
          <w:sz w:val="20"/>
        </w:rPr>
        <w:t>with</w:t>
      </w:r>
      <w:r>
        <w:rPr>
          <w:spacing w:val="1"/>
          <w:sz w:val="20"/>
        </w:rPr>
        <w:t xml:space="preserve"> </w:t>
      </w:r>
      <w:r>
        <w:rPr>
          <w:sz w:val="20"/>
        </w:rPr>
        <w:t>a</w:t>
      </w:r>
      <w:r>
        <w:rPr>
          <w:spacing w:val="2"/>
          <w:sz w:val="20"/>
        </w:rPr>
        <w:t xml:space="preserve"> </w:t>
      </w:r>
      <w:r>
        <w:rPr>
          <w:sz w:val="20"/>
        </w:rPr>
        <w:t>public</w:t>
      </w:r>
      <w:r>
        <w:rPr>
          <w:spacing w:val="1"/>
          <w:sz w:val="20"/>
        </w:rPr>
        <w:t xml:space="preserve"> </w:t>
      </w:r>
      <w:r>
        <w:rPr>
          <w:sz w:val="20"/>
        </w:rPr>
        <w:t>institution</w:t>
      </w:r>
      <w:r>
        <w:rPr>
          <w:spacing w:val="2"/>
          <w:sz w:val="20"/>
        </w:rPr>
        <w:t xml:space="preserve"> </w:t>
      </w:r>
      <w:r>
        <w:rPr>
          <w:spacing w:val="-4"/>
          <w:sz w:val="20"/>
        </w:rPr>
        <w:t>for—</w:t>
      </w:r>
    </w:p>
    <w:p w14:paraId="7FEF79A9" w14:textId="77777777" w:rsidR="00E60AC9" w:rsidRDefault="003A6A42">
      <w:pPr>
        <w:pStyle w:val="ListParagraph"/>
        <w:numPr>
          <w:ilvl w:val="1"/>
          <w:numId w:val="30"/>
        </w:numPr>
        <w:tabs>
          <w:tab w:val="left" w:pos="1747"/>
        </w:tabs>
        <w:spacing w:before="83"/>
        <w:ind w:left="1747" w:right="0" w:hanging="471"/>
        <w:jc w:val="both"/>
        <w:rPr>
          <w:sz w:val="20"/>
        </w:rPr>
      </w:pPr>
      <w:r>
        <w:rPr>
          <w:sz w:val="20"/>
        </w:rPr>
        <w:t>the</w:t>
      </w:r>
      <w:r>
        <w:rPr>
          <w:spacing w:val="6"/>
          <w:sz w:val="20"/>
        </w:rPr>
        <w:t xml:space="preserve"> </w:t>
      </w:r>
      <w:r>
        <w:rPr>
          <w:sz w:val="20"/>
        </w:rPr>
        <w:t>development</w:t>
      </w:r>
      <w:r>
        <w:rPr>
          <w:spacing w:val="7"/>
          <w:sz w:val="20"/>
        </w:rPr>
        <w:t xml:space="preserve"> </w:t>
      </w:r>
      <w:r>
        <w:rPr>
          <w:sz w:val="20"/>
        </w:rPr>
        <w:t>of</w:t>
      </w:r>
      <w:r>
        <w:rPr>
          <w:spacing w:val="6"/>
          <w:sz w:val="20"/>
        </w:rPr>
        <w:t xml:space="preserve"> </w:t>
      </w:r>
      <w:r>
        <w:rPr>
          <w:sz w:val="20"/>
        </w:rPr>
        <w:t>institutional</w:t>
      </w:r>
      <w:r>
        <w:rPr>
          <w:spacing w:val="7"/>
          <w:sz w:val="20"/>
        </w:rPr>
        <w:t xml:space="preserve"> </w:t>
      </w:r>
      <w:r>
        <w:rPr>
          <w:sz w:val="20"/>
        </w:rPr>
        <w:t>housing</w:t>
      </w:r>
      <w:r>
        <w:rPr>
          <w:spacing w:val="7"/>
          <w:sz w:val="20"/>
        </w:rPr>
        <w:t xml:space="preserve"> </w:t>
      </w:r>
      <w:r>
        <w:rPr>
          <w:sz w:val="20"/>
        </w:rPr>
        <w:t>units;</w:t>
      </w:r>
      <w:r>
        <w:rPr>
          <w:spacing w:val="6"/>
          <w:sz w:val="20"/>
        </w:rPr>
        <w:t xml:space="preserve"> </w:t>
      </w:r>
      <w:r>
        <w:rPr>
          <w:spacing w:val="-5"/>
          <w:sz w:val="20"/>
        </w:rPr>
        <w:t>and</w:t>
      </w:r>
    </w:p>
    <w:p w14:paraId="211B3365" w14:textId="77777777" w:rsidR="00E60AC9" w:rsidRDefault="003A6A42">
      <w:pPr>
        <w:pStyle w:val="ListParagraph"/>
        <w:numPr>
          <w:ilvl w:val="1"/>
          <w:numId w:val="30"/>
        </w:numPr>
        <w:tabs>
          <w:tab w:val="left" w:pos="1747"/>
        </w:tabs>
        <w:spacing w:before="107" w:line="213" w:lineRule="auto"/>
        <w:ind w:left="1747" w:hanging="480"/>
        <w:jc w:val="both"/>
        <w:rPr>
          <w:sz w:val="20"/>
        </w:rPr>
      </w:pPr>
      <w:r>
        <w:rPr>
          <w:sz w:val="20"/>
        </w:rPr>
        <w:t>the</w:t>
      </w:r>
      <w:r>
        <w:rPr>
          <w:spacing w:val="-7"/>
          <w:sz w:val="20"/>
        </w:rPr>
        <w:t xml:space="preserve"> </w:t>
      </w:r>
      <w:r>
        <w:rPr>
          <w:sz w:val="20"/>
        </w:rPr>
        <w:t>repayment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monies</w:t>
      </w:r>
      <w:r>
        <w:rPr>
          <w:spacing w:val="-7"/>
          <w:sz w:val="20"/>
        </w:rPr>
        <w:t xml:space="preserve"> </w:t>
      </w:r>
      <w:r>
        <w:rPr>
          <w:sz w:val="20"/>
        </w:rPr>
        <w:t>paid</w:t>
      </w:r>
      <w:r>
        <w:rPr>
          <w:spacing w:val="-7"/>
          <w:sz w:val="20"/>
        </w:rPr>
        <w:t xml:space="preserve"> </w:t>
      </w:r>
      <w:r>
        <w:rPr>
          <w:sz w:val="20"/>
        </w:rPr>
        <w:t>out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Fund</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development of the institutional housing units.</w:t>
      </w:r>
    </w:p>
    <w:p w14:paraId="2B8F6BDB" w14:textId="77777777" w:rsidR="00E60AC9" w:rsidRDefault="003A6A42">
      <w:pPr>
        <w:pStyle w:val="Heading2"/>
      </w:pPr>
      <w:bookmarkStart w:id="96" w:name="44._Agreement_with_private_institutions_"/>
      <w:bookmarkStart w:id="97" w:name="_bookmark48"/>
      <w:bookmarkEnd w:id="96"/>
      <w:bookmarkEnd w:id="97"/>
      <w:r>
        <w:rPr>
          <w:w w:val="105"/>
        </w:rPr>
        <w:t>Agreement</w:t>
      </w:r>
      <w:r>
        <w:rPr>
          <w:spacing w:val="-4"/>
          <w:w w:val="105"/>
        </w:rPr>
        <w:t xml:space="preserve"> </w:t>
      </w:r>
      <w:r>
        <w:rPr>
          <w:w w:val="105"/>
        </w:rPr>
        <w:t>with</w:t>
      </w:r>
      <w:r>
        <w:rPr>
          <w:spacing w:val="-4"/>
          <w:w w:val="105"/>
        </w:rPr>
        <w:t xml:space="preserve"> </w:t>
      </w:r>
      <w:r>
        <w:rPr>
          <w:w w:val="105"/>
        </w:rPr>
        <w:t>private</w:t>
      </w:r>
      <w:r>
        <w:rPr>
          <w:spacing w:val="-4"/>
          <w:w w:val="105"/>
        </w:rPr>
        <w:t xml:space="preserve"> </w:t>
      </w:r>
      <w:r>
        <w:rPr>
          <w:w w:val="105"/>
        </w:rPr>
        <w:t>institutions</w:t>
      </w:r>
      <w:r>
        <w:rPr>
          <w:spacing w:val="-3"/>
          <w:w w:val="105"/>
        </w:rPr>
        <w:t xml:space="preserve"> </w:t>
      </w:r>
      <w:r>
        <w:rPr>
          <w:w w:val="105"/>
        </w:rPr>
        <w:t>and</w:t>
      </w:r>
      <w:r>
        <w:rPr>
          <w:spacing w:val="-4"/>
          <w:w w:val="105"/>
        </w:rPr>
        <w:t xml:space="preserve"> </w:t>
      </w:r>
      <w:r>
        <w:rPr>
          <w:spacing w:val="-2"/>
          <w:w w:val="105"/>
        </w:rPr>
        <w:t>persons.</w:t>
      </w:r>
    </w:p>
    <w:p w14:paraId="382972F2" w14:textId="77777777" w:rsidR="00E60AC9" w:rsidRDefault="003A6A42">
      <w:pPr>
        <w:pStyle w:val="ListParagraph"/>
        <w:numPr>
          <w:ilvl w:val="0"/>
          <w:numId w:val="30"/>
        </w:numPr>
        <w:tabs>
          <w:tab w:val="left" w:pos="1204"/>
        </w:tabs>
        <w:spacing w:before="84"/>
        <w:ind w:left="1204" w:right="0" w:hanging="333"/>
        <w:jc w:val="both"/>
        <w:rPr>
          <w:sz w:val="20"/>
        </w:rPr>
      </w:pPr>
      <w:r>
        <w:rPr>
          <w:sz w:val="20"/>
        </w:rPr>
        <w:t>(1)</w:t>
      </w:r>
      <w:r>
        <w:rPr>
          <w:spacing w:val="-1"/>
          <w:sz w:val="20"/>
        </w:rPr>
        <w:t xml:space="preserve"> </w:t>
      </w:r>
      <w:r>
        <w:rPr>
          <w:sz w:val="20"/>
        </w:rPr>
        <w:t>The</w:t>
      </w:r>
      <w:r>
        <w:rPr>
          <w:spacing w:val="-1"/>
          <w:sz w:val="20"/>
        </w:rPr>
        <w:t xml:space="preserve"> </w:t>
      </w:r>
      <w:r>
        <w:rPr>
          <w:sz w:val="20"/>
        </w:rPr>
        <w:t>Board may</w:t>
      </w:r>
      <w:r>
        <w:rPr>
          <w:spacing w:val="-1"/>
          <w:sz w:val="20"/>
        </w:rPr>
        <w:t xml:space="preserve"> </w:t>
      </w:r>
      <w:r>
        <w:rPr>
          <w:sz w:val="20"/>
        </w:rPr>
        <w:t>enter into</w:t>
      </w:r>
      <w:r>
        <w:rPr>
          <w:spacing w:val="-1"/>
          <w:sz w:val="20"/>
        </w:rPr>
        <w:t xml:space="preserve"> </w:t>
      </w:r>
      <w:r>
        <w:rPr>
          <w:sz w:val="20"/>
        </w:rPr>
        <w:t>an agreement</w:t>
      </w:r>
      <w:r>
        <w:rPr>
          <w:spacing w:val="-1"/>
          <w:sz w:val="20"/>
        </w:rPr>
        <w:t xml:space="preserve"> </w:t>
      </w:r>
      <w:r>
        <w:rPr>
          <w:sz w:val="20"/>
        </w:rPr>
        <w:t>with a</w:t>
      </w:r>
      <w:r>
        <w:rPr>
          <w:spacing w:val="-1"/>
          <w:sz w:val="20"/>
        </w:rPr>
        <w:t xml:space="preserve"> </w:t>
      </w:r>
      <w:r>
        <w:rPr>
          <w:sz w:val="20"/>
        </w:rPr>
        <w:t>private</w:t>
      </w:r>
      <w:r>
        <w:rPr>
          <w:spacing w:val="-1"/>
          <w:sz w:val="20"/>
        </w:rPr>
        <w:t xml:space="preserve"> </w:t>
      </w:r>
      <w:r>
        <w:rPr>
          <w:spacing w:val="-2"/>
          <w:sz w:val="20"/>
        </w:rPr>
        <w:t>institution—</w:t>
      </w:r>
    </w:p>
    <w:p w14:paraId="292B8535" w14:textId="77777777" w:rsidR="00E60AC9" w:rsidRDefault="003A6A42">
      <w:pPr>
        <w:pStyle w:val="ListParagraph"/>
        <w:numPr>
          <w:ilvl w:val="1"/>
          <w:numId w:val="30"/>
        </w:numPr>
        <w:tabs>
          <w:tab w:val="left" w:pos="1747"/>
        </w:tabs>
        <w:spacing w:before="106" w:line="213" w:lineRule="auto"/>
        <w:ind w:left="1747"/>
        <w:jc w:val="both"/>
        <w:rPr>
          <w:sz w:val="20"/>
        </w:rPr>
      </w:pPr>
      <w:r>
        <w:rPr>
          <w:sz w:val="20"/>
        </w:rPr>
        <w:t>to</w:t>
      </w:r>
      <w:r>
        <w:rPr>
          <w:spacing w:val="-13"/>
          <w:sz w:val="20"/>
        </w:rPr>
        <w:t xml:space="preserve"> </w:t>
      </w:r>
      <w:r>
        <w:rPr>
          <w:sz w:val="20"/>
        </w:rPr>
        <w:t>develop</w:t>
      </w:r>
      <w:r>
        <w:rPr>
          <w:spacing w:val="-12"/>
          <w:sz w:val="20"/>
        </w:rPr>
        <w:t xml:space="preserve"> </w:t>
      </w:r>
      <w:r>
        <w:rPr>
          <w:sz w:val="20"/>
        </w:rPr>
        <w:t>and</w:t>
      </w:r>
      <w:r>
        <w:rPr>
          <w:spacing w:val="-13"/>
          <w:sz w:val="20"/>
        </w:rPr>
        <w:t xml:space="preserve"> </w:t>
      </w:r>
      <w:r>
        <w:rPr>
          <w:sz w:val="20"/>
        </w:rPr>
        <w:t>construct</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units</w:t>
      </w:r>
      <w:r>
        <w:rPr>
          <w:spacing w:val="-13"/>
          <w:sz w:val="20"/>
        </w:rPr>
        <w:t xml:space="preserve"> </w:t>
      </w:r>
      <w:r>
        <w:rPr>
          <w:sz w:val="20"/>
        </w:rPr>
        <w:t>and</w:t>
      </w:r>
      <w:r>
        <w:rPr>
          <w:spacing w:val="-12"/>
          <w:sz w:val="20"/>
        </w:rPr>
        <w:t xml:space="preserve"> </w:t>
      </w:r>
      <w:r>
        <w:rPr>
          <w:sz w:val="20"/>
        </w:rPr>
        <w:t>associated</w:t>
      </w:r>
      <w:r>
        <w:rPr>
          <w:spacing w:val="-13"/>
          <w:sz w:val="20"/>
        </w:rPr>
        <w:t xml:space="preserve"> </w:t>
      </w:r>
      <w:r>
        <w:rPr>
          <w:sz w:val="20"/>
        </w:rPr>
        <w:t>social and physical infrastructure; and</w:t>
      </w:r>
    </w:p>
    <w:p w14:paraId="05A20D30" w14:textId="77777777" w:rsidR="00E60AC9" w:rsidRDefault="003A6A42">
      <w:pPr>
        <w:pStyle w:val="ListParagraph"/>
        <w:numPr>
          <w:ilvl w:val="1"/>
          <w:numId w:val="30"/>
        </w:numPr>
        <w:tabs>
          <w:tab w:val="left" w:pos="1747"/>
        </w:tabs>
        <w:spacing w:line="213" w:lineRule="auto"/>
        <w:ind w:left="1747" w:hanging="480"/>
        <w:jc w:val="both"/>
        <w:rPr>
          <w:sz w:val="20"/>
        </w:rPr>
      </w:pPr>
      <w:r>
        <w:rPr>
          <w:sz w:val="20"/>
        </w:rPr>
        <w:t>for the supply of goods and materials in connection with the construction of affordable housing units.</w:t>
      </w:r>
    </w:p>
    <w:p w14:paraId="34E09021" w14:textId="77777777" w:rsidR="00E60AC9" w:rsidRDefault="003A6A42">
      <w:pPr>
        <w:pStyle w:val="ListParagraph"/>
        <w:numPr>
          <w:ilvl w:val="0"/>
          <w:numId w:val="11"/>
        </w:numPr>
        <w:tabs>
          <w:tab w:val="left" w:pos="1191"/>
        </w:tabs>
        <w:spacing w:line="213" w:lineRule="auto"/>
        <w:ind w:firstLine="283"/>
        <w:jc w:val="both"/>
        <w:rPr>
          <w:sz w:val="20"/>
        </w:rPr>
      </w:pPr>
      <w:r>
        <w:rPr>
          <w:sz w:val="20"/>
        </w:rPr>
        <w:t>The Board shall, before entering into an agreement under subsection (1), publish in at least two newspapers of nationwide circulation and on electronic media, a notice of intention to enter into an agreement and invitation of tenders from the public in the prescribed form.</w:t>
      </w:r>
    </w:p>
    <w:p w14:paraId="2606037A" w14:textId="77777777" w:rsidR="00E60AC9" w:rsidRDefault="003A6A42">
      <w:pPr>
        <w:pStyle w:val="ListParagraph"/>
        <w:numPr>
          <w:ilvl w:val="0"/>
          <w:numId w:val="11"/>
        </w:numPr>
        <w:tabs>
          <w:tab w:val="left" w:pos="1229"/>
        </w:tabs>
        <w:spacing w:line="213" w:lineRule="auto"/>
        <w:ind w:firstLine="283"/>
        <w:jc w:val="both"/>
        <w:rPr>
          <w:sz w:val="20"/>
        </w:rPr>
      </w:pPr>
      <w:r>
        <w:rPr>
          <w:sz w:val="20"/>
        </w:rPr>
        <w:t xml:space="preserve">The Cabinet Secretary may, in consultation with the Board, prescribe guidelines for the publication of a notice under subsection (2) and invitations to </w:t>
      </w:r>
      <w:r>
        <w:rPr>
          <w:spacing w:val="-2"/>
          <w:sz w:val="20"/>
        </w:rPr>
        <w:t>tender.</w:t>
      </w:r>
    </w:p>
    <w:p w14:paraId="4FC02FB8" w14:textId="77777777" w:rsidR="00E60AC9" w:rsidRDefault="003A6A42">
      <w:pPr>
        <w:pStyle w:val="Heading2"/>
      </w:pPr>
      <w:bookmarkStart w:id="98" w:name="45._Agreement_for_financing."/>
      <w:bookmarkStart w:id="99" w:name="_bookmark49"/>
      <w:bookmarkEnd w:id="98"/>
      <w:bookmarkEnd w:id="99"/>
      <w:r>
        <w:rPr>
          <w:w w:val="105"/>
        </w:rPr>
        <w:t>Agreement</w:t>
      </w:r>
      <w:r>
        <w:rPr>
          <w:spacing w:val="-10"/>
          <w:w w:val="105"/>
        </w:rPr>
        <w:t xml:space="preserve"> </w:t>
      </w:r>
      <w:r>
        <w:rPr>
          <w:w w:val="105"/>
        </w:rPr>
        <w:t>for</w:t>
      </w:r>
      <w:r>
        <w:rPr>
          <w:spacing w:val="-9"/>
          <w:w w:val="105"/>
        </w:rPr>
        <w:t xml:space="preserve"> </w:t>
      </w:r>
      <w:r>
        <w:rPr>
          <w:spacing w:val="-2"/>
          <w:w w:val="105"/>
        </w:rPr>
        <w:t>ﬁ</w:t>
      </w:r>
      <w:r>
        <w:rPr>
          <w:spacing w:val="-2"/>
          <w:w w:val="105"/>
        </w:rPr>
        <w:t>nancing.</w:t>
      </w:r>
    </w:p>
    <w:p w14:paraId="1AF37BDD" w14:textId="77777777" w:rsidR="00E60AC9" w:rsidRDefault="003A6A42">
      <w:pPr>
        <w:pStyle w:val="ListParagraph"/>
        <w:numPr>
          <w:ilvl w:val="0"/>
          <w:numId w:val="30"/>
        </w:numPr>
        <w:tabs>
          <w:tab w:val="left" w:pos="1203"/>
        </w:tabs>
        <w:spacing w:before="107" w:line="213" w:lineRule="auto"/>
        <w:ind w:left="587" w:firstLine="283"/>
        <w:jc w:val="both"/>
        <w:rPr>
          <w:sz w:val="20"/>
        </w:rPr>
      </w:pPr>
      <w:r>
        <w:rPr>
          <w:sz w:val="20"/>
        </w:rPr>
        <w:t>(1)</w:t>
      </w:r>
      <w:r>
        <w:rPr>
          <w:spacing w:val="-2"/>
          <w:sz w:val="20"/>
        </w:rPr>
        <w:t xml:space="preserve"> </w:t>
      </w:r>
      <w:r>
        <w:rPr>
          <w:sz w:val="20"/>
        </w:rPr>
        <w:t>The</w:t>
      </w:r>
      <w:r>
        <w:rPr>
          <w:spacing w:val="-2"/>
          <w:sz w:val="20"/>
        </w:rPr>
        <w:t xml:space="preserve"> </w:t>
      </w:r>
      <w:r>
        <w:rPr>
          <w:sz w:val="20"/>
        </w:rPr>
        <w:t>Board</w:t>
      </w:r>
      <w:r>
        <w:rPr>
          <w:spacing w:val="-2"/>
          <w:sz w:val="20"/>
        </w:rPr>
        <w:t xml:space="preserve"> </w:t>
      </w:r>
      <w:r>
        <w:rPr>
          <w:sz w:val="20"/>
        </w:rPr>
        <w:t>may</w:t>
      </w:r>
      <w:r>
        <w:rPr>
          <w:spacing w:val="-2"/>
          <w:sz w:val="20"/>
        </w:rPr>
        <w:t xml:space="preserve"> </w:t>
      </w:r>
      <w:r>
        <w:rPr>
          <w:sz w:val="20"/>
        </w:rPr>
        <w:t>enter</w:t>
      </w:r>
      <w:r>
        <w:rPr>
          <w:spacing w:val="-2"/>
          <w:sz w:val="20"/>
        </w:rPr>
        <w:t xml:space="preserve"> </w:t>
      </w:r>
      <w:r>
        <w:rPr>
          <w:sz w:val="20"/>
        </w:rPr>
        <w:t>into</w:t>
      </w:r>
      <w:r>
        <w:rPr>
          <w:spacing w:val="-2"/>
          <w:sz w:val="20"/>
        </w:rPr>
        <w:t xml:space="preserve"> </w:t>
      </w:r>
      <w:r>
        <w:rPr>
          <w:sz w:val="20"/>
        </w:rPr>
        <w:t>an</w:t>
      </w:r>
      <w:r>
        <w:rPr>
          <w:spacing w:val="-2"/>
          <w:sz w:val="20"/>
        </w:rPr>
        <w:t xml:space="preserve"> </w:t>
      </w:r>
      <w:r>
        <w:rPr>
          <w:sz w:val="20"/>
        </w:rPr>
        <w:t>agreement</w:t>
      </w:r>
      <w:r>
        <w:rPr>
          <w:spacing w:val="-2"/>
          <w:sz w:val="20"/>
        </w:rPr>
        <w:t xml:space="preserve"> </w:t>
      </w:r>
      <w:r>
        <w:rPr>
          <w:sz w:val="20"/>
        </w:rPr>
        <w:t>with</w:t>
      </w:r>
      <w:r>
        <w:rPr>
          <w:spacing w:val="-2"/>
          <w:sz w:val="20"/>
        </w:rPr>
        <w:t xml:space="preserve"> </w:t>
      </w:r>
      <w:r>
        <w:rPr>
          <w:sz w:val="20"/>
        </w:rPr>
        <w:t>any</w:t>
      </w:r>
      <w:r>
        <w:rPr>
          <w:spacing w:val="-2"/>
          <w:sz w:val="20"/>
        </w:rPr>
        <w:t xml:space="preserve"> </w:t>
      </w:r>
      <w:r>
        <w:rPr>
          <w:sz w:val="20"/>
        </w:rPr>
        <w:t>approved</w:t>
      </w:r>
      <w:r>
        <w:rPr>
          <w:spacing w:val="-2"/>
          <w:sz w:val="20"/>
        </w:rPr>
        <w:t xml:space="preserve"> </w:t>
      </w:r>
      <w:r>
        <w:rPr>
          <w:sz w:val="20"/>
        </w:rPr>
        <w:t>institution</w:t>
      </w:r>
      <w:r>
        <w:rPr>
          <w:spacing w:val="-2"/>
          <w:sz w:val="20"/>
        </w:rPr>
        <w:t xml:space="preserve"> </w:t>
      </w:r>
      <w:r>
        <w:rPr>
          <w:sz w:val="20"/>
        </w:rPr>
        <w:t>or mortgage scheme to provide ﬁnancing for the off-take of affordable housing units.</w:t>
      </w:r>
    </w:p>
    <w:p w14:paraId="09E394D8" w14:textId="77777777" w:rsidR="00E60AC9" w:rsidRDefault="003A6A42">
      <w:pPr>
        <w:pStyle w:val="BodyText"/>
        <w:spacing w:line="213" w:lineRule="auto"/>
        <w:ind w:left="587"/>
        <w:jc w:val="both"/>
      </w:pPr>
      <w:r>
        <w:t>(2) Subject to the Public Finance management Act (Cap 412A), the Fund may disburse such monies to the approved institution as may be necessary for the performance of the function under subsection (1).</w:t>
      </w:r>
    </w:p>
    <w:p w14:paraId="7AD1E7D9" w14:textId="77777777" w:rsidR="00E60AC9" w:rsidRDefault="003A6A42">
      <w:pPr>
        <w:pStyle w:val="Heading2"/>
      </w:pPr>
      <w:bookmarkStart w:id="100" w:name="46._Community_support."/>
      <w:bookmarkStart w:id="101" w:name="_bookmark50"/>
      <w:bookmarkEnd w:id="100"/>
      <w:bookmarkEnd w:id="101"/>
      <w:r>
        <w:t>Community</w:t>
      </w:r>
      <w:r>
        <w:rPr>
          <w:spacing w:val="12"/>
        </w:rPr>
        <w:t xml:space="preserve"> </w:t>
      </w:r>
      <w:r>
        <w:rPr>
          <w:spacing w:val="-2"/>
        </w:rPr>
        <w:t>support.</w:t>
      </w:r>
    </w:p>
    <w:p w14:paraId="61B877AD" w14:textId="77777777" w:rsidR="00E60AC9" w:rsidRDefault="003A6A42">
      <w:pPr>
        <w:pStyle w:val="ListParagraph"/>
        <w:numPr>
          <w:ilvl w:val="0"/>
          <w:numId w:val="30"/>
        </w:numPr>
        <w:tabs>
          <w:tab w:val="left" w:pos="333"/>
        </w:tabs>
        <w:spacing w:before="83"/>
        <w:ind w:left="333" w:right="1538" w:hanging="333"/>
        <w:jc w:val="right"/>
        <w:rPr>
          <w:sz w:val="20"/>
        </w:rPr>
      </w:pPr>
      <w:r>
        <w:rPr>
          <w:sz w:val="20"/>
        </w:rPr>
        <w:t>In</w:t>
      </w:r>
      <w:r>
        <w:rPr>
          <w:spacing w:val="-2"/>
          <w:sz w:val="20"/>
        </w:rPr>
        <w:t xml:space="preserve"> </w:t>
      </w:r>
      <w:r>
        <w:rPr>
          <w:sz w:val="20"/>
        </w:rPr>
        <w:t>the</w:t>
      </w:r>
      <w:r>
        <w:rPr>
          <w:spacing w:val="-1"/>
          <w:sz w:val="20"/>
        </w:rPr>
        <w:t xml:space="preserve"> </w:t>
      </w:r>
      <w:r>
        <w:rPr>
          <w:sz w:val="20"/>
        </w:rPr>
        <w:t>development</w:t>
      </w:r>
      <w:r>
        <w:rPr>
          <w:spacing w:val="-2"/>
          <w:sz w:val="20"/>
        </w:rPr>
        <w:t xml:space="preserve"> </w:t>
      </w:r>
      <w:r>
        <w:rPr>
          <w:sz w:val="20"/>
        </w:rPr>
        <w:t>of</w:t>
      </w:r>
      <w:r>
        <w:rPr>
          <w:spacing w:val="-1"/>
          <w:sz w:val="20"/>
        </w:rPr>
        <w:t xml:space="preserve"> </w:t>
      </w:r>
      <w:r>
        <w:rPr>
          <w:sz w:val="20"/>
        </w:rPr>
        <w:t>affordable</w:t>
      </w:r>
      <w:r>
        <w:rPr>
          <w:spacing w:val="-2"/>
          <w:sz w:val="20"/>
        </w:rPr>
        <w:t xml:space="preserve"> </w:t>
      </w:r>
      <w:r>
        <w:rPr>
          <w:sz w:val="20"/>
        </w:rPr>
        <w:t>housing</w:t>
      </w:r>
      <w:r>
        <w:rPr>
          <w:spacing w:val="-1"/>
          <w:sz w:val="20"/>
        </w:rPr>
        <w:t xml:space="preserve"> </w:t>
      </w:r>
      <w:r>
        <w:rPr>
          <w:sz w:val="20"/>
        </w:rPr>
        <w:t>units,</w:t>
      </w:r>
      <w:r>
        <w:rPr>
          <w:spacing w:val="-2"/>
          <w:sz w:val="20"/>
        </w:rPr>
        <w:t xml:space="preserve"> </w:t>
      </w:r>
      <w:r>
        <w:rPr>
          <w:sz w:val="20"/>
        </w:rPr>
        <w:t>the</w:t>
      </w:r>
      <w:r>
        <w:rPr>
          <w:spacing w:val="-1"/>
          <w:sz w:val="20"/>
        </w:rPr>
        <w:t xml:space="preserve"> </w:t>
      </w:r>
      <w:r>
        <w:rPr>
          <w:sz w:val="20"/>
        </w:rPr>
        <w:t>Board</w:t>
      </w:r>
      <w:r>
        <w:rPr>
          <w:spacing w:val="-2"/>
          <w:sz w:val="20"/>
        </w:rPr>
        <w:t xml:space="preserve"> shall—</w:t>
      </w:r>
    </w:p>
    <w:p w14:paraId="7CD40DD2" w14:textId="77777777" w:rsidR="00E60AC9" w:rsidRDefault="003A6A42">
      <w:pPr>
        <w:pStyle w:val="ListParagraph"/>
        <w:numPr>
          <w:ilvl w:val="1"/>
          <w:numId w:val="30"/>
        </w:numPr>
        <w:tabs>
          <w:tab w:val="left" w:pos="471"/>
        </w:tabs>
        <w:spacing w:before="84"/>
        <w:ind w:left="471" w:right="1439" w:hanging="471"/>
        <w:jc w:val="right"/>
        <w:rPr>
          <w:sz w:val="20"/>
        </w:rPr>
      </w:pPr>
      <w:r>
        <w:rPr>
          <w:sz w:val="20"/>
        </w:rPr>
        <w:t>as</w:t>
      </w:r>
      <w:r>
        <w:rPr>
          <w:spacing w:val="-1"/>
          <w:sz w:val="20"/>
        </w:rPr>
        <w:t xml:space="preserve"> </w:t>
      </w:r>
      <w:r>
        <w:rPr>
          <w:sz w:val="20"/>
        </w:rPr>
        <w:t>far as</w:t>
      </w:r>
      <w:r>
        <w:rPr>
          <w:spacing w:val="-1"/>
          <w:sz w:val="20"/>
        </w:rPr>
        <w:t xml:space="preserve"> </w:t>
      </w:r>
      <w:r>
        <w:rPr>
          <w:sz w:val="20"/>
        </w:rPr>
        <w:t>possible ensure locally</w:t>
      </w:r>
      <w:r>
        <w:rPr>
          <w:spacing w:val="-1"/>
          <w:sz w:val="20"/>
        </w:rPr>
        <w:t xml:space="preserve"> </w:t>
      </w:r>
      <w:r>
        <w:rPr>
          <w:sz w:val="20"/>
        </w:rPr>
        <w:t>available materials are</w:t>
      </w:r>
      <w:r>
        <w:rPr>
          <w:spacing w:val="-1"/>
          <w:sz w:val="20"/>
        </w:rPr>
        <w:t xml:space="preserve"> </w:t>
      </w:r>
      <w:r>
        <w:rPr>
          <w:spacing w:val="-2"/>
          <w:sz w:val="20"/>
        </w:rPr>
        <w:t>used;</w:t>
      </w:r>
    </w:p>
    <w:p w14:paraId="6E2339A8" w14:textId="77777777" w:rsidR="00E60AC9" w:rsidRDefault="003A6A42">
      <w:pPr>
        <w:pStyle w:val="ListParagraph"/>
        <w:numPr>
          <w:ilvl w:val="1"/>
          <w:numId w:val="30"/>
        </w:numPr>
        <w:tabs>
          <w:tab w:val="left" w:pos="1747"/>
        </w:tabs>
        <w:spacing w:before="83"/>
        <w:ind w:left="1747" w:right="0" w:hanging="479"/>
        <w:jc w:val="both"/>
        <w:rPr>
          <w:sz w:val="20"/>
        </w:rPr>
      </w:pPr>
      <w:r>
        <w:rPr>
          <w:sz w:val="20"/>
        </w:rPr>
        <w:t>ensure</w:t>
      </w:r>
      <w:r>
        <w:rPr>
          <w:spacing w:val="1"/>
          <w:sz w:val="20"/>
        </w:rPr>
        <w:t xml:space="preserve"> </w:t>
      </w:r>
      <w:r>
        <w:rPr>
          <w:sz w:val="20"/>
        </w:rPr>
        <w:t>labour</w:t>
      </w:r>
      <w:r>
        <w:rPr>
          <w:spacing w:val="1"/>
          <w:sz w:val="20"/>
        </w:rPr>
        <w:t xml:space="preserve"> </w:t>
      </w:r>
      <w:r>
        <w:rPr>
          <w:sz w:val="20"/>
        </w:rPr>
        <w:t>is</w:t>
      </w:r>
      <w:r>
        <w:rPr>
          <w:spacing w:val="1"/>
          <w:sz w:val="20"/>
        </w:rPr>
        <w:t xml:space="preserve"> </w:t>
      </w:r>
      <w:r>
        <w:rPr>
          <w:sz w:val="20"/>
        </w:rPr>
        <w:t>sourced</w:t>
      </w:r>
      <w:r>
        <w:rPr>
          <w:spacing w:val="2"/>
          <w:sz w:val="20"/>
        </w:rPr>
        <w:t xml:space="preserve"> </w:t>
      </w:r>
      <w:r>
        <w:rPr>
          <w:sz w:val="20"/>
        </w:rPr>
        <w:t>from</w:t>
      </w:r>
      <w:r>
        <w:rPr>
          <w:spacing w:val="1"/>
          <w:sz w:val="20"/>
        </w:rPr>
        <w:t xml:space="preserve"> </w:t>
      </w:r>
      <w:r>
        <w:rPr>
          <w:sz w:val="20"/>
        </w:rPr>
        <w:t>the</w:t>
      </w:r>
      <w:r>
        <w:rPr>
          <w:spacing w:val="1"/>
          <w:sz w:val="20"/>
        </w:rPr>
        <w:t xml:space="preserve"> </w:t>
      </w:r>
      <w:r>
        <w:rPr>
          <w:sz w:val="20"/>
        </w:rPr>
        <w:t>local</w:t>
      </w:r>
      <w:r>
        <w:rPr>
          <w:spacing w:val="2"/>
          <w:sz w:val="20"/>
        </w:rPr>
        <w:t xml:space="preserve"> </w:t>
      </w:r>
      <w:r>
        <w:rPr>
          <w:sz w:val="20"/>
        </w:rPr>
        <w:t>communities;</w:t>
      </w:r>
      <w:r>
        <w:rPr>
          <w:spacing w:val="1"/>
          <w:sz w:val="20"/>
        </w:rPr>
        <w:t xml:space="preserve"> </w:t>
      </w:r>
      <w:r>
        <w:rPr>
          <w:spacing w:val="-5"/>
          <w:sz w:val="20"/>
        </w:rPr>
        <w:t>and</w:t>
      </w:r>
    </w:p>
    <w:p w14:paraId="5867D259" w14:textId="77777777" w:rsidR="00E60AC9" w:rsidRDefault="00E60AC9">
      <w:pPr>
        <w:jc w:val="both"/>
        <w:rPr>
          <w:sz w:val="20"/>
        </w:rPr>
        <w:sectPr w:rsidR="00E60AC9">
          <w:headerReference w:type="default" r:id="rId26"/>
          <w:pgSz w:w="11910" w:h="16840"/>
          <w:pgMar w:top="2820" w:right="1680" w:bottom="280" w:left="1680" w:header="2544" w:footer="0" w:gutter="0"/>
          <w:cols w:space="720"/>
        </w:sectPr>
      </w:pPr>
    </w:p>
    <w:p w14:paraId="21FD84F6" w14:textId="77777777" w:rsidR="00E60AC9" w:rsidRDefault="003A6A42">
      <w:pPr>
        <w:pStyle w:val="ListParagraph"/>
        <w:numPr>
          <w:ilvl w:val="1"/>
          <w:numId w:val="30"/>
        </w:numPr>
        <w:tabs>
          <w:tab w:val="left" w:pos="1747"/>
        </w:tabs>
        <w:spacing w:before="210" w:line="213" w:lineRule="auto"/>
        <w:ind w:left="1747" w:hanging="464"/>
        <w:jc w:val="both"/>
        <w:rPr>
          <w:sz w:val="20"/>
        </w:rPr>
      </w:pPr>
      <w:r>
        <w:rPr>
          <w:sz w:val="20"/>
        </w:rPr>
        <w:t>where a project is near a university or technical vocational institution ensure that the students get internships or practical experience from the projects where affordable housing projects are carried out.</w:t>
      </w:r>
    </w:p>
    <w:p w14:paraId="15E2A909" w14:textId="77777777" w:rsidR="00E60AC9" w:rsidRDefault="003A6A42">
      <w:pPr>
        <w:pStyle w:val="Heading2"/>
      </w:pPr>
      <w:bookmarkStart w:id="102" w:name="47._Priority_of_ownership_for_slum_resid"/>
      <w:bookmarkStart w:id="103" w:name="_bookmark51"/>
      <w:bookmarkEnd w:id="102"/>
      <w:bookmarkEnd w:id="103"/>
      <w:r>
        <w:rPr>
          <w:w w:val="105"/>
        </w:rPr>
        <w:t>Priority</w:t>
      </w:r>
      <w:r>
        <w:rPr>
          <w:spacing w:val="-12"/>
          <w:w w:val="105"/>
        </w:rPr>
        <w:t xml:space="preserve"> </w:t>
      </w:r>
      <w:r>
        <w:rPr>
          <w:w w:val="105"/>
        </w:rPr>
        <w:t>of</w:t>
      </w:r>
      <w:r>
        <w:rPr>
          <w:spacing w:val="-12"/>
          <w:w w:val="105"/>
        </w:rPr>
        <w:t xml:space="preserve"> </w:t>
      </w:r>
      <w:r>
        <w:rPr>
          <w:w w:val="105"/>
        </w:rPr>
        <w:t>ownership</w:t>
      </w:r>
      <w:r>
        <w:rPr>
          <w:spacing w:val="-12"/>
          <w:w w:val="105"/>
        </w:rPr>
        <w:t xml:space="preserve"> </w:t>
      </w:r>
      <w:r>
        <w:rPr>
          <w:w w:val="105"/>
        </w:rPr>
        <w:t>for</w:t>
      </w:r>
      <w:r>
        <w:rPr>
          <w:spacing w:val="-11"/>
          <w:w w:val="105"/>
        </w:rPr>
        <w:t xml:space="preserve"> </w:t>
      </w:r>
      <w:r>
        <w:rPr>
          <w:w w:val="105"/>
        </w:rPr>
        <w:t>slum</w:t>
      </w:r>
      <w:r>
        <w:rPr>
          <w:spacing w:val="-12"/>
          <w:w w:val="105"/>
        </w:rPr>
        <w:t xml:space="preserve"> </w:t>
      </w:r>
      <w:r>
        <w:rPr>
          <w:spacing w:val="-2"/>
          <w:w w:val="105"/>
        </w:rPr>
        <w:t>residents.</w:t>
      </w:r>
    </w:p>
    <w:p w14:paraId="337B85AD" w14:textId="77777777" w:rsidR="00E60AC9" w:rsidRDefault="003A6A42">
      <w:pPr>
        <w:pStyle w:val="ListParagraph"/>
        <w:numPr>
          <w:ilvl w:val="0"/>
          <w:numId w:val="30"/>
        </w:numPr>
        <w:tabs>
          <w:tab w:val="left" w:pos="1205"/>
        </w:tabs>
        <w:spacing w:before="106" w:line="213" w:lineRule="auto"/>
        <w:ind w:left="587" w:firstLine="283"/>
        <w:jc w:val="both"/>
        <w:rPr>
          <w:sz w:val="20"/>
        </w:rPr>
      </w:pPr>
      <w:r>
        <w:rPr>
          <w:sz w:val="20"/>
        </w:rPr>
        <w:t>The Board shall, where an affordable housing project is to be implemented on land on which exists a settlement—</w:t>
      </w:r>
    </w:p>
    <w:p w14:paraId="24C41BA9" w14:textId="77777777" w:rsidR="00E60AC9" w:rsidRDefault="003A6A42">
      <w:pPr>
        <w:pStyle w:val="ListParagraph"/>
        <w:numPr>
          <w:ilvl w:val="1"/>
          <w:numId w:val="30"/>
        </w:numPr>
        <w:tabs>
          <w:tab w:val="left" w:pos="1747"/>
        </w:tabs>
        <w:spacing w:line="213" w:lineRule="auto"/>
        <w:ind w:left="1747"/>
        <w:jc w:val="both"/>
        <w:rPr>
          <w:sz w:val="20"/>
        </w:rPr>
      </w:pPr>
      <w:r>
        <w:rPr>
          <w:w w:val="105"/>
          <w:sz w:val="20"/>
        </w:rPr>
        <w:t xml:space="preserve">issue a notice, in the prescribed form, to the residents in </w:t>
      </w:r>
      <w:r>
        <w:rPr>
          <w:w w:val="105"/>
          <w:sz w:val="20"/>
        </w:rPr>
        <w:t>that settlement of the intended implementation of the project;</w:t>
      </w:r>
    </w:p>
    <w:p w14:paraId="1265E5C2" w14:textId="77777777" w:rsidR="00E60AC9" w:rsidRDefault="003A6A42">
      <w:pPr>
        <w:pStyle w:val="ListParagraph"/>
        <w:numPr>
          <w:ilvl w:val="1"/>
          <w:numId w:val="30"/>
        </w:numPr>
        <w:tabs>
          <w:tab w:val="left" w:pos="1747"/>
        </w:tabs>
        <w:spacing w:before="90"/>
        <w:ind w:left="1747" w:right="0" w:hanging="479"/>
        <w:jc w:val="both"/>
        <w:rPr>
          <w:sz w:val="20"/>
        </w:rPr>
      </w:pPr>
      <w:r>
        <w:rPr>
          <w:sz w:val="20"/>
        </w:rPr>
        <w:t>put</w:t>
      </w:r>
      <w:r>
        <w:rPr>
          <w:spacing w:val="6"/>
          <w:sz w:val="20"/>
        </w:rPr>
        <w:t xml:space="preserve"> </w:t>
      </w:r>
      <w:r>
        <w:rPr>
          <w:sz w:val="20"/>
        </w:rPr>
        <w:t>in</w:t>
      </w:r>
      <w:r>
        <w:rPr>
          <w:spacing w:val="7"/>
          <w:sz w:val="20"/>
        </w:rPr>
        <w:t xml:space="preserve"> </w:t>
      </w:r>
      <w:r>
        <w:rPr>
          <w:sz w:val="20"/>
        </w:rPr>
        <w:t>place</w:t>
      </w:r>
      <w:r>
        <w:rPr>
          <w:spacing w:val="7"/>
          <w:sz w:val="20"/>
        </w:rPr>
        <w:t xml:space="preserve"> </w:t>
      </w:r>
      <w:r>
        <w:rPr>
          <w:sz w:val="20"/>
        </w:rPr>
        <w:t>a</w:t>
      </w:r>
      <w:r>
        <w:rPr>
          <w:spacing w:val="7"/>
          <w:sz w:val="20"/>
        </w:rPr>
        <w:t xml:space="preserve"> </w:t>
      </w:r>
      <w:r>
        <w:rPr>
          <w:sz w:val="20"/>
        </w:rPr>
        <w:t>mechanism</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resettlement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residents;</w:t>
      </w:r>
      <w:r>
        <w:rPr>
          <w:spacing w:val="7"/>
          <w:sz w:val="20"/>
        </w:rPr>
        <w:t xml:space="preserve"> </w:t>
      </w:r>
      <w:r>
        <w:rPr>
          <w:spacing w:val="-5"/>
          <w:sz w:val="20"/>
        </w:rPr>
        <w:t>and</w:t>
      </w:r>
    </w:p>
    <w:p w14:paraId="6A2C0244" w14:textId="77777777" w:rsidR="00E60AC9" w:rsidRDefault="003A6A42">
      <w:pPr>
        <w:pStyle w:val="ListParagraph"/>
        <w:numPr>
          <w:ilvl w:val="1"/>
          <w:numId w:val="30"/>
        </w:numPr>
        <w:tabs>
          <w:tab w:val="left" w:pos="1747"/>
        </w:tabs>
        <w:spacing w:before="107" w:line="213" w:lineRule="auto"/>
        <w:ind w:left="1747" w:hanging="464"/>
        <w:jc w:val="both"/>
        <w:rPr>
          <w:sz w:val="20"/>
        </w:rPr>
      </w:pPr>
      <w:r>
        <w:rPr>
          <w:w w:val="105"/>
          <w:sz w:val="20"/>
        </w:rPr>
        <w:t>offer</w:t>
      </w:r>
      <w:r>
        <w:rPr>
          <w:spacing w:val="-9"/>
          <w:w w:val="105"/>
          <w:sz w:val="20"/>
        </w:rPr>
        <w:t xml:space="preserve"> </w:t>
      </w:r>
      <w:r>
        <w:rPr>
          <w:w w:val="105"/>
          <w:sz w:val="20"/>
        </w:rPr>
        <w:t>to</w:t>
      </w:r>
      <w:r>
        <w:rPr>
          <w:spacing w:val="-9"/>
          <w:w w:val="105"/>
          <w:sz w:val="20"/>
        </w:rPr>
        <w:t xml:space="preserve"> </w:t>
      </w:r>
      <w:r>
        <w:rPr>
          <w:w w:val="105"/>
          <w:sz w:val="20"/>
        </w:rPr>
        <w:t>the</w:t>
      </w:r>
      <w:r>
        <w:rPr>
          <w:spacing w:val="-9"/>
          <w:w w:val="105"/>
          <w:sz w:val="20"/>
        </w:rPr>
        <w:t xml:space="preserve"> </w:t>
      </w:r>
      <w:r>
        <w:rPr>
          <w:w w:val="105"/>
          <w:sz w:val="20"/>
        </w:rPr>
        <w:t>residents</w:t>
      </w:r>
      <w:r>
        <w:rPr>
          <w:spacing w:val="-9"/>
          <w:w w:val="105"/>
          <w:sz w:val="20"/>
        </w:rPr>
        <w:t xml:space="preserve"> </w:t>
      </w:r>
      <w:r>
        <w:rPr>
          <w:w w:val="105"/>
          <w:sz w:val="20"/>
        </w:rPr>
        <w:t>in</w:t>
      </w:r>
      <w:r>
        <w:rPr>
          <w:spacing w:val="-9"/>
          <w:w w:val="105"/>
          <w:sz w:val="20"/>
        </w:rPr>
        <w:t xml:space="preserve"> </w:t>
      </w:r>
      <w:r>
        <w:rPr>
          <w:w w:val="105"/>
          <w:sz w:val="20"/>
        </w:rPr>
        <w:t>that</w:t>
      </w:r>
      <w:r>
        <w:rPr>
          <w:spacing w:val="-9"/>
          <w:w w:val="105"/>
          <w:sz w:val="20"/>
        </w:rPr>
        <w:t xml:space="preserve"> </w:t>
      </w:r>
      <w:r>
        <w:rPr>
          <w:w w:val="105"/>
          <w:sz w:val="20"/>
        </w:rPr>
        <w:t>settlement,</w:t>
      </w:r>
      <w:r>
        <w:rPr>
          <w:spacing w:val="-9"/>
          <w:w w:val="105"/>
          <w:sz w:val="20"/>
        </w:rPr>
        <w:t xml:space="preserve"> </w:t>
      </w:r>
      <w:r>
        <w:rPr>
          <w:w w:val="105"/>
          <w:sz w:val="20"/>
        </w:rPr>
        <w:t>the</w:t>
      </w:r>
      <w:r>
        <w:rPr>
          <w:spacing w:val="-9"/>
          <w:w w:val="105"/>
          <w:sz w:val="20"/>
        </w:rPr>
        <w:t xml:space="preserve"> </w:t>
      </w:r>
      <w:r>
        <w:rPr>
          <w:w w:val="105"/>
          <w:sz w:val="20"/>
        </w:rPr>
        <w:t>ﬁ</w:t>
      </w:r>
      <w:r>
        <w:rPr>
          <w:w w:val="105"/>
          <w:sz w:val="20"/>
        </w:rPr>
        <w:t>rst</w:t>
      </w:r>
      <w:r>
        <w:rPr>
          <w:spacing w:val="-9"/>
          <w:w w:val="105"/>
          <w:sz w:val="20"/>
        </w:rPr>
        <w:t xml:space="preserve"> </w:t>
      </w:r>
      <w:r>
        <w:rPr>
          <w:w w:val="105"/>
          <w:sz w:val="20"/>
        </w:rPr>
        <w:t>right</w:t>
      </w:r>
      <w:r>
        <w:rPr>
          <w:spacing w:val="-9"/>
          <w:w w:val="105"/>
          <w:sz w:val="20"/>
        </w:rPr>
        <w:t xml:space="preserve"> </w:t>
      </w:r>
      <w:r>
        <w:rPr>
          <w:w w:val="105"/>
          <w:sz w:val="20"/>
        </w:rPr>
        <w:t>of</w:t>
      </w:r>
      <w:r>
        <w:rPr>
          <w:spacing w:val="-9"/>
          <w:w w:val="105"/>
          <w:sz w:val="20"/>
        </w:rPr>
        <w:t xml:space="preserve"> </w:t>
      </w:r>
      <w:r>
        <w:rPr>
          <w:w w:val="105"/>
          <w:sz w:val="20"/>
        </w:rPr>
        <w:t>purchase</w:t>
      </w:r>
      <w:r>
        <w:rPr>
          <w:spacing w:val="-9"/>
          <w:w w:val="105"/>
          <w:sz w:val="20"/>
        </w:rPr>
        <w:t xml:space="preserve"> </w:t>
      </w:r>
      <w:r>
        <w:rPr>
          <w:w w:val="105"/>
          <w:sz w:val="20"/>
        </w:rPr>
        <w:t>of a unit in the project.</w:t>
      </w:r>
    </w:p>
    <w:p w14:paraId="355FCCC9" w14:textId="77777777" w:rsidR="00E60AC9" w:rsidRDefault="003A6A42">
      <w:pPr>
        <w:pStyle w:val="Heading1"/>
        <w:spacing w:before="113" w:line="213" w:lineRule="auto"/>
        <w:ind w:left="1983" w:right="779" w:hanging="283"/>
        <w:jc w:val="left"/>
      </w:pPr>
      <w:bookmarkStart w:id="104" w:name="________________Part_VI_–_ELIGIBILITY_CR"/>
      <w:bookmarkStart w:id="105" w:name="_bookmark52"/>
      <w:bookmarkEnd w:id="104"/>
      <w:bookmarkEnd w:id="105"/>
      <w:r>
        <w:rPr>
          <w:spacing w:val="-6"/>
        </w:rPr>
        <w:t xml:space="preserve">PART VI – ELIGIBILITY CRITERIA AND APPLICATION </w:t>
      </w:r>
      <w:r>
        <w:rPr>
          <w:spacing w:val="-2"/>
        </w:rPr>
        <w:t>PROCEDURE</w:t>
      </w:r>
      <w:r>
        <w:rPr>
          <w:spacing w:val="-10"/>
        </w:rPr>
        <w:t xml:space="preserve"> </w:t>
      </w:r>
      <w:r>
        <w:rPr>
          <w:spacing w:val="-2"/>
        </w:rPr>
        <w:t>FOR</w:t>
      </w:r>
      <w:r>
        <w:rPr>
          <w:spacing w:val="-10"/>
        </w:rPr>
        <w:t xml:space="preserve"> </w:t>
      </w:r>
      <w:r>
        <w:rPr>
          <w:spacing w:val="-2"/>
        </w:rPr>
        <w:t>AFFORDABLE</w:t>
      </w:r>
      <w:r>
        <w:rPr>
          <w:spacing w:val="-10"/>
        </w:rPr>
        <w:t xml:space="preserve"> </w:t>
      </w:r>
      <w:r>
        <w:rPr>
          <w:spacing w:val="-2"/>
        </w:rPr>
        <w:t>HOUSING</w:t>
      </w:r>
      <w:r>
        <w:rPr>
          <w:spacing w:val="-10"/>
        </w:rPr>
        <w:t xml:space="preserve"> </w:t>
      </w:r>
      <w:r>
        <w:rPr>
          <w:spacing w:val="-2"/>
        </w:rPr>
        <w:t>UNIT</w:t>
      </w:r>
    </w:p>
    <w:p w14:paraId="37400BF1" w14:textId="77777777" w:rsidR="00E60AC9" w:rsidRDefault="003A6A42">
      <w:pPr>
        <w:pStyle w:val="Heading2"/>
      </w:pPr>
      <w:bookmarkStart w:id="106" w:name="48._Eligibility_criteria."/>
      <w:bookmarkStart w:id="107" w:name="_bookmark53"/>
      <w:bookmarkEnd w:id="106"/>
      <w:bookmarkEnd w:id="107"/>
      <w:r>
        <w:t>Eligibility</w:t>
      </w:r>
      <w:r>
        <w:rPr>
          <w:spacing w:val="-3"/>
        </w:rPr>
        <w:t xml:space="preserve"> </w:t>
      </w:r>
      <w:r>
        <w:rPr>
          <w:spacing w:val="-2"/>
        </w:rPr>
        <w:t>criteria.</w:t>
      </w:r>
    </w:p>
    <w:p w14:paraId="2F16FCFC" w14:textId="77777777" w:rsidR="00E60AC9" w:rsidRDefault="003A6A42">
      <w:pPr>
        <w:pStyle w:val="ListParagraph"/>
        <w:numPr>
          <w:ilvl w:val="0"/>
          <w:numId w:val="30"/>
        </w:numPr>
        <w:tabs>
          <w:tab w:val="left" w:pos="1223"/>
        </w:tabs>
        <w:spacing w:before="107" w:line="213" w:lineRule="auto"/>
        <w:ind w:left="587" w:firstLine="283"/>
        <w:jc w:val="both"/>
        <w:rPr>
          <w:sz w:val="20"/>
        </w:rPr>
      </w:pPr>
      <w:r>
        <w:rPr>
          <w:sz w:val="20"/>
        </w:rPr>
        <w:t xml:space="preserve">(1) A person is eligible for allocation of one affordable housing unit if </w:t>
      </w:r>
      <w:r>
        <w:rPr>
          <w:sz w:val="20"/>
        </w:rPr>
        <w:t>the person meets the criteria prescribed in regulations.</w:t>
      </w:r>
    </w:p>
    <w:p w14:paraId="1FF4209F" w14:textId="77777777" w:rsidR="00E60AC9" w:rsidRDefault="003A6A42">
      <w:pPr>
        <w:pStyle w:val="BodyText"/>
        <w:spacing w:before="90"/>
        <w:ind w:left="871" w:right="0" w:firstLine="0"/>
        <w:jc w:val="both"/>
      </w:pPr>
      <w:r>
        <w:t>(2)</w:t>
      </w:r>
      <w:r>
        <w:rPr>
          <w:spacing w:val="5"/>
        </w:rPr>
        <w:t xml:space="preserve"> </w:t>
      </w:r>
      <w:r>
        <w:t>In</w:t>
      </w:r>
      <w:r>
        <w:rPr>
          <w:spacing w:val="6"/>
        </w:rPr>
        <w:t xml:space="preserve"> </w:t>
      </w:r>
      <w:r>
        <w:t>this</w:t>
      </w:r>
      <w:r>
        <w:rPr>
          <w:spacing w:val="6"/>
        </w:rPr>
        <w:t xml:space="preserve"> </w:t>
      </w:r>
      <w:r>
        <w:t>section,</w:t>
      </w:r>
      <w:r>
        <w:rPr>
          <w:spacing w:val="5"/>
        </w:rPr>
        <w:t xml:space="preserve"> </w:t>
      </w:r>
      <w:r>
        <w:t>a</w:t>
      </w:r>
      <w:r>
        <w:rPr>
          <w:spacing w:val="6"/>
        </w:rPr>
        <w:t xml:space="preserve"> </w:t>
      </w:r>
      <w:r>
        <w:t>person</w:t>
      </w:r>
      <w:r>
        <w:rPr>
          <w:spacing w:val="6"/>
        </w:rPr>
        <w:t xml:space="preserve"> </w:t>
      </w:r>
      <w:r>
        <w:t>means</w:t>
      </w:r>
      <w:r>
        <w:rPr>
          <w:spacing w:val="5"/>
        </w:rPr>
        <w:t xml:space="preserve"> </w:t>
      </w:r>
      <w:r>
        <w:t>a</w:t>
      </w:r>
      <w:r>
        <w:rPr>
          <w:spacing w:val="6"/>
        </w:rPr>
        <w:t xml:space="preserve"> </w:t>
      </w:r>
      <w:r>
        <w:t>natural</w:t>
      </w:r>
      <w:r>
        <w:rPr>
          <w:spacing w:val="6"/>
        </w:rPr>
        <w:t xml:space="preserve"> </w:t>
      </w:r>
      <w:r>
        <w:rPr>
          <w:spacing w:val="-2"/>
        </w:rPr>
        <w:t>person.</w:t>
      </w:r>
    </w:p>
    <w:p w14:paraId="73943BC4" w14:textId="77777777" w:rsidR="00E60AC9" w:rsidRDefault="003A6A42">
      <w:pPr>
        <w:pStyle w:val="Heading2"/>
        <w:spacing w:before="83"/>
      </w:pPr>
      <w:bookmarkStart w:id="108" w:name="49._Application_for_allocation_of_afford"/>
      <w:bookmarkStart w:id="109" w:name="_bookmark54"/>
      <w:bookmarkEnd w:id="108"/>
      <w:bookmarkEnd w:id="109"/>
      <w:r>
        <w:rPr>
          <w:w w:val="105"/>
        </w:rPr>
        <w:t>Application</w:t>
      </w:r>
      <w:r>
        <w:rPr>
          <w:spacing w:val="-9"/>
          <w:w w:val="105"/>
        </w:rPr>
        <w:t xml:space="preserve"> </w:t>
      </w:r>
      <w:r>
        <w:rPr>
          <w:w w:val="105"/>
        </w:rPr>
        <w:t>for</w:t>
      </w:r>
      <w:r>
        <w:rPr>
          <w:spacing w:val="-9"/>
          <w:w w:val="105"/>
        </w:rPr>
        <w:t xml:space="preserve"> </w:t>
      </w:r>
      <w:r>
        <w:rPr>
          <w:w w:val="105"/>
        </w:rPr>
        <w:t>allocation</w:t>
      </w:r>
      <w:r>
        <w:rPr>
          <w:spacing w:val="-9"/>
          <w:w w:val="105"/>
        </w:rPr>
        <w:t xml:space="preserve"> </w:t>
      </w:r>
      <w:r>
        <w:rPr>
          <w:w w:val="105"/>
        </w:rPr>
        <w:t>of</w:t>
      </w:r>
      <w:r>
        <w:rPr>
          <w:spacing w:val="-9"/>
          <w:w w:val="105"/>
        </w:rPr>
        <w:t xml:space="preserve"> </w:t>
      </w:r>
      <w:r>
        <w:rPr>
          <w:w w:val="105"/>
        </w:rPr>
        <w:t>affordable</w:t>
      </w:r>
      <w:r>
        <w:rPr>
          <w:spacing w:val="-9"/>
          <w:w w:val="105"/>
        </w:rPr>
        <w:t xml:space="preserve"> </w:t>
      </w:r>
      <w:r>
        <w:rPr>
          <w:w w:val="105"/>
        </w:rPr>
        <w:t>housing</w:t>
      </w:r>
      <w:r>
        <w:rPr>
          <w:spacing w:val="-9"/>
          <w:w w:val="105"/>
        </w:rPr>
        <w:t xml:space="preserve"> </w:t>
      </w:r>
      <w:r>
        <w:rPr>
          <w:spacing w:val="-4"/>
          <w:w w:val="105"/>
        </w:rPr>
        <w:t>unit.</w:t>
      </w:r>
    </w:p>
    <w:p w14:paraId="18C5BD66" w14:textId="77777777" w:rsidR="00E60AC9" w:rsidRDefault="003A6A42">
      <w:pPr>
        <w:pStyle w:val="ListParagraph"/>
        <w:numPr>
          <w:ilvl w:val="0"/>
          <w:numId w:val="30"/>
        </w:numPr>
        <w:tabs>
          <w:tab w:val="left" w:pos="1214"/>
        </w:tabs>
        <w:spacing w:before="107" w:line="213" w:lineRule="auto"/>
        <w:ind w:left="587" w:firstLine="283"/>
        <w:jc w:val="both"/>
        <w:rPr>
          <w:sz w:val="20"/>
        </w:rPr>
      </w:pPr>
      <w:r>
        <w:rPr>
          <w:sz w:val="20"/>
        </w:rPr>
        <w:t>(1) A person who meets the criteria set out under section 48 and desires to</w:t>
      </w:r>
      <w:r>
        <w:rPr>
          <w:spacing w:val="40"/>
          <w:sz w:val="20"/>
        </w:rPr>
        <w:t xml:space="preserve"> </w:t>
      </w:r>
      <w:r>
        <w:rPr>
          <w:sz w:val="20"/>
        </w:rPr>
        <w:t>be allocated an affordable housing unit, shall make an application to the Board in the speciﬁed manner.</w:t>
      </w:r>
    </w:p>
    <w:p w14:paraId="74FFBACF" w14:textId="77777777" w:rsidR="00E60AC9" w:rsidRDefault="003A6A42">
      <w:pPr>
        <w:pStyle w:val="ListParagraph"/>
        <w:numPr>
          <w:ilvl w:val="0"/>
          <w:numId w:val="10"/>
        </w:numPr>
        <w:tabs>
          <w:tab w:val="left" w:pos="1162"/>
        </w:tabs>
        <w:spacing w:before="90"/>
        <w:ind w:left="1162" w:right="0" w:hanging="291"/>
        <w:jc w:val="both"/>
        <w:rPr>
          <w:sz w:val="20"/>
        </w:rPr>
      </w:pPr>
      <w:r>
        <w:rPr>
          <w:sz w:val="20"/>
        </w:rPr>
        <w:t>An</w:t>
      </w:r>
      <w:r>
        <w:rPr>
          <w:spacing w:val="-4"/>
          <w:sz w:val="20"/>
        </w:rPr>
        <w:t xml:space="preserve"> </w:t>
      </w:r>
      <w:r>
        <w:rPr>
          <w:sz w:val="20"/>
        </w:rPr>
        <w:t>application</w:t>
      </w:r>
      <w:r>
        <w:rPr>
          <w:spacing w:val="-4"/>
          <w:sz w:val="20"/>
        </w:rPr>
        <w:t xml:space="preserve"> </w:t>
      </w:r>
      <w:r>
        <w:rPr>
          <w:sz w:val="20"/>
        </w:rPr>
        <w:t>made</w:t>
      </w:r>
      <w:r>
        <w:rPr>
          <w:spacing w:val="-3"/>
          <w:sz w:val="20"/>
        </w:rPr>
        <w:t xml:space="preserve"> </w:t>
      </w:r>
      <w:r>
        <w:rPr>
          <w:sz w:val="20"/>
        </w:rPr>
        <w:t>under</w:t>
      </w:r>
      <w:r>
        <w:rPr>
          <w:spacing w:val="-4"/>
          <w:sz w:val="20"/>
        </w:rPr>
        <w:t xml:space="preserve"> </w:t>
      </w:r>
      <w:r>
        <w:rPr>
          <w:sz w:val="20"/>
        </w:rPr>
        <w:t>subsection</w:t>
      </w:r>
      <w:r>
        <w:rPr>
          <w:spacing w:val="-3"/>
          <w:sz w:val="20"/>
        </w:rPr>
        <w:t xml:space="preserve"> </w:t>
      </w:r>
      <w:r>
        <w:rPr>
          <w:sz w:val="20"/>
        </w:rPr>
        <w:t>(1)</w:t>
      </w:r>
      <w:r>
        <w:rPr>
          <w:spacing w:val="-4"/>
          <w:sz w:val="20"/>
        </w:rPr>
        <w:t xml:space="preserve"> </w:t>
      </w:r>
      <w:r>
        <w:rPr>
          <w:sz w:val="20"/>
        </w:rPr>
        <w:t>shall</w:t>
      </w:r>
      <w:r>
        <w:rPr>
          <w:spacing w:val="-3"/>
          <w:sz w:val="20"/>
        </w:rPr>
        <w:t xml:space="preserve"> </w:t>
      </w:r>
      <w:r>
        <w:rPr>
          <w:sz w:val="20"/>
        </w:rPr>
        <w:t>be</w:t>
      </w:r>
      <w:r>
        <w:rPr>
          <w:spacing w:val="-4"/>
          <w:sz w:val="20"/>
        </w:rPr>
        <w:t xml:space="preserve"> </w:t>
      </w:r>
      <w:r>
        <w:rPr>
          <w:sz w:val="20"/>
        </w:rPr>
        <w:t>accompanied</w:t>
      </w:r>
      <w:r>
        <w:rPr>
          <w:spacing w:val="-3"/>
          <w:sz w:val="20"/>
        </w:rPr>
        <w:t xml:space="preserve"> </w:t>
      </w:r>
      <w:r>
        <w:rPr>
          <w:spacing w:val="-5"/>
          <w:sz w:val="20"/>
        </w:rPr>
        <w:t>by—</w:t>
      </w:r>
    </w:p>
    <w:p w14:paraId="11AE7F5A" w14:textId="77777777" w:rsidR="00E60AC9" w:rsidRDefault="003A6A42">
      <w:pPr>
        <w:pStyle w:val="ListParagraph"/>
        <w:numPr>
          <w:ilvl w:val="1"/>
          <w:numId w:val="10"/>
        </w:numPr>
        <w:tabs>
          <w:tab w:val="left" w:pos="1747"/>
        </w:tabs>
        <w:spacing w:before="106" w:line="213" w:lineRule="auto"/>
        <w:ind w:left="1747"/>
        <w:rPr>
          <w:sz w:val="20"/>
        </w:rPr>
      </w:pPr>
      <w:r>
        <w:rPr>
          <w:sz w:val="20"/>
        </w:rPr>
        <w:t>proof</w:t>
      </w:r>
      <w:r>
        <w:rPr>
          <w:spacing w:val="69"/>
          <w:sz w:val="20"/>
        </w:rPr>
        <w:t xml:space="preserve"> </w:t>
      </w:r>
      <w:r>
        <w:rPr>
          <w:sz w:val="20"/>
        </w:rPr>
        <w:t>of</w:t>
      </w:r>
      <w:r>
        <w:rPr>
          <w:spacing w:val="69"/>
          <w:sz w:val="20"/>
        </w:rPr>
        <w:t xml:space="preserve"> </w:t>
      </w:r>
      <w:r>
        <w:rPr>
          <w:sz w:val="20"/>
        </w:rPr>
        <w:t>requisite</w:t>
      </w:r>
      <w:r>
        <w:rPr>
          <w:spacing w:val="69"/>
          <w:sz w:val="20"/>
        </w:rPr>
        <w:t xml:space="preserve"> </w:t>
      </w:r>
      <w:r>
        <w:rPr>
          <w:sz w:val="20"/>
        </w:rPr>
        <w:t>deposit</w:t>
      </w:r>
      <w:r>
        <w:rPr>
          <w:spacing w:val="69"/>
          <w:sz w:val="20"/>
        </w:rPr>
        <w:t xml:space="preserve"> </w:t>
      </w:r>
      <w:r>
        <w:rPr>
          <w:sz w:val="20"/>
        </w:rPr>
        <w:t>as</w:t>
      </w:r>
      <w:r>
        <w:rPr>
          <w:spacing w:val="69"/>
          <w:sz w:val="20"/>
        </w:rPr>
        <w:t xml:space="preserve"> </w:t>
      </w:r>
      <w:r>
        <w:rPr>
          <w:sz w:val="20"/>
        </w:rPr>
        <w:t>may</w:t>
      </w:r>
      <w:r>
        <w:rPr>
          <w:spacing w:val="69"/>
          <w:sz w:val="20"/>
        </w:rPr>
        <w:t xml:space="preserve"> </w:t>
      </w:r>
      <w:r>
        <w:rPr>
          <w:sz w:val="20"/>
        </w:rPr>
        <w:t>be</w:t>
      </w:r>
      <w:r>
        <w:rPr>
          <w:spacing w:val="69"/>
          <w:sz w:val="20"/>
        </w:rPr>
        <w:t xml:space="preserve"> </w:t>
      </w:r>
      <w:r>
        <w:rPr>
          <w:sz w:val="20"/>
        </w:rPr>
        <w:t>prescribed</w:t>
      </w:r>
      <w:r>
        <w:rPr>
          <w:spacing w:val="69"/>
          <w:sz w:val="20"/>
        </w:rPr>
        <w:t xml:space="preserve"> </w:t>
      </w:r>
      <w:r>
        <w:rPr>
          <w:sz w:val="20"/>
        </w:rPr>
        <w:t>by</w:t>
      </w:r>
      <w:r>
        <w:rPr>
          <w:spacing w:val="69"/>
          <w:sz w:val="20"/>
        </w:rPr>
        <w:t xml:space="preserve"> </w:t>
      </w:r>
      <w:r>
        <w:rPr>
          <w:sz w:val="20"/>
        </w:rPr>
        <w:t>the</w:t>
      </w:r>
      <w:r>
        <w:rPr>
          <w:spacing w:val="69"/>
          <w:sz w:val="20"/>
        </w:rPr>
        <w:t xml:space="preserve"> </w:t>
      </w:r>
      <w:r>
        <w:rPr>
          <w:sz w:val="20"/>
        </w:rPr>
        <w:t xml:space="preserve">Cabinet </w:t>
      </w:r>
      <w:r>
        <w:rPr>
          <w:spacing w:val="-2"/>
          <w:sz w:val="20"/>
        </w:rPr>
        <w:t>Secretary;</w:t>
      </w:r>
    </w:p>
    <w:p w14:paraId="6E5865C0" w14:textId="77777777" w:rsidR="00E60AC9" w:rsidRDefault="003A6A42">
      <w:pPr>
        <w:pStyle w:val="ListParagraph"/>
        <w:numPr>
          <w:ilvl w:val="1"/>
          <w:numId w:val="10"/>
        </w:numPr>
        <w:tabs>
          <w:tab w:val="left" w:pos="1747"/>
        </w:tabs>
        <w:spacing w:before="114" w:line="213" w:lineRule="auto"/>
        <w:ind w:left="1747" w:hanging="480"/>
        <w:rPr>
          <w:sz w:val="20"/>
        </w:rPr>
      </w:pPr>
      <w:r>
        <w:rPr>
          <w:sz w:val="20"/>
        </w:rPr>
        <w:t>a</w:t>
      </w:r>
      <w:r>
        <w:rPr>
          <w:spacing w:val="-5"/>
          <w:sz w:val="20"/>
        </w:rPr>
        <w:t xml:space="preserve"> </w:t>
      </w:r>
      <w:r>
        <w:rPr>
          <w:sz w:val="20"/>
        </w:rPr>
        <w:t>copy</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national</w:t>
      </w:r>
      <w:r>
        <w:rPr>
          <w:spacing w:val="-5"/>
          <w:sz w:val="20"/>
        </w:rPr>
        <w:t xml:space="preserve"> </w:t>
      </w:r>
      <w:r>
        <w:rPr>
          <w:sz w:val="20"/>
        </w:rPr>
        <w:t>identity</w:t>
      </w:r>
      <w:r>
        <w:rPr>
          <w:spacing w:val="-5"/>
          <w:sz w:val="20"/>
        </w:rPr>
        <w:t xml:space="preserve"> </w:t>
      </w:r>
      <w:r>
        <w:rPr>
          <w:sz w:val="20"/>
        </w:rPr>
        <w:t>card</w:t>
      </w:r>
      <w:r>
        <w:rPr>
          <w:spacing w:val="-5"/>
          <w:sz w:val="20"/>
        </w:rPr>
        <w:t xml:space="preserve"> </w:t>
      </w:r>
      <w:r>
        <w:rPr>
          <w:sz w:val="20"/>
        </w:rPr>
        <w:t>or</w:t>
      </w:r>
      <w:r>
        <w:rPr>
          <w:spacing w:val="-5"/>
          <w:sz w:val="20"/>
        </w:rPr>
        <w:t xml:space="preserve"> </w:t>
      </w:r>
      <w:r>
        <w:rPr>
          <w:sz w:val="20"/>
        </w:rPr>
        <w:t>such</w:t>
      </w:r>
      <w:r>
        <w:rPr>
          <w:spacing w:val="-5"/>
          <w:sz w:val="20"/>
        </w:rPr>
        <w:t xml:space="preserve"> </w:t>
      </w:r>
      <w:r>
        <w:rPr>
          <w:sz w:val="20"/>
        </w:rPr>
        <w:t>other</w:t>
      </w:r>
      <w:r>
        <w:rPr>
          <w:spacing w:val="-5"/>
          <w:sz w:val="20"/>
        </w:rPr>
        <w:t xml:space="preserve"> </w:t>
      </w:r>
      <w:r>
        <w:rPr>
          <w:sz w:val="20"/>
        </w:rPr>
        <w:t>form</w:t>
      </w:r>
      <w:r>
        <w:rPr>
          <w:spacing w:val="-5"/>
          <w:sz w:val="20"/>
        </w:rPr>
        <w:t xml:space="preserve"> </w:t>
      </w:r>
      <w:r>
        <w:rPr>
          <w:sz w:val="20"/>
        </w:rPr>
        <w:t>of</w:t>
      </w:r>
      <w:r>
        <w:rPr>
          <w:spacing w:val="-5"/>
          <w:sz w:val="20"/>
        </w:rPr>
        <w:t xml:space="preserve"> </w:t>
      </w:r>
      <w:r>
        <w:rPr>
          <w:sz w:val="20"/>
        </w:rPr>
        <w:t>identiﬁcation as may be prescribed by the Cabinet Secretary;</w:t>
      </w:r>
    </w:p>
    <w:p w14:paraId="50447095" w14:textId="77777777" w:rsidR="00E60AC9" w:rsidRDefault="003A6A42">
      <w:pPr>
        <w:pStyle w:val="ListParagraph"/>
        <w:numPr>
          <w:ilvl w:val="1"/>
          <w:numId w:val="10"/>
        </w:numPr>
        <w:tabs>
          <w:tab w:val="left" w:pos="1747"/>
        </w:tabs>
        <w:spacing w:before="90"/>
        <w:ind w:left="1747" w:right="0" w:hanging="463"/>
        <w:rPr>
          <w:sz w:val="20"/>
        </w:rPr>
      </w:pPr>
      <w:r>
        <w:rPr>
          <w:sz w:val="20"/>
        </w:rPr>
        <w:t>copy of</w:t>
      </w:r>
      <w:r>
        <w:rPr>
          <w:spacing w:val="1"/>
          <w:sz w:val="20"/>
        </w:rPr>
        <w:t xml:space="preserve"> </w:t>
      </w:r>
      <w:r>
        <w:rPr>
          <w:sz w:val="20"/>
        </w:rPr>
        <w:t>incorporation certiﬁcate</w:t>
      </w:r>
      <w:r>
        <w:rPr>
          <w:spacing w:val="1"/>
          <w:sz w:val="20"/>
        </w:rPr>
        <w:t xml:space="preserve"> </w:t>
      </w:r>
      <w:r>
        <w:rPr>
          <w:sz w:val="20"/>
        </w:rPr>
        <w:t>in the</w:t>
      </w:r>
      <w:r>
        <w:rPr>
          <w:spacing w:val="1"/>
          <w:sz w:val="20"/>
        </w:rPr>
        <w:t xml:space="preserve"> </w:t>
      </w:r>
      <w:r>
        <w:rPr>
          <w:sz w:val="20"/>
        </w:rPr>
        <w:t>case of</w:t>
      </w:r>
      <w:r>
        <w:rPr>
          <w:spacing w:val="1"/>
          <w:sz w:val="20"/>
        </w:rPr>
        <w:t xml:space="preserve"> </w:t>
      </w:r>
      <w:r>
        <w:rPr>
          <w:sz w:val="20"/>
        </w:rPr>
        <w:t>a body</w:t>
      </w:r>
      <w:r>
        <w:rPr>
          <w:spacing w:val="1"/>
          <w:sz w:val="20"/>
        </w:rPr>
        <w:t xml:space="preserve"> </w:t>
      </w:r>
      <w:r>
        <w:rPr>
          <w:spacing w:val="-2"/>
          <w:sz w:val="20"/>
        </w:rPr>
        <w:t>corporate;</w:t>
      </w:r>
    </w:p>
    <w:p w14:paraId="6C9FEB74" w14:textId="77777777" w:rsidR="00E60AC9" w:rsidRDefault="003A6A42">
      <w:pPr>
        <w:pStyle w:val="ListParagraph"/>
        <w:numPr>
          <w:ilvl w:val="1"/>
          <w:numId w:val="10"/>
        </w:numPr>
        <w:tabs>
          <w:tab w:val="left" w:pos="1747"/>
        </w:tabs>
        <w:spacing w:before="106" w:line="213" w:lineRule="auto"/>
        <w:ind w:left="1747" w:hanging="482"/>
        <w:rPr>
          <w:sz w:val="20"/>
        </w:rPr>
      </w:pPr>
      <w:r>
        <w:rPr>
          <w:sz w:val="20"/>
        </w:rPr>
        <w:t>a</w:t>
      </w:r>
      <w:r>
        <w:rPr>
          <w:spacing w:val="26"/>
          <w:sz w:val="20"/>
        </w:rPr>
        <w:t xml:space="preserve"> </w:t>
      </w:r>
      <w:r>
        <w:rPr>
          <w:sz w:val="20"/>
        </w:rPr>
        <w:t>copy</w:t>
      </w:r>
      <w:r>
        <w:rPr>
          <w:spacing w:val="26"/>
          <w:sz w:val="20"/>
        </w:rPr>
        <w:t xml:space="preserve"> </w:t>
      </w:r>
      <w:r>
        <w:rPr>
          <w:sz w:val="20"/>
        </w:rPr>
        <w:t>of</w:t>
      </w:r>
      <w:r>
        <w:rPr>
          <w:spacing w:val="26"/>
          <w:sz w:val="20"/>
        </w:rPr>
        <w:t xml:space="preserve"> </w:t>
      </w:r>
      <w:r>
        <w:rPr>
          <w:sz w:val="20"/>
        </w:rPr>
        <w:t>Kenya</w:t>
      </w:r>
      <w:r>
        <w:rPr>
          <w:spacing w:val="26"/>
          <w:sz w:val="20"/>
        </w:rPr>
        <w:t xml:space="preserve"> </w:t>
      </w:r>
      <w:r>
        <w:rPr>
          <w:sz w:val="20"/>
        </w:rPr>
        <w:t>Revenue</w:t>
      </w:r>
      <w:r>
        <w:rPr>
          <w:spacing w:val="26"/>
          <w:sz w:val="20"/>
        </w:rPr>
        <w:t xml:space="preserve"> </w:t>
      </w:r>
      <w:r>
        <w:rPr>
          <w:sz w:val="20"/>
        </w:rPr>
        <w:t>Authority</w:t>
      </w:r>
      <w:r>
        <w:rPr>
          <w:spacing w:val="26"/>
          <w:sz w:val="20"/>
        </w:rPr>
        <w:t xml:space="preserve"> </w:t>
      </w:r>
      <w:r>
        <w:rPr>
          <w:sz w:val="20"/>
        </w:rPr>
        <w:t>personal</w:t>
      </w:r>
      <w:r>
        <w:rPr>
          <w:spacing w:val="26"/>
          <w:sz w:val="20"/>
        </w:rPr>
        <w:t xml:space="preserve"> </w:t>
      </w:r>
      <w:r>
        <w:rPr>
          <w:sz w:val="20"/>
        </w:rPr>
        <w:t>identiﬁcation</w:t>
      </w:r>
      <w:r>
        <w:rPr>
          <w:spacing w:val="26"/>
          <w:sz w:val="20"/>
        </w:rPr>
        <w:t xml:space="preserve"> </w:t>
      </w:r>
      <w:r>
        <w:rPr>
          <w:sz w:val="20"/>
        </w:rPr>
        <w:t>number certiﬁcate and tax compliance certiﬁcate; and</w:t>
      </w:r>
    </w:p>
    <w:p w14:paraId="4E18AD7D" w14:textId="77777777" w:rsidR="00E60AC9" w:rsidRDefault="003A6A42">
      <w:pPr>
        <w:pStyle w:val="ListParagraph"/>
        <w:numPr>
          <w:ilvl w:val="1"/>
          <w:numId w:val="10"/>
        </w:numPr>
        <w:tabs>
          <w:tab w:val="left" w:pos="1747"/>
        </w:tabs>
        <w:spacing w:before="90"/>
        <w:ind w:left="1747" w:right="0" w:hanging="471"/>
        <w:rPr>
          <w:sz w:val="20"/>
        </w:rPr>
      </w:pPr>
      <w:r>
        <w:rPr>
          <w:sz w:val="20"/>
        </w:rPr>
        <w:t>such</w:t>
      </w:r>
      <w:r>
        <w:rPr>
          <w:spacing w:val="-3"/>
          <w:sz w:val="20"/>
        </w:rPr>
        <w:t xml:space="preserve"> </w:t>
      </w:r>
      <w:r>
        <w:rPr>
          <w:sz w:val="20"/>
        </w:rPr>
        <w:t>other</w:t>
      </w:r>
      <w:r>
        <w:rPr>
          <w:spacing w:val="-2"/>
          <w:sz w:val="20"/>
        </w:rPr>
        <w:t xml:space="preserve"> </w:t>
      </w:r>
      <w:r>
        <w:rPr>
          <w:sz w:val="20"/>
        </w:rPr>
        <w:t>information</w:t>
      </w:r>
      <w:r>
        <w:rPr>
          <w:spacing w:val="-2"/>
          <w:sz w:val="20"/>
        </w:rPr>
        <w:t xml:space="preserve"> </w:t>
      </w:r>
      <w:r>
        <w:rPr>
          <w:sz w:val="20"/>
        </w:rPr>
        <w:t>as</w:t>
      </w:r>
      <w:r>
        <w:rPr>
          <w:spacing w:val="-2"/>
          <w:sz w:val="20"/>
        </w:rPr>
        <w:t xml:space="preserve"> </w:t>
      </w:r>
      <w:r>
        <w:rPr>
          <w:sz w:val="20"/>
        </w:rPr>
        <w:t>may</w:t>
      </w:r>
      <w:r>
        <w:rPr>
          <w:spacing w:val="-2"/>
          <w:sz w:val="20"/>
        </w:rPr>
        <w:t xml:space="preserve"> </w:t>
      </w:r>
      <w:r>
        <w:rPr>
          <w:sz w:val="20"/>
        </w:rPr>
        <w:t>be</w:t>
      </w:r>
      <w:r>
        <w:rPr>
          <w:spacing w:val="-3"/>
          <w:sz w:val="20"/>
        </w:rPr>
        <w:t xml:space="preserve"> </w:t>
      </w:r>
      <w:r>
        <w:rPr>
          <w:sz w:val="20"/>
        </w:rPr>
        <w:t>determined</w:t>
      </w:r>
      <w:r>
        <w:rPr>
          <w:spacing w:val="-2"/>
          <w:sz w:val="20"/>
        </w:rPr>
        <w:t xml:space="preserve"> </w:t>
      </w:r>
      <w:r>
        <w:rPr>
          <w:sz w:val="20"/>
        </w:rPr>
        <w:t>by</w:t>
      </w:r>
      <w:r>
        <w:rPr>
          <w:spacing w:val="-2"/>
          <w:sz w:val="20"/>
        </w:rPr>
        <w:t xml:space="preserve"> </w:t>
      </w:r>
      <w:r>
        <w:rPr>
          <w:sz w:val="20"/>
        </w:rPr>
        <w:t>the</w:t>
      </w:r>
      <w:r>
        <w:rPr>
          <w:spacing w:val="-2"/>
          <w:sz w:val="20"/>
        </w:rPr>
        <w:t xml:space="preserve"> Board.</w:t>
      </w:r>
    </w:p>
    <w:p w14:paraId="23C46110" w14:textId="77777777" w:rsidR="00E60AC9" w:rsidRDefault="003A6A42">
      <w:pPr>
        <w:pStyle w:val="ListParagraph"/>
        <w:numPr>
          <w:ilvl w:val="0"/>
          <w:numId w:val="10"/>
        </w:numPr>
        <w:tabs>
          <w:tab w:val="left" w:pos="1148"/>
        </w:tabs>
        <w:spacing w:before="107" w:line="213" w:lineRule="auto"/>
        <w:ind w:left="587" w:firstLine="283"/>
        <w:jc w:val="both"/>
        <w:rPr>
          <w:sz w:val="20"/>
        </w:rPr>
      </w:pPr>
      <w:r>
        <w:rPr>
          <w:sz w:val="20"/>
        </w:rPr>
        <w:t>In</w:t>
      </w:r>
      <w:r>
        <w:rPr>
          <w:spacing w:val="-9"/>
          <w:sz w:val="20"/>
        </w:rPr>
        <w:t xml:space="preserve"> </w:t>
      </w:r>
      <w:r>
        <w:rPr>
          <w:sz w:val="20"/>
        </w:rPr>
        <w:t>determining</w:t>
      </w:r>
      <w:r>
        <w:rPr>
          <w:spacing w:val="-9"/>
          <w:sz w:val="20"/>
        </w:rPr>
        <w:t xml:space="preserve"> </w:t>
      </w:r>
      <w:r>
        <w:rPr>
          <w:sz w:val="20"/>
        </w:rPr>
        <w:t>the</w:t>
      </w:r>
      <w:r>
        <w:rPr>
          <w:spacing w:val="-9"/>
          <w:sz w:val="20"/>
        </w:rPr>
        <w:t xml:space="preserve"> </w:t>
      </w:r>
      <w:r>
        <w:rPr>
          <w:sz w:val="20"/>
        </w:rPr>
        <w:t>allocation</w:t>
      </w:r>
      <w:r>
        <w:rPr>
          <w:spacing w:val="-9"/>
          <w:sz w:val="20"/>
        </w:rPr>
        <w:t xml:space="preserve"> </w:t>
      </w:r>
      <w:r>
        <w:rPr>
          <w:sz w:val="20"/>
        </w:rPr>
        <w:t>of</w:t>
      </w:r>
      <w:r>
        <w:rPr>
          <w:spacing w:val="-9"/>
          <w:sz w:val="20"/>
        </w:rPr>
        <w:t xml:space="preserve"> </w:t>
      </w:r>
      <w:r>
        <w:rPr>
          <w:sz w:val="20"/>
        </w:rPr>
        <w:t>an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z w:val="20"/>
        </w:rPr>
        <w:t>unit</w:t>
      </w:r>
      <w:r>
        <w:rPr>
          <w:spacing w:val="-9"/>
          <w:sz w:val="20"/>
        </w:rPr>
        <w:t xml:space="preserve"> </w:t>
      </w:r>
      <w:r>
        <w:rPr>
          <w:sz w:val="20"/>
        </w:rPr>
        <w:t>under</w:t>
      </w:r>
      <w:r>
        <w:rPr>
          <w:spacing w:val="-9"/>
          <w:sz w:val="20"/>
        </w:rPr>
        <w:t xml:space="preserve"> </w:t>
      </w:r>
      <w:r>
        <w:rPr>
          <w:sz w:val="20"/>
        </w:rPr>
        <w:t>this</w:t>
      </w:r>
      <w:r>
        <w:rPr>
          <w:spacing w:val="-9"/>
          <w:sz w:val="20"/>
        </w:rPr>
        <w:t xml:space="preserve"> </w:t>
      </w:r>
      <w:r>
        <w:rPr>
          <w:sz w:val="20"/>
        </w:rPr>
        <w:t>section, the Board shall give preference to marginalised persons, vulnerable groups, youth, women and persons with disabilities.</w:t>
      </w:r>
    </w:p>
    <w:p w14:paraId="3FCC75AF" w14:textId="77777777" w:rsidR="00E60AC9" w:rsidRDefault="003A6A42">
      <w:pPr>
        <w:pStyle w:val="Heading2"/>
      </w:pPr>
      <w:bookmarkStart w:id="110" w:name="50._Off-taking_of_affordable_housing_uni"/>
      <w:bookmarkStart w:id="111" w:name="_bookmark55"/>
      <w:bookmarkEnd w:id="110"/>
      <w:bookmarkEnd w:id="111"/>
      <w:r>
        <w:t>Off-taking</w:t>
      </w:r>
      <w:r>
        <w:rPr>
          <w:spacing w:val="18"/>
        </w:rPr>
        <w:t xml:space="preserve"> </w:t>
      </w:r>
      <w:r>
        <w:t>of</w:t>
      </w:r>
      <w:r>
        <w:rPr>
          <w:spacing w:val="18"/>
        </w:rPr>
        <w:t xml:space="preserve"> </w:t>
      </w:r>
      <w:r>
        <w:t>affordable</w:t>
      </w:r>
      <w:r>
        <w:rPr>
          <w:spacing w:val="18"/>
        </w:rPr>
        <w:t xml:space="preserve"> </w:t>
      </w:r>
      <w:r>
        <w:t>housing</w:t>
      </w:r>
      <w:r>
        <w:rPr>
          <w:spacing w:val="18"/>
        </w:rPr>
        <w:t xml:space="preserve"> </w:t>
      </w:r>
      <w:r>
        <w:rPr>
          <w:spacing w:val="-2"/>
        </w:rPr>
        <w:t>units.</w:t>
      </w:r>
    </w:p>
    <w:p w14:paraId="21CB905F" w14:textId="77777777" w:rsidR="00E60AC9" w:rsidRDefault="003A6A42">
      <w:pPr>
        <w:pStyle w:val="ListParagraph"/>
        <w:numPr>
          <w:ilvl w:val="0"/>
          <w:numId w:val="30"/>
        </w:numPr>
        <w:tabs>
          <w:tab w:val="left" w:pos="1236"/>
        </w:tabs>
        <w:spacing w:before="106" w:line="213" w:lineRule="auto"/>
        <w:ind w:left="587" w:firstLine="283"/>
        <w:jc w:val="both"/>
        <w:rPr>
          <w:sz w:val="20"/>
        </w:rPr>
      </w:pPr>
      <w:r>
        <w:rPr>
          <w:sz w:val="20"/>
        </w:rPr>
        <w:t>(1) The Board may off-take affordable housing units under an affordable housing scheme if the affordable housing scheme—</w:t>
      </w:r>
    </w:p>
    <w:p w14:paraId="196E3F2A" w14:textId="77777777" w:rsidR="00E60AC9" w:rsidRDefault="003A6A42">
      <w:pPr>
        <w:pStyle w:val="ListParagraph"/>
        <w:numPr>
          <w:ilvl w:val="1"/>
          <w:numId w:val="30"/>
        </w:numPr>
        <w:tabs>
          <w:tab w:val="left" w:pos="1747"/>
        </w:tabs>
        <w:spacing w:before="90"/>
        <w:ind w:left="1747" w:right="0" w:hanging="471"/>
        <w:jc w:val="both"/>
        <w:rPr>
          <w:sz w:val="20"/>
        </w:rPr>
      </w:pPr>
      <w:r>
        <w:rPr>
          <w:sz w:val="20"/>
        </w:rPr>
        <w:t>has</w:t>
      </w:r>
      <w:r>
        <w:rPr>
          <w:spacing w:val="-9"/>
          <w:sz w:val="20"/>
        </w:rPr>
        <w:t xml:space="preserve"> </w:t>
      </w:r>
      <w:r>
        <w:rPr>
          <w:sz w:val="20"/>
        </w:rPr>
        <w:t>been</w:t>
      </w:r>
      <w:r>
        <w:rPr>
          <w:spacing w:val="-9"/>
          <w:sz w:val="20"/>
        </w:rPr>
        <w:t xml:space="preserve"> </w:t>
      </w:r>
      <w:r>
        <w:rPr>
          <w:sz w:val="20"/>
        </w:rPr>
        <w:t>approved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pacing w:val="-2"/>
          <w:sz w:val="20"/>
        </w:rPr>
        <w:t>Board;</w:t>
      </w:r>
    </w:p>
    <w:p w14:paraId="357A0001" w14:textId="77777777" w:rsidR="00E60AC9" w:rsidRDefault="003A6A42">
      <w:pPr>
        <w:pStyle w:val="ListParagraph"/>
        <w:numPr>
          <w:ilvl w:val="1"/>
          <w:numId w:val="30"/>
        </w:numPr>
        <w:tabs>
          <w:tab w:val="left" w:pos="1747"/>
        </w:tabs>
        <w:spacing w:before="84"/>
        <w:ind w:left="1747" w:right="0" w:hanging="479"/>
        <w:jc w:val="both"/>
        <w:rPr>
          <w:sz w:val="20"/>
        </w:rPr>
      </w:pPr>
      <w:r>
        <w:rPr>
          <w:sz w:val="20"/>
        </w:rPr>
        <w:t>meets</w:t>
      </w:r>
      <w:r>
        <w:rPr>
          <w:spacing w:val="4"/>
          <w:sz w:val="20"/>
        </w:rPr>
        <w:t xml:space="preserve"> </w:t>
      </w:r>
      <w:r>
        <w:rPr>
          <w:sz w:val="20"/>
        </w:rPr>
        <w:t>policy</w:t>
      </w:r>
      <w:r>
        <w:rPr>
          <w:spacing w:val="5"/>
          <w:sz w:val="20"/>
        </w:rPr>
        <w:t xml:space="preserve"> </w:t>
      </w:r>
      <w:r>
        <w:rPr>
          <w:sz w:val="20"/>
        </w:rPr>
        <w:t>and</w:t>
      </w:r>
      <w:r>
        <w:rPr>
          <w:spacing w:val="4"/>
          <w:sz w:val="20"/>
        </w:rPr>
        <w:t xml:space="preserve"> </w:t>
      </w:r>
      <w:r>
        <w:rPr>
          <w:sz w:val="20"/>
        </w:rPr>
        <w:t>statutory</w:t>
      </w:r>
      <w:r>
        <w:rPr>
          <w:spacing w:val="5"/>
          <w:sz w:val="20"/>
        </w:rPr>
        <w:t xml:space="preserve"> </w:t>
      </w:r>
      <w:r>
        <w:rPr>
          <w:sz w:val="20"/>
        </w:rPr>
        <w:t>requirements;</w:t>
      </w:r>
      <w:r>
        <w:rPr>
          <w:spacing w:val="5"/>
          <w:sz w:val="20"/>
        </w:rPr>
        <w:t xml:space="preserve"> </w:t>
      </w:r>
      <w:r>
        <w:rPr>
          <w:spacing w:val="-5"/>
          <w:sz w:val="20"/>
        </w:rPr>
        <w:t>and</w:t>
      </w:r>
    </w:p>
    <w:p w14:paraId="245F06B9" w14:textId="77777777" w:rsidR="00E60AC9" w:rsidRDefault="00E60AC9">
      <w:pPr>
        <w:jc w:val="both"/>
        <w:rPr>
          <w:sz w:val="20"/>
        </w:rPr>
        <w:sectPr w:rsidR="00E60AC9">
          <w:headerReference w:type="default" r:id="rId27"/>
          <w:pgSz w:w="11910" w:h="16840"/>
          <w:pgMar w:top="2820" w:right="1680" w:bottom="280" w:left="1680" w:header="2544" w:footer="0" w:gutter="0"/>
          <w:cols w:space="720"/>
        </w:sectPr>
      </w:pPr>
    </w:p>
    <w:p w14:paraId="6C91B14F" w14:textId="77777777" w:rsidR="00E60AC9" w:rsidRDefault="003A6A42">
      <w:pPr>
        <w:pStyle w:val="ListParagraph"/>
        <w:numPr>
          <w:ilvl w:val="1"/>
          <w:numId w:val="30"/>
        </w:numPr>
        <w:tabs>
          <w:tab w:val="left" w:pos="1747"/>
        </w:tabs>
        <w:spacing w:before="187"/>
        <w:ind w:left="1747" w:right="0" w:hanging="463"/>
        <w:jc w:val="both"/>
        <w:rPr>
          <w:sz w:val="20"/>
        </w:rPr>
      </w:pPr>
      <w:r>
        <w:rPr>
          <w:sz w:val="20"/>
        </w:rPr>
        <w:t>meets</w:t>
      </w:r>
      <w:r>
        <w:rPr>
          <w:spacing w:val="3"/>
          <w:sz w:val="20"/>
        </w:rPr>
        <w:t xml:space="preserve"> </w:t>
      </w:r>
      <w:r>
        <w:rPr>
          <w:sz w:val="20"/>
        </w:rPr>
        <w:t>any</w:t>
      </w:r>
      <w:r>
        <w:rPr>
          <w:spacing w:val="4"/>
          <w:sz w:val="20"/>
        </w:rPr>
        <w:t xml:space="preserve"> </w:t>
      </w:r>
      <w:r>
        <w:rPr>
          <w:sz w:val="20"/>
        </w:rPr>
        <w:t>other</w:t>
      </w:r>
      <w:r>
        <w:rPr>
          <w:spacing w:val="3"/>
          <w:sz w:val="20"/>
        </w:rPr>
        <w:t xml:space="preserve"> </w:t>
      </w:r>
      <w:r>
        <w:rPr>
          <w:sz w:val="20"/>
        </w:rPr>
        <w:t>criteria</w:t>
      </w:r>
      <w:r>
        <w:rPr>
          <w:spacing w:val="4"/>
          <w:sz w:val="20"/>
        </w:rPr>
        <w:t xml:space="preserve"> </w:t>
      </w:r>
      <w:r>
        <w:rPr>
          <w:sz w:val="20"/>
        </w:rPr>
        <w:t>or</w:t>
      </w:r>
      <w:r>
        <w:rPr>
          <w:spacing w:val="3"/>
          <w:sz w:val="20"/>
        </w:rPr>
        <w:t xml:space="preserve"> </w:t>
      </w:r>
      <w:r>
        <w:rPr>
          <w:sz w:val="20"/>
        </w:rPr>
        <w:t>conditions</w:t>
      </w:r>
      <w:r>
        <w:rPr>
          <w:spacing w:val="4"/>
          <w:sz w:val="20"/>
        </w:rPr>
        <w:t xml:space="preserve"> </w:t>
      </w:r>
      <w:r>
        <w:rPr>
          <w:sz w:val="20"/>
        </w:rPr>
        <w:t>set</w:t>
      </w:r>
      <w:r>
        <w:rPr>
          <w:spacing w:val="3"/>
          <w:sz w:val="20"/>
        </w:rPr>
        <w:t xml:space="preserve"> </w:t>
      </w:r>
      <w:r>
        <w:rPr>
          <w:sz w:val="20"/>
        </w:rPr>
        <w:t>by</w:t>
      </w:r>
      <w:r>
        <w:rPr>
          <w:spacing w:val="4"/>
          <w:sz w:val="20"/>
        </w:rPr>
        <w:t xml:space="preserve"> </w:t>
      </w:r>
      <w:r>
        <w:rPr>
          <w:sz w:val="20"/>
        </w:rPr>
        <w:t>the</w:t>
      </w:r>
      <w:r>
        <w:rPr>
          <w:spacing w:val="3"/>
          <w:sz w:val="20"/>
        </w:rPr>
        <w:t xml:space="preserve"> </w:t>
      </w:r>
      <w:r>
        <w:rPr>
          <w:spacing w:val="-2"/>
          <w:sz w:val="20"/>
        </w:rPr>
        <w:t>Board.</w:t>
      </w:r>
    </w:p>
    <w:p w14:paraId="2C4C1631" w14:textId="77777777" w:rsidR="00E60AC9" w:rsidRDefault="003A6A42">
      <w:pPr>
        <w:pStyle w:val="BodyText"/>
        <w:spacing w:before="106" w:line="213" w:lineRule="auto"/>
        <w:ind w:left="587"/>
        <w:jc w:val="both"/>
      </w:pPr>
      <w:r>
        <w:t xml:space="preserve">(2) The Cabinet Secretary may in consultation with the Board issue regulations </w:t>
      </w:r>
      <w:r>
        <w:rPr>
          <w:w w:val="105"/>
        </w:rPr>
        <w:t>for the better carrying out of subsection (1).</w:t>
      </w:r>
    </w:p>
    <w:p w14:paraId="7DFC1E41" w14:textId="77777777" w:rsidR="00E60AC9" w:rsidRDefault="003A6A42">
      <w:pPr>
        <w:pStyle w:val="Heading2"/>
      </w:pPr>
      <w:bookmarkStart w:id="112" w:name="51._Loan_interest_rate."/>
      <w:bookmarkStart w:id="113" w:name="_bookmark56"/>
      <w:bookmarkEnd w:id="112"/>
      <w:bookmarkEnd w:id="113"/>
      <w:r>
        <w:t>Loan</w:t>
      </w:r>
      <w:r>
        <w:rPr>
          <w:spacing w:val="40"/>
        </w:rPr>
        <w:t xml:space="preserve"> </w:t>
      </w:r>
      <w:r>
        <w:t>interest</w:t>
      </w:r>
      <w:r>
        <w:rPr>
          <w:spacing w:val="41"/>
        </w:rPr>
        <w:t xml:space="preserve"> </w:t>
      </w:r>
      <w:r>
        <w:rPr>
          <w:spacing w:val="-2"/>
        </w:rPr>
        <w:t>rate.</w:t>
      </w:r>
    </w:p>
    <w:p w14:paraId="4C219641" w14:textId="77777777" w:rsidR="00E60AC9" w:rsidRDefault="003A6A42">
      <w:pPr>
        <w:pStyle w:val="ListParagraph"/>
        <w:numPr>
          <w:ilvl w:val="0"/>
          <w:numId w:val="30"/>
        </w:numPr>
        <w:tabs>
          <w:tab w:val="left" w:pos="1196"/>
        </w:tabs>
        <w:spacing w:before="107" w:line="213" w:lineRule="auto"/>
        <w:ind w:left="587" w:firstLine="283"/>
        <w:jc w:val="both"/>
        <w:rPr>
          <w:sz w:val="20"/>
        </w:rPr>
      </w:pPr>
      <w:r>
        <w:rPr>
          <w:sz w:val="20"/>
        </w:rPr>
        <w:t>The</w:t>
      </w:r>
      <w:r>
        <w:rPr>
          <w:spacing w:val="-7"/>
          <w:sz w:val="20"/>
        </w:rPr>
        <w:t xml:space="preserve"> </w:t>
      </w:r>
      <w:r>
        <w:rPr>
          <w:sz w:val="20"/>
        </w:rPr>
        <w:t>interest</w:t>
      </w:r>
      <w:r>
        <w:rPr>
          <w:spacing w:val="-7"/>
          <w:sz w:val="20"/>
        </w:rPr>
        <w:t xml:space="preserve"> </w:t>
      </w:r>
      <w:r>
        <w:rPr>
          <w:sz w:val="20"/>
        </w:rPr>
        <w:t>rate</w:t>
      </w:r>
      <w:r>
        <w:rPr>
          <w:spacing w:val="-7"/>
          <w:sz w:val="20"/>
        </w:rPr>
        <w:t xml:space="preserve"> </w:t>
      </w:r>
      <w:r>
        <w:rPr>
          <w:sz w:val="20"/>
        </w:rPr>
        <w:t>or</w:t>
      </w:r>
      <w:r>
        <w:rPr>
          <w:spacing w:val="-7"/>
          <w:sz w:val="20"/>
        </w:rPr>
        <w:t xml:space="preserve"> </w:t>
      </w:r>
      <w:r>
        <w:rPr>
          <w:sz w:val="20"/>
        </w:rPr>
        <w:t>administration</w:t>
      </w:r>
      <w:r>
        <w:rPr>
          <w:spacing w:val="-7"/>
          <w:sz w:val="20"/>
        </w:rPr>
        <w:t xml:space="preserve"> </w:t>
      </w:r>
      <w:r>
        <w:rPr>
          <w:sz w:val="20"/>
        </w:rPr>
        <w:t>fee</w:t>
      </w:r>
      <w:r>
        <w:rPr>
          <w:spacing w:val="-7"/>
          <w:sz w:val="20"/>
        </w:rPr>
        <w:t xml:space="preserve"> </w:t>
      </w:r>
      <w:r>
        <w:rPr>
          <w:sz w:val="20"/>
        </w:rPr>
        <w:t>for</w:t>
      </w:r>
      <w:r>
        <w:rPr>
          <w:spacing w:val="-7"/>
          <w:sz w:val="20"/>
        </w:rPr>
        <w:t xml:space="preserve"> </w:t>
      </w:r>
      <w:r>
        <w:rPr>
          <w:sz w:val="20"/>
        </w:rPr>
        <w:t>a</w:t>
      </w:r>
      <w:r>
        <w:rPr>
          <w:spacing w:val="-7"/>
          <w:sz w:val="20"/>
        </w:rPr>
        <w:t xml:space="preserve"> </w:t>
      </w:r>
      <w:r>
        <w:rPr>
          <w:sz w:val="20"/>
        </w:rPr>
        <w:t>loan</w:t>
      </w:r>
      <w:r>
        <w:rPr>
          <w:spacing w:val="-7"/>
          <w:sz w:val="20"/>
        </w:rPr>
        <w:t xml:space="preserve"> </w:t>
      </w:r>
      <w:r>
        <w:rPr>
          <w:sz w:val="20"/>
        </w:rPr>
        <w:t>issued</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z w:val="20"/>
        </w:rPr>
        <w:t>Act,</w:t>
      </w:r>
      <w:r>
        <w:rPr>
          <w:spacing w:val="-7"/>
          <w:sz w:val="20"/>
        </w:rPr>
        <w:t xml:space="preserve"> </w:t>
      </w:r>
      <w:r>
        <w:rPr>
          <w:sz w:val="20"/>
        </w:rPr>
        <w:t>where applicable,</w:t>
      </w:r>
      <w:r>
        <w:rPr>
          <w:spacing w:val="-5"/>
          <w:sz w:val="20"/>
        </w:rPr>
        <w:t xml:space="preserve"> </w:t>
      </w:r>
      <w:r>
        <w:rPr>
          <w:sz w:val="20"/>
        </w:rPr>
        <w:t>shall</w:t>
      </w:r>
      <w:r>
        <w:rPr>
          <w:spacing w:val="-5"/>
          <w:sz w:val="20"/>
        </w:rPr>
        <w:t xml:space="preserve"> </w:t>
      </w:r>
      <w:r>
        <w:rPr>
          <w:sz w:val="20"/>
        </w:rPr>
        <w:t>be</w:t>
      </w:r>
      <w:r>
        <w:rPr>
          <w:spacing w:val="-5"/>
          <w:sz w:val="20"/>
        </w:rPr>
        <w:t xml:space="preserve"> </w:t>
      </w:r>
      <w:r>
        <w:rPr>
          <w:sz w:val="20"/>
        </w:rPr>
        <w:t>payable</w:t>
      </w:r>
      <w:r>
        <w:rPr>
          <w:spacing w:val="-5"/>
          <w:sz w:val="20"/>
        </w:rPr>
        <w:t xml:space="preserve"> </w:t>
      </w:r>
      <w:r>
        <w:rPr>
          <w:sz w:val="20"/>
        </w:rPr>
        <w:t>on</w:t>
      </w:r>
      <w:r>
        <w:rPr>
          <w:spacing w:val="-5"/>
          <w:sz w:val="20"/>
        </w:rPr>
        <w:t xml:space="preserve"> </w:t>
      </w:r>
      <w:r>
        <w:rPr>
          <w:sz w:val="20"/>
        </w:rPr>
        <w:t>a</w:t>
      </w:r>
      <w:r>
        <w:rPr>
          <w:spacing w:val="-5"/>
          <w:sz w:val="20"/>
        </w:rPr>
        <w:t xml:space="preserve"> </w:t>
      </w:r>
      <w:r>
        <w:rPr>
          <w:sz w:val="20"/>
        </w:rPr>
        <w:t>reducing</w:t>
      </w:r>
      <w:r>
        <w:rPr>
          <w:spacing w:val="-5"/>
          <w:sz w:val="20"/>
        </w:rPr>
        <w:t xml:space="preserve"> </w:t>
      </w:r>
      <w:r>
        <w:rPr>
          <w:sz w:val="20"/>
        </w:rPr>
        <w:t>balance</w:t>
      </w:r>
      <w:r>
        <w:rPr>
          <w:spacing w:val="-5"/>
          <w:sz w:val="20"/>
        </w:rPr>
        <w:t xml:space="preserve"> </w:t>
      </w:r>
      <w:r>
        <w:rPr>
          <w:sz w:val="20"/>
        </w:rPr>
        <w:t>at</w:t>
      </w:r>
      <w:r>
        <w:rPr>
          <w:spacing w:val="-5"/>
          <w:sz w:val="20"/>
        </w:rPr>
        <w:t xml:space="preserve"> </w:t>
      </w:r>
      <w:r>
        <w:rPr>
          <w:sz w:val="20"/>
        </w:rPr>
        <w:t>such</w:t>
      </w:r>
      <w:r>
        <w:rPr>
          <w:spacing w:val="-5"/>
          <w:sz w:val="20"/>
        </w:rPr>
        <w:t xml:space="preserve"> </w:t>
      </w:r>
      <w:r>
        <w:rPr>
          <w:sz w:val="20"/>
        </w:rPr>
        <w:t>rate</w:t>
      </w:r>
      <w:r>
        <w:rPr>
          <w:spacing w:val="-5"/>
          <w:sz w:val="20"/>
        </w:rPr>
        <w:t xml:space="preserve"> </w:t>
      </w:r>
      <w:r>
        <w:rPr>
          <w:sz w:val="20"/>
        </w:rPr>
        <w:t>as</w:t>
      </w:r>
      <w:r>
        <w:rPr>
          <w:spacing w:val="-5"/>
          <w:sz w:val="20"/>
        </w:rPr>
        <w:t xml:space="preserve"> </w:t>
      </w:r>
      <w:r>
        <w:rPr>
          <w:sz w:val="20"/>
        </w:rPr>
        <w:t>may</w:t>
      </w:r>
      <w:r>
        <w:rPr>
          <w:spacing w:val="-5"/>
          <w:sz w:val="20"/>
        </w:rPr>
        <w:t xml:space="preserve"> </w:t>
      </w:r>
      <w:r>
        <w:rPr>
          <w:sz w:val="20"/>
        </w:rPr>
        <w:t>be</w:t>
      </w:r>
      <w:r>
        <w:rPr>
          <w:spacing w:val="-5"/>
          <w:sz w:val="20"/>
        </w:rPr>
        <w:t xml:space="preserve"> </w:t>
      </w:r>
      <w:r>
        <w:rPr>
          <w:sz w:val="20"/>
        </w:rPr>
        <w:t>prescribed by the Cabinet Secretary.</w:t>
      </w:r>
    </w:p>
    <w:p w14:paraId="3F8E1228" w14:textId="77777777" w:rsidR="00E60AC9" w:rsidRDefault="003A6A42">
      <w:pPr>
        <w:pStyle w:val="Heading2"/>
      </w:pPr>
      <w:bookmarkStart w:id="114" w:name="52._Voluntary_savings."/>
      <w:bookmarkStart w:id="115" w:name="_bookmark57"/>
      <w:bookmarkEnd w:id="114"/>
      <w:bookmarkEnd w:id="115"/>
      <w:r>
        <w:t>Voluntary</w:t>
      </w:r>
      <w:r>
        <w:rPr>
          <w:spacing w:val="13"/>
        </w:rPr>
        <w:t xml:space="preserve"> </w:t>
      </w:r>
      <w:r>
        <w:rPr>
          <w:spacing w:val="-2"/>
        </w:rPr>
        <w:t>savings.</w:t>
      </w:r>
    </w:p>
    <w:p w14:paraId="485B5A81" w14:textId="77777777" w:rsidR="00E60AC9" w:rsidRDefault="003A6A42">
      <w:pPr>
        <w:pStyle w:val="ListParagraph"/>
        <w:numPr>
          <w:ilvl w:val="0"/>
          <w:numId w:val="30"/>
        </w:numPr>
        <w:tabs>
          <w:tab w:val="left" w:pos="1191"/>
        </w:tabs>
        <w:spacing w:before="107" w:line="213" w:lineRule="auto"/>
        <w:ind w:left="587" w:firstLine="283"/>
        <w:jc w:val="both"/>
        <w:rPr>
          <w:sz w:val="20"/>
        </w:rPr>
      </w:pPr>
      <w:r>
        <w:rPr>
          <w:spacing w:val="-2"/>
          <w:sz w:val="20"/>
        </w:rPr>
        <w:t>(1)</w:t>
      </w:r>
      <w:r>
        <w:rPr>
          <w:spacing w:val="-13"/>
          <w:sz w:val="20"/>
        </w:rPr>
        <w:t xml:space="preserve"> </w:t>
      </w:r>
      <w:r>
        <w:rPr>
          <w:spacing w:val="-2"/>
          <w:sz w:val="20"/>
        </w:rPr>
        <w:t>An</w:t>
      </w:r>
      <w:r>
        <w:rPr>
          <w:spacing w:val="-10"/>
          <w:sz w:val="20"/>
        </w:rPr>
        <w:t xml:space="preserve"> </w:t>
      </w:r>
      <w:r>
        <w:rPr>
          <w:spacing w:val="-2"/>
          <w:sz w:val="20"/>
        </w:rPr>
        <w:t>eligible</w:t>
      </w:r>
      <w:r>
        <w:rPr>
          <w:spacing w:val="-11"/>
          <w:sz w:val="20"/>
        </w:rPr>
        <w:t xml:space="preserve"> </w:t>
      </w:r>
      <w:r>
        <w:rPr>
          <w:spacing w:val="-2"/>
          <w:sz w:val="20"/>
        </w:rPr>
        <w:t>person</w:t>
      </w:r>
      <w:r>
        <w:rPr>
          <w:spacing w:val="-10"/>
          <w:sz w:val="20"/>
        </w:rPr>
        <w:t xml:space="preserve"> </w:t>
      </w:r>
      <w:r>
        <w:rPr>
          <w:spacing w:val="-2"/>
          <w:sz w:val="20"/>
        </w:rPr>
        <w:t>may</w:t>
      </w:r>
      <w:r>
        <w:rPr>
          <w:spacing w:val="-11"/>
          <w:sz w:val="20"/>
        </w:rPr>
        <w:t xml:space="preserve"> </w:t>
      </w:r>
      <w:r>
        <w:rPr>
          <w:spacing w:val="-2"/>
          <w:sz w:val="20"/>
        </w:rPr>
        <w:t>make</w:t>
      </w:r>
      <w:r>
        <w:rPr>
          <w:spacing w:val="-10"/>
          <w:sz w:val="20"/>
        </w:rPr>
        <w:t xml:space="preserve"> </w:t>
      </w:r>
      <w:r>
        <w:rPr>
          <w:spacing w:val="-2"/>
          <w:sz w:val="20"/>
        </w:rPr>
        <w:t>voluntary</w:t>
      </w:r>
      <w:r>
        <w:rPr>
          <w:spacing w:val="-11"/>
          <w:sz w:val="20"/>
        </w:rPr>
        <w:t xml:space="preserve"> </w:t>
      </w:r>
      <w:r>
        <w:rPr>
          <w:spacing w:val="-2"/>
          <w:sz w:val="20"/>
        </w:rPr>
        <w:t>savings</w:t>
      </w:r>
      <w:r>
        <w:rPr>
          <w:spacing w:val="-10"/>
          <w:sz w:val="20"/>
        </w:rPr>
        <w:t xml:space="preserve"> </w:t>
      </w:r>
      <w:r>
        <w:rPr>
          <w:spacing w:val="-2"/>
          <w:sz w:val="20"/>
        </w:rPr>
        <w:t>with</w:t>
      </w:r>
      <w:r>
        <w:rPr>
          <w:spacing w:val="-11"/>
          <w:sz w:val="20"/>
        </w:rPr>
        <w:t xml:space="preserve"> </w:t>
      </w:r>
      <w:r>
        <w:rPr>
          <w:spacing w:val="-2"/>
          <w:sz w:val="20"/>
        </w:rPr>
        <w:t>the</w:t>
      </w:r>
      <w:r>
        <w:rPr>
          <w:spacing w:val="-10"/>
          <w:sz w:val="20"/>
        </w:rPr>
        <w:t xml:space="preserve"> </w:t>
      </w:r>
      <w:r>
        <w:rPr>
          <w:spacing w:val="-2"/>
          <w:sz w:val="20"/>
        </w:rPr>
        <w:t>Fund</w:t>
      </w:r>
      <w:r>
        <w:rPr>
          <w:spacing w:val="-11"/>
          <w:sz w:val="20"/>
        </w:rPr>
        <w:t xml:space="preserve"> </w:t>
      </w:r>
      <w:r>
        <w:rPr>
          <w:spacing w:val="-2"/>
          <w:sz w:val="20"/>
        </w:rPr>
        <w:t>for</w:t>
      </w:r>
      <w:r>
        <w:rPr>
          <w:spacing w:val="-10"/>
          <w:sz w:val="20"/>
        </w:rPr>
        <w:t xml:space="preserve"> </w:t>
      </w:r>
      <w:r>
        <w:rPr>
          <w:spacing w:val="-2"/>
          <w:sz w:val="20"/>
        </w:rPr>
        <w:t xml:space="preserve">purposes </w:t>
      </w:r>
      <w:r>
        <w:rPr>
          <w:sz w:val="20"/>
        </w:rPr>
        <w:t>of raising a deposit towards the allocation of an affordable housing unit.</w:t>
      </w:r>
    </w:p>
    <w:p w14:paraId="73ABD5C3" w14:textId="77777777" w:rsidR="00E60AC9" w:rsidRDefault="003A6A42">
      <w:pPr>
        <w:pStyle w:val="ListParagraph"/>
        <w:numPr>
          <w:ilvl w:val="0"/>
          <w:numId w:val="9"/>
        </w:numPr>
        <w:tabs>
          <w:tab w:val="left" w:pos="1199"/>
        </w:tabs>
        <w:spacing w:line="213" w:lineRule="auto"/>
        <w:ind w:firstLine="283"/>
        <w:jc w:val="both"/>
        <w:rPr>
          <w:sz w:val="20"/>
        </w:rPr>
      </w:pPr>
      <w:r>
        <w:rPr>
          <w:sz w:val="20"/>
        </w:rPr>
        <w:t xml:space="preserve">An administrator of the Fund shall open a separate bank account where </w:t>
      </w:r>
      <w:r>
        <w:rPr>
          <w:spacing w:val="-2"/>
          <w:sz w:val="20"/>
        </w:rPr>
        <w:t>voluntary</w:t>
      </w:r>
      <w:r>
        <w:rPr>
          <w:spacing w:val="-7"/>
          <w:sz w:val="20"/>
        </w:rPr>
        <w:t xml:space="preserve"> </w:t>
      </w:r>
      <w:r>
        <w:rPr>
          <w:spacing w:val="-2"/>
          <w:sz w:val="20"/>
        </w:rPr>
        <w:t>savings</w:t>
      </w:r>
      <w:r>
        <w:rPr>
          <w:spacing w:val="-7"/>
          <w:sz w:val="20"/>
        </w:rPr>
        <w:t xml:space="preserve"> </w:t>
      </w:r>
      <w:r>
        <w:rPr>
          <w:spacing w:val="-2"/>
          <w:sz w:val="20"/>
        </w:rPr>
        <w:t>shall</w:t>
      </w:r>
      <w:r>
        <w:rPr>
          <w:spacing w:val="-7"/>
          <w:sz w:val="20"/>
        </w:rPr>
        <w:t xml:space="preserve"> </w:t>
      </w:r>
      <w:r>
        <w:rPr>
          <w:spacing w:val="-2"/>
          <w:sz w:val="20"/>
        </w:rPr>
        <w:t>be</w:t>
      </w:r>
      <w:r>
        <w:rPr>
          <w:spacing w:val="-7"/>
          <w:sz w:val="20"/>
        </w:rPr>
        <w:t xml:space="preserve"> </w:t>
      </w:r>
      <w:r>
        <w:rPr>
          <w:spacing w:val="-2"/>
          <w:sz w:val="20"/>
        </w:rPr>
        <w:t>kept</w:t>
      </w:r>
      <w:r>
        <w:rPr>
          <w:spacing w:val="-7"/>
          <w:sz w:val="20"/>
        </w:rPr>
        <w:t xml:space="preserve"> </w:t>
      </w:r>
      <w:r>
        <w:rPr>
          <w:spacing w:val="-2"/>
          <w:sz w:val="20"/>
        </w:rPr>
        <w:t>and</w:t>
      </w:r>
      <w:r>
        <w:rPr>
          <w:spacing w:val="-7"/>
          <w:sz w:val="20"/>
        </w:rPr>
        <w:t xml:space="preserve"> </w:t>
      </w:r>
      <w:r>
        <w:rPr>
          <w:spacing w:val="-2"/>
          <w:sz w:val="20"/>
        </w:rPr>
        <w:t>any</w:t>
      </w:r>
      <w:r>
        <w:rPr>
          <w:spacing w:val="-7"/>
          <w:sz w:val="20"/>
        </w:rPr>
        <w:t xml:space="preserve"> </w:t>
      </w:r>
      <w:r>
        <w:rPr>
          <w:spacing w:val="-2"/>
          <w:sz w:val="20"/>
        </w:rPr>
        <w:t>interest</w:t>
      </w:r>
      <w:r>
        <w:rPr>
          <w:spacing w:val="-7"/>
          <w:sz w:val="20"/>
        </w:rPr>
        <w:t xml:space="preserve"> </w:t>
      </w:r>
      <w:r>
        <w:rPr>
          <w:spacing w:val="-2"/>
          <w:sz w:val="20"/>
        </w:rPr>
        <w:t>arising</w:t>
      </w:r>
      <w:r>
        <w:rPr>
          <w:spacing w:val="-7"/>
          <w:sz w:val="20"/>
        </w:rPr>
        <w:t xml:space="preserve"> </w:t>
      </w:r>
      <w:r>
        <w:rPr>
          <w:spacing w:val="-2"/>
          <w:sz w:val="20"/>
        </w:rPr>
        <w:t>from</w:t>
      </w:r>
      <w:r>
        <w:rPr>
          <w:spacing w:val="-7"/>
          <w:sz w:val="20"/>
        </w:rPr>
        <w:t xml:space="preserve"> </w:t>
      </w:r>
      <w:r>
        <w:rPr>
          <w:spacing w:val="-2"/>
          <w:sz w:val="20"/>
        </w:rPr>
        <w:t>investment</w:t>
      </w:r>
      <w:r>
        <w:rPr>
          <w:spacing w:val="-7"/>
          <w:sz w:val="20"/>
        </w:rPr>
        <w:t xml:space="preserve"> </w:t>
      </w:r>
      <w:r>
        <w:rPr>
          <w:spacing w:val="-2"/>
          <w:sz w:val="20"/>
        </w:rPr>
        <w:t>of</w:t>
      </w:r>
      <w:r>
        <w:rPr>
          <w:spacing w:val="-7"/>
          <w:sz w:val="20"/>
        </w:rPr>
        <w:t xml:space="preserve"> </w:t>
      </w:r>
      <w:r>
        <w:rPr>
          <w:spacing w:val="-2"/>
          <w:sz w:val="20"/>
        </w:rPr>
        <w:t xml:space="preserve">voluntary </w:t>
      </w:r>
      <w:r>
        <w:rPr>
          <w:sz w:val="20"/>
        </w:rPr>
        <w:t>savings shall be credited to this account.</w:t>
      </w:r>
    </w:p>
    <w:p w14:paraId="22347DF2" w14:textId="77777777" w:rsidR="00E60AC9" w:rsidRDefault="003A6A42">
      <w:pPr>
        <w:pStyle w:val="ListParagraph"/>
        <w:numPr>
          <w:ilvl w:val="0"/>
          <w:numId w:val="9"/>
        </w:numPr>
        <w:tabs>
          <w:tab w:val="left" w:pos="1164"/>
        </w:tabs>
        <w:spacing w:line="213" w:lineRule="auto"/>
        <w:ind w:firstLine="283"/>
        <w:jc w:val="both"/>
        <w:rPr>
          <w:sz w:val="20"/>
        </w:rPr>
      </w:pPr>
      <w:r>
        <w:rPr>
          <w:sz w:val="20"/>
        </w:rPr>
        <w:t>The administrator of the Fund shall issue an account number to each person making a voluntary saving.</w:t>
      </w:r>
    </w:p>
    <w:p w14:paraId="52D07A2A" w14:textId="77777777" w:rsidR="00E60AC9" w:rsidRDefault="003A6A42">
      <w:pPr>
        <w:pStyle w:val="ListParagraph"/>
        <w:numPr>
          <w:ilvl w:val="0"/>
          <w:numId w:val="9"/>
        </w:numPr>
        <w:tabs>
          <w:tab w:val="left" w:pos="1184"/>
        </w:tabs>
        <w:spacing w:line="213" w:lineRule="auto"/>
        <w:ind w:firstLine="283"/>
        <w:jc w:val="both"/>
        <w:rPr>
          <w:sz w:val="20"/>
        </w:rPr>
      </w:pPr>
      <w:r>
        <w:rPr>
          <w:sz w:val="20"/>
        </w:rPr>
        <w:t>A person who has made a voluntary saving and has not been allocated an affordable housing unit—</w:t>
      </w:r>
    </w:p>
    <w:p w14:paraId="22EB8184" w14:textId="77777777" w:rsidR="00E60AC9" w:rsidRDefault="003A6A42">
      <w:pPr>
        <w:pStyle w:val="ListParagraph"/>
        <w:numPr>
          <w:ilvl w:val="1"/>
          <w:numId w:val="9"/>
        </w:numPr>
        <w:tabs>
          <w:tab w:val="left" w:pos="1747"/>
        </w:tabs>
        <w:spacing w:line="213" w:lineRule="auto"/>
        <w:ind w:left="1747"/>
        <w:jc w:val="both"/>
        <w:rPr>
          <w:sz w:val="20"/>
        </w:rPr>
      </w:pPr>
      <w:r>
        <w:rPr>
          <w:sz w:val="20"/>
        </w:rPr>
        <w:t>may withdraw their savings by issuing ninety days’ written notice to the agency for refund with any accrued interest; or</w:t>
      </w:r>
    </w:p>
    <w:p w14:paraId="3FD459C7" w14:textId="77777777" w:rsidR="00E60AC9" w:rsidRDefault="003A6A42">
      <w:pPr>
        <w:pStyle w:val="ListParagraph"/>
        <w:numPr>
          <w:ilvl w:val="1"/>
          <w:numId w:val="9"/>
        </w:numPr>
        <w:tabs>
          <w:tab w:val="left" w:pos="1747"/>
        </w:tabs>
        <w:spacing w:line="213" w:lineRule="auto"/>
        <w:ind w:left="1747" w:hanging="480"/>
        <w:jc w:val="both"/>
        <w:rPr>
          <w:sz w:val="20"/>
        </w:rPr>
      </w:pPr>
      <w:r>
        <w:rPr>
          <w:sz w:val="20"/>
        </w:rPr>
        <w:t>may apply to the Board for approval of issuance of an affordable mortgage to develop a rural affordable housing unit.</w:t>
      </w:r>
    </w:p>
    <w:p w14:paraId="5085034E" w14:textId="77777777" w:rsidR="00E60AC9" w:rsidRDefault="003A6A42">
      <w:pPr>
        <w:pStyle w:val="ListParagraph"/>
        <w:numPr>
          <w:ilvl w:val="0"/>
          <w:numId w:val="9"/>
        </w:numPr>
        <w:tabs>
          <w:tab w:val="left" w:pos="1155"/>
        </w:tabs>
        <w:spacing w:line="213" w:lineRule="auto"/>
        <w:ind w:firstLine="283"/>
        <w:jc w:val="both"/>
        <w:rPr>
          <w:sz w:val="20"/>
        </w:rPr>
      </w:pPr>
      <w:r>
        <w:rPr>
          <w:sz w:val="20"/>
        </w:rPr>
        <w:t>An</w:t>
      </w:r>
      <w:r>
        <w:rPr>
          <w:spacing w:val="-8"/>
          <w:sz w:val="20"/>
        </w:rPr>
        <w:t xml:space="preserve"> </w:t>
      </w:r>
      <w:r>
        <w:rPr>
          <w:sz w:val="20"/>
        </w:rPr>
        <w:t>application</w:t>
      </w:r>
      <w:r>
        <w:rPr>
          <w:spacing w:val="-8"/>
          <w:sz w:val="20"/>
        </w:rPr>
        <w:t xml:space="preserve"> </w:t>
      </w:r>
      <w:r>
        <w:rPr>
          <w:sz w:val="20"/>
        </w:rPr>
        <w:t>in</w:t>
      </w:r>
      <w:r>
        <w:rPr>
          <w:spacing w:val="-8"/>
          <w:sz w:val="20"/>
        </w:rPr>
        <w:t xml:space="preserve"> </w:t>
      </w:r>
      <w:r>
        <w:rPr>
          <w:sz w:val="20"/>
        </w:rPr>
        <w:t>subsection</w:t>
      </w:r>
      <w:r>
        <w:rPr>
          <w:spacing w:val="-8"/>
          <w:sz w:val="20"/>
        </w:rPr>
        <w:t xml:space="preserve"> </w:t>
      </w:r>
      <w:r>
        <w:rPr>
          <w:sz w:val="20"/>
        </w:rPr>
        <w:t>(4)(b)</w:t>
      </w:r>
      <w:r>
        <w:rPr>
          <w:spacing w:val="-8"/>
          <w:sz w:val="20"/>
        </w:rPr>
        <w:t xml:space="preserve"> </w:t>
      </w:r>
      <w:r>
        <w:rPr>
          <w:sz w:val="20"/>
        </w:rPr>
        <w:t>will</w:t>
      </w:r>
      <w:r>
        <w:rPr>
          <w:spacing w:val="-8"/>
          <w:sz w:val="20"/>
        </w:rPr>
        <w:t xml:space="preserve"> </w:t>
      </w:r>
      <w:r>
        <w:rPr>
          <w:sz w:val="20"/>
        </w:rPr>
        <w:t>be</w:t>
      </w:r>
      <w:r>
        <w:rPr>
          <w:spacing w:val="-8"/>
          <w:sz w:val="20"/>
        </w:rPr>
        <w:t xml:space="preserve"> </w:t>
      </w:r>
      <w:r>
        <w:rPr>
          <w:sz w:val="20"/>
        </w:rPr>
        <w:t>accompanied</w:t>
      </w:r>
      <w:r>
        <w:rPr>
          <w:spacing w:val="-8"/>
          <w:sz w:val="20"/>
        </w:rPr>
        <w:t xml:space="preserve"> </w:t>
      </w:r>
      <w:r>
        <w:rPr>
          <w:sz w:val="20"/>
        </w:rPr>
        <w:t>by</w:t>
      </w:r>
      <w:r>
        <w:rPr>
          <w:spacing w:val="-8"/>
          <w:sz w:val="20"/>
        </w:rPr>
        <w:t xml:space="preserve"> </w:t>
      </w:r>
      <w:r>
        <w:rPr>
          <w:sz w:val="20"/>
        </w:rPr>
        <w:t>an</w:t>
      </w:r>
      <w:r>
        <w:rPr>
          <w:spacing w:val="-8"/>
          <w:sz w:val="20"/>
        </w:rPr>
        <w:t xml:space="preserve"> </w:t>
      </w:r>
      <w:r>
        <w:rPr>
          <w:sz w:val="20"/>
        </w:rPr>
        <w:t>agreement</w:t>
      </w:r>
      <w:r>
        <w:rPr>
          <w:spacing w:val="-8"/>
          <w:sz w:val="20"/>
        </w:rPr>
        <w:t xml:space="preserve"> </w:t>
      </w:r>
      <w:r>
        <w:rPr>
          <w:sz w:val="20"/>
        </w:rPr>
        <w:t>that the applicant agrees to have their saved deposits and the land upon which the unit is to be built to be used as collateral.</w:t>
      </w:r>
    </w:p>
    <w:p w14:paraId="19DCA347" w14:textId="77777777" w:rsidR="00E60AC9" w:rsidRDefault="003A6A42">
      <w:pPr>
        <w:pStyle w:val="ListParagraph"/>
        <w:numPr>
          <w:ilvl w:val="0"/>
          <w:numId w:val="9"/>
        </w:numPr>
        <w:tabs>
          <w:tab w:val="left" w:pos="1159"/>
        </w:tabs>
        <w:spacing w:line="213" w:lineRule="auto"/>
        <w:ind w:firstLine="283"/>
        <w:jc w:val="both"/>
        <w:rPr>
          <w:sz w:val="20"/>
        </w:rPr>
      </w:pPr>
      <w:r>
        <w:rPr>
          <w:sz w:val="20"/>
        </w:rPr>
        <w:t>Upon</w:t>
      </w:r>
      <w:r>
        <w:rPr>
          <w:spacing w:val="-3"/>
          <w:sz w:val="20"/>
        </w:rPr>
        <w:t xml:space="preserve"> </w:t>
      </w:r>
      <w:r>
        <w:rPr>
          <w:sz w:val="20"/>
        </w:rPr>
        <w:t>approval</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applicant</w:t>
      </w:r>
      <w:r>
        <w:rPr>
          <w:spacing w:val="-3"/>
          <w:sz w:val="20"/>
        </w:rPr>
        <w:t xml:space="preserve"> </w:t>
      </w:r>
      <w:r>
        <w:rPr>
          <w:sz w:val="20"/>
        </w:rPr>
        <w:t>shall</w:t>
      </w:r>
      <w:r>
        <w:rPr>
          <w:spacing w:val="-3"/>
          <w:sz w:val="20"/>
        </w:rPr>
        <w:t xml:space="preserve"> </w:t>
      </w:r>
      <w:r>
        <w:rPr>
          <w:sz w:val="20"/>
        </w:rPr>
        <w:t>cause</w:t>
      </w:r>
      <w:r>
        <w:rPr>
          <w:spacing w:val="-3"/>
          <w:sz w:val="20"/>
        </w:rPr>
        <w:t xml:space="preserve"> </w:t>
      </w:r>
      <w:r>
        <w:rPr>
          <w:sz w:val="20"/>
        </w:rPr>
        <w:t>a</w:t>
      </w:r>
      <w:r>
        <w:rPr>
          <w:spacing w:val="-3"/>
          <w:sz w:val="20"/>
        </w:rPr>
        <w:t xml:space="preserve"> </w:t>
      </w:r>
      <w:r>
        <w:rPr>
          <w:sz w:val="20"/>
        </w:rPr>
        <w:t>charge</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title</w:t>
      </w:r>
      <w:r>
        <w:rPr>
          <w:spacing w:val="-3"/>
          <w:sz w:val="20"/>
        </w:rPr>
        <w:t xml:space="preserve"> </w:t>
      </w:r>
      <w:r>
        <w:rPr>
          <w:sz w:val="20"/>
        </w:rPr>
        <w:t>in subsection (5) to be executed in favour of the Board.</w:t>
      </w:r>
    </w:p>
    <w:p w14:paraId="40708966" w14:textId="77777777" w:rsidR="00E60AC9" w:rsidRDefault="003A6A42">
      <w:pPr>
        <w:pStyle w:val="Heading1"/>
      </w:pPr>
      <w:bookmarkStart w:id="116" w:name="________________Part_VII_–_OWNERSHIP_OF_"/>
      <w:bookmarkStart w:id="117" w:name="_bookmark58"/>
      <w:bookmarkEnd w:id="116"/>
      <w:bookmarkEnd w:id="117"/>
      <w:r>
        <w:rPr>
          <w:spacing w:val="-6"/>
        </w:rPr>
        <w:t>PART VII – OWNERSHIP OF AFFORDABLE HOUSING UNITS</w:t>
      </w:r>
    </w:p>
    <w:p w14:paraId="3853E725" w14:textId="77777777" w:rsidR="00E60AC9" w:rsidRDefault="003A6A42">
      <w:pPr>
        <w:pStyle w:val="Heading2"/>
        <w:spacing w:before="83"/>
      </w:pPr>
      <w:bookmarkStart w:id="118" w:name="53._Issuance_of_a_certificate_of_ownersh"/>
      <w:bookmarkStart w:id="119" w:name="_bookmark59"/>
      <w:bookmarkEnd w:id="118"/>
      <w:bookmarkEnd w:id="119"/>
      <w:r>
        <w:rPr>
          <w:w w:val="105"/>
        </w:rPr>
        <w:t>Issuance</w:t>
      </w:r>
      <w:r>
        <w:rPr>
          <w:spacing w:val="4"/>
          <w:w w:val="105"/>
        </w:rPr>
        <w:t xml:space="preserve"> </w:t>
      </w:r>
      <w:r>
        <w:rPr>
          <w:w w:val="105"/>
        </w:rPr>
        <w:t>of</w:t>
      </w:r>
      <w:r>
        <w:rPr>
          <w:spacing w:val="5"/>
          <w:w w:val="105"/>
        </w:rPr>
        <w:t xml:space="preserve"> </w:t>
      </w:r>
      <w:r>
        <w:rPr>
          <w:w w:val="105"/>
        </w:rPr>
        <w:t>a</w:t>
      </w:r>
      <w:r>
        <w:rPr>
          <w:spacing w:val="5"/>
          <w:w w:val="105"/>
        </w:rPr>
        <w:t xml:space="preserve"> </w:t>
      </w:r>
      <w:r>
        <w:rPr>
          <w:w w:val="105"/>
        </w:rPr>
        <w:t>certiﬁcate</w:t>
      </w:r>
      <w:r>
        <w:rPr>
          <w:spacing w:val="5"/>
          <w:w w:val="105"/>
        </w:rPr>
        <w:t xml:space="preserve"> </w:t>
      </w:r>
      <w:r>
        <w:rPr>
          <w:w w:val="105"/>
        </w:rPr>
        <w:t>of</w:t>
      </w:r>
      <w:r>
        <w:rPr>
          <w:spacing w:val="5"/>
          <w:w w:val="105"/>
        </w:rPr>
        <w:t xml:space="preserve"> </w:t>
      </w:r>
      <w:r>
        <w:rPr>
          <w:spacing w:val="-2"/>
          <w:w w:val="105"/>
        </w:rPr>
        <w:t>ownership.</w:t>
      </w:r>
    </w:p>
    <w:p w14:paraId="05D74F29" w14:textId="77777777" w:rsidR="00E60AC9" w:rsidRDefault="003A6A42">
      <w:pPr>
        <w:pStyle w:val="ListParagraph"/>
        <w:numPr>
          <w:ilvl w:val="0"/>
          <w:numId w:val="30"/>
        </w:numPr>
        <w:tabs>
          <w:tab w:val="left" w:pos="1209"/>
        </w:tabs>
        <w:spacing w:before="107" w:line="213" w:lineRule="auto"/>
        <w:ind w:left="587" w:firstLine="283"/>
        <w:jc w:val="both"/>
        <w:rPr>
          <w:sz w:val="20"/>
        </w:rPr>
      </w:pPr>
      <w:r>
        <w:rPr>
          <w:sz w:val="20"/>
        </w:rPr>
        <w:t>(1) The Board shall, with the approval of the Cabinet Secretary, transfer the ownership</w:t>
      </w:r>
      <w:r>
        <w:rPr>
          <w:spacing w:val="-10"/>
          <w:sz w:val="20"/>
        </w:rPr>
        <w:t xml:space="preserve"> </w:t>
      </w:r>
      <w:r>
        <w:rPr>
          <w:sz w:val="20"/>
        </w:rPr>
        <w:t>of</w:t>
      </w:r>
      <w:r>
        <w:rPr>
          <w:spacing w:val="-10"/>
          <w:sz w:val="20"/>
        </w:rPr>
        <w:t xml:space="preserve"> </w:t>
      </w:r>
      <w:r>
        <w:rPr>
          <w:sz w:val="20"/>
        </w:rPr>
        <w:t>an</w:t>
      </w:r>
      <w:r>
        <w:rPr>
          <w:spacing w:val="-10"/>
          <w:sz w:val="20"/>
        </w:rPr>
        <w:t xml:space="preserve"> </w:t>
      </w:r>
      <w:r>
        <w:rPr>
          <w:sz w:val="20"/>
        </w:rPr>
        <w:t>affordable</w:t>
      </w:r>
      <w:r>
        <w:rPr>
          <w:spacing w:val="-10"/>
          <w:sz w:val="20"/>
        </w:rPr>
        <w:t xml:space="preserve"> </w:t>
      </w:r>
      <w:r>
        <w:rPr>
          <w:sz w:val="20"/>
        </w:rPr>
        <w:t>housing</w:t>
      </w:r>
      <w:r>
        <w:rPr>
          <w:spacing w:val="-10"/>
          <w:sz w:val="20"/>
        </w:rPr>
        <w:t xml:space="preserve"> </w:t>
      </w:r>
      <w:r>
        <w:rPr>
          <w:sz w:val="20"/>
        </w:rPr>
        <w:t>unit</w:t>
      </w:r>
      <w:r>
        <w:rPr>
          <w:spacing w:val="-10"/>
          <w:sz w:val="20"/>
        </w:rPr>
        <w:t xml:space="preserve"> </w:t>
      </w:r>
      <w:r>
        <w:rPr>
          <w:sz w:val="20"/>
        </w:rPr>
        <w:t>to</w:t>
      </w:r>
      <w:r>
        <w:rPr>
          <w:spacing w:val="-10"/>
          <w:sz w:val="20"/>
        </w:rPr>
        <w:t xml:space="preserve"> </w:t>
      </w:r>
      <w:r>
        <w:rPr>
          <w:sz w:val="20"/>
        </w:rPr>
        <w:t>a</w:t>
      </w:r>
      <w:r>
        <w:rPr>
          <w:spacing w:val="-10"/>
          <w:sz w:val="20"/>
        </w:rPr>
        <w:t xml:space="preserve"> </w:t>
      </w:r>
      <w:r>
        <w:rPr>
          <w:sz w:val="20"/>
        </w:rPr>
        <w:t>qualiﬁed</w:t>
      </w:r>
      <w:r>
        <w:rPr>
          <w:spacing w:val="-10"/>
          <w:sz w:val="20"/>
        </w:rPr>
        <w:t xml:space="preserve"> </w:t>
      </w:r>
      <w:r>
        <w:rPr>
          <w:sz w:val="20"/>
        </w:rPr>
        <w:t>applicant</w:t>
      </w:r>
      <w:r>
        <w:rPr>
          <w:spacing w:val="-10"/>
          <w:sz w:val="20"/>
        </w:rPr>
        <w:t xml:space="preserve"> </w:t>
      </w:r>
      <w:r>
        <w:rPr>
          <w:sz w:val="20"/>
        </w:rPr>
        <w:t>upon</w:t>
      </w:r>
      <w:r>
        <w:rPr>
          <w:spacing w:val="-10"/>
          <w:sz w:val="20"/>
        </w:rPr>
        <w:t xml:space="preserve"> </w:t>
      </w:r>
      <w:r>
        <w:rPr>
          <w:sz w:val="20"/>
        </w:rPr>
        <w:t>completion</w:t>
      </w:r>
      <w:r>
        <w:rPr>
          <w:spacing w:val="-10"/>
          <w:sz w:val="20"/>
        </w:rPr>
        <w:t xml:space="preserve"> </w:t>
      </w:r>
      <w:r>
        <w:rPr>
          <w:sz w:val="20"/>
        </w:rPr>
        <w:t>of payment of the agreed price.</w:t>
      </w:r>
    </w:p>
    <w:p w14:paraId="30048DC5" w14:textId="77777777" w:rsidR="00E60AC9" w:rsidRDefault="003A6A42">
      <w:pPr>
        <w:pStyle w:val="ListParagraph"/>
        <w:numPr>
          <w:ilvl w:val="0"/>
          <w:numId w:val="8"/>
        </w:numPr>
        <w:tabs>
          <w:tab w:val="left" w:pos="1170"/>
        </w:tabs>
        <w:spacing w:line="213" w:lineRule="auto"/>
        <w:ind w:firstLine="283"/>
        <w:jc w:val="both"/>
        <w:rPr>
          <w:sz w:val="20"/>
        </w:rPr>
      </w:pPr>
      <w:r>
        <w:rPr>
          <w:sz w:val="20"/>
        </w:rPr>
        <w:t>The Registrar shall not, without the written consent of the Board, register a transfer of any housing unit under this Act.</w:t>
      </w:r>
    </w:p>
    <w:p w14:paraId="39BF890C" w14:textId="77777777" w:rsidR="00E60AC9" w:rsidRDefault="003A6A42">
      <w:pPr>
        <w:pStyle w:val="ListParagraph"/>
        <w:numPr>
          <w:ilvl w:val="0"/>
          <w:numId w:val="8"/>
        </w:numPr>
        <w:tabs>
          <w:tab w:val="left" w:pos="1159"/>
        </w:tabs>
        <w:spacing w:line="213" w:lineRule="auto"/>
        <w:ind w:firstLine="283"/>
        <w:jc w:val="both"/>
        <w:rPr>
          <w:sz w:val="20"/>
        </w:rPr>
      </w:pPr>
      <w:r>
        <w:rPr>
          <w:sz w:val="20"/>
        </w:rPr>
        <w:t xml:space="preserve">The certiﬁcate of the Board that any affordable housing unit has been sold to </w:t>
      </w:r>
      <w:r>
        <w:rPr>
          <w:spacing w:val="-2"/>
          <w:sz w:val="20"/>
        </w:rPr>
        <w:t>an</w:t>
      </w:r>
      <w:r>
        <w:rPr>
          <w:spacing w:val="-5"/>
          <w:sz w:val="20"/>
        </w:rPr>
        <w:t xml:space="preserve"> </w:t>
      </w:r>
      <w:r>
        <w:rPr>
          <w:spacing w:val="-2"/>
          <w:sz w:val="20"/>
        </w:rPr>
        <w:t>individual</w:t>
      </w:r>
      <w:r>
        <w:rPr>
          <w:spacing w:val="-5"/>
          <w:sz w:val="20"/>
        </w:rPr>
        <w:t xml:space="preserve"> </w:t>
      </w:r>
      <w:r>
        <w:rPr>
          <w:spacing w:val="-2"/>
          <w:sz w:val="20"/>
        </w:rPr>
        <w:t>under</w:t>
      </w:r>
      <w:r>
        <w:rPr>
          <w:spacing w:val="-5"/>
          <w:sz w:val="20"/>
        </w:rPr>
        <w:t xml:space="preserve"> </w:t>
      </w:r>
      <w:r>
        <w:rPr>
          <w:spacing w:val="-2"/>
          <w:sz w:val="20"/>
        </w:rPr>
        <w:t>the</w:t>
      </w:r>
      <w:r>
        <w:rPr>
          <w:spacing w:val="-5"/>
          <w:sz w:val="20"/>
        </w:rPr>
        <w:t xml:space="preserve"> </w:t>
      </w:r>
      <w:r>
        <w:rPr>
          <w:spacing w:val="-2"/>
          <w:sz w:val="20"/>
        </w:rPr>
        <w:t>provisions</w:t>
      </w:r>
      <w:r>
        <w:rPr>
          <w:spacing w:val="-5"/>
          <w:sz w:val="20"/>
        </w:rPr>
        <w:t xml:space="preserve"> </w:t>
      </w:r>
      <w:r>
        <w:rPr>
          <w:spacing w:val="-2"/>
          <w:sz w:val="20"/>
        </w:rPr>
        <w:t>of</w:t>
      </w:r>
      <w:r>
        <w:rPr>
          <w:spacing w:val="-5"/>
          <w:sz w:val="20"/>
        </w:rPr>
        <w:t xml:space="preserve"> </w:t>
      </w:r>
      <w:r>
        <w:rPr>
          <w:spacing w:val="-2"/>
          <w:sz w:val="20"/>
        </w:rPr>
        <w:t>this</w:t>
      </w:r>
      <w:r>
        <w:rPr>
          <w:spacing w:val="-5"/>
          <w:sz w:val="20"/>
        </w:rPr>
        <w:t xml:space="preserve"> </w:t>
      </w:r>
      <w:r>
        <w:rPr>
          <w:spacing w:val="-2"/>
          <w:sz w:val="20"/>
        </w:rPr>
        <w:t>Act</w:t>
      </w:r>
      <w:r>
        <w:rPr>
          <w:spacing w:val="-5"/>
          <w:sz w:val="20"/>
        </w:rPr>
        <w:t xml:space="preserve"> </w:t>
      </w:r>
      <w:r>
        <w:rPr>
          <w:spacing w:val="-2"/>
          <w:sz w:val="20"/>
        </w:rPr>
        <w:t>shall</w:t>
      </w:r>
      <w:r>
        <w:rPr>
          <w:spacing w:val="-5"/>
          <w:sz w:val="20"/>
        </w:rPr>
        <w:t xml:space="preserve"> </w:t>
      </w:r>
      <w:r>
        <w:rPr>
          <w:spacing w:val="-2"/>
          <w:sz w:val="20"/>
        </w:rPr>
        <w:t>be</w:t>
      </w:r>
      <w:r>
        <w:rPr>
          <w:spacing w:val="-5"/>
          <w:sz w:val="20"/>
        </w:rPr>
        <w:t xml:space="preserve"> </w:t>
      </w:r>
      <w:r>
        <w:rPr>
          <w:spacing w:val="-2"/>
          <w:sz w:val="20"/>
        </w:rPr>
        <w:t>conclusive</w:t>
      </w:r>
      <w:r>
        <w:rPr>
          <w:spacing w:val="-5"/>
          <w:sz w:val="20"/>
        </w:rPr>
        <w:t xml:space="preserve"> </w:t>
      </w:r>
      <w:r>
        <w:rPr>
          <w:spacing w:val="-2"/>
          <w:sz w:val="20"/>
        </w:rPr>
        <w:t>evidence</w:t>
      </w:r>
      <w:r>
        <w:rPr>
          <w:spacing w:val="-5"/>
          <w:sz w:val="20"/>
        </w:rPr>
        <w:t xml:space="preserve"> </w:t>
      </w:r>
      <w:r>
        <w:rPr>
          <w:spacing w:val="-2"/>
          <w:sz w:val="20"/>
        </w:rPr>
        <w:t>of</w:t>
      </w:r>
      <w:r>
        <w:rPr>
          <w:spacing w:val="-5"/>
          <w:sz w:val="20"/>
        </w:rPr>
        <w:t xml:space="preserve"> </w:t>
      </w:r>
      <w:r>
        <w:rPr>
          <w:spacing w:val="-2"/>
          <w:sz w:val="20"/>
        </w:rPr>
        <w:t xml:space="preserve">consent </w:t>
      </w:r>
      <w:r>
        <w:rPr>
          <w:sz w:val="20"/>
        </w:rPr>
        <w:t>under subsection (2).</w:t>
      </w:r>
    </w:p>
    <w:p w14:paraId="03F959F8" w14:textId="77777777" w:rsidR="00E60AC9" w:rsidRDefault="003A6A42">
      <w:pPr>
        <w:pStyle w:val="ListParagraph"/>
        <w:numPr>
          <w:ilvl w:val="0"/>
          <w:numId w:val="8"/>
        </w:numPr>
        <w:tabs>
          <w:tab w:val="left" w:pos="1223"/>
        </w:tabs>
        <w:spacing w:line="213" w:lineRule="auto"/>
        <w:ind w:firstLine="283"/>
        <w:jc w:val="both"/>
        <w:rPr>
          <w:sz w:val="20"/>
        </w:rPr>
      </w:pPr>
      <w:r>
        <w:rPr>
          <w:sz w:val="20"/>
        </w:rPr>
        <w:t>The registration of an owner of the affordable housing units shall be undertaken in accordance with the Sectional Properties Act (Cap. 286).</w:t>
      </w:r>
    </w:p>
    <w:p w14:paraId="0FFD32F3" w14:textId="77777777" w:rsidR="00E60AC9" w:rsidRDefault="00E60AC9">
      <w:pPr>
        <w:spacing w:line="213" w:lineRule="auto"/>
        <w:jc w:val="both"/>
        <w:rPr>
          <w:sz w:val="20"/>
        </w:rPr>
        <w:sectPr w:rsidR="00E60AC9">
          <w:headerReference w:type="default" r:id="rId28"/>
          <w:pgSz w:w="11910" w:h="16840"/>
          <w:pgMar w:top="2820" w:right="1680" w:bottom="280" w:left="1680" w:header="2544" w:footer="0" w:gutter="0"/>
          <w:cols w:space="720"/>
        </w:sectPr>
      </w:pPr>
    </w:p>
    <w:p w14:paraId="7F983C10" w14:textId="77777777" w:rsidR="00E60AC9" w:rsidRDefault="003A6A42">
      <w:pPr>
        <w:pStyle w:val="Heading2"/>
        <w:spacing w:before="187"/>
      </w:pPr>
      <w:bookmarkStart w:id="120" w:name="54._Restrictions_to_owners_of_affordable"/>
      <w:bookmarkStart w:id="121" w:name="_bookmark60"/>
      <w:bookmarkEnd w:id="120"/>
      <w:bookmarkEnd w:id="121"/>
      <w:r>
        <w:rPr>
          <w:w w:val="105"/>
        </w:rPr>
        <w:t>Restrictions</w:t>
      </w:r>
      <w:r>
        <w:rPr>
          <w:spacing w:val="-9"/>
          <w:w w:val="105"/>
        </w:rPr>
        <w:t xml:space="preserve"> </w:t>
      </w:r>
      <w:r>
        <w:rPr>
          <w:w w:val="105"/>
        </w:rPr>
        <w:t>to</w:t>
      </w:r>
      <w:r>
        <w:rPr>
          <w:spacing w:val="-8"/>
          <w:w w:val="105"/>
        </w:rPr>
        <w:t xml:space="preserve"> </w:t>
      </w:r>
      <w:r>
        <w:rPr>
          <w:w w:val="105"/>
        </w:rPr>
        <w:t>owners</w:t>
      </w:r>
      <w:r>
        <w:rPr>
          <w:spacing w:val="-9"/>
          <w:w w:val="105"/>
        </w:rPr>
        <w:t xml:space="preserve"> </w:t>
      </w:r>
      <w:r>
        <w:rPr>
          <w:w w:val="105"/>
        </w:rPr>
        <w:t>of</w:t>
      </w:r>
      <w:r>
        <w:rPr>
          <w:spacing w:val="-8"/>
          <w:w w:val="105"/>
        </w:rPr>
        <w:t xml:space="preserve"> </w:t>
      </w:r>
      <w:r>
        <w:rPr>
          <w:w w:val="105"/>
        </w:rPr>
        <w:t>affordable</w:t>
      </w:r>
      <w:r>
        <w:rPr>
          <w:spacing w:val="-9"/>
          <w:w w:val="105"/>
        </w:rPr>
        <w:t xml:space="preserve"> </w:t>
      </w:r>
      <w:r>
        <w:rPr>
          <w:w w:val="105"/>
        </w:rPr>
        <w:t>housing</w:t>
      </w:r>
      <w:r>
        <w:rPr>
          <w:spacing w:val="-8"/>
          <w:w w:val="105"/>
        </w:rPr>
        <w:t xml:space="preserve"> </w:t>
      </w:r>
      <w:r>
        <w:rPr>
          <w:spacing w:val="-4"/>
          <w:w w:val="105"/>
        </w:rPr>
        <w:t>unit.</w:t>
      </w:r>
    </w:p>
    <w:p w14:paraId="0E451CF7" w14:textId="77777777" w:rsidR="00E60AC9" w:rsidRDefault="003A6A42">
      <w:pPr>
        <w:pStyle w:val="ListParagraph"/>
        <w:numPr>
          <w:ilvl w:val="0"/>
          <w:numId w:val="30"/>
        </w:numPr>
        <w:tabs>
          <w:tab w:val="left" w:pos="1255"/>
        </w:tabs>
        <w:spacing w:before="106" w:line="213" w:lineRule="auto"/>
        <w:ind w:left="587" w:firstLine="283"/>
        <w:jc w:val="both"/>
        <w:rPr>
          <w:sz w:val="20"/>
        </w:rPr>
      </w:pPr>
      <w:r>
        <w:rPr>
          <w:sz w:val="20"/>
        </w:rPr>
        <w:t>Except with the prior written consent of the Board, a purchaser of an affordable</w:t>
      </w:r>
      <w:r>
        <w:rPr>
          <w:spacing w:val="-13"/>
          <w:sz w:val="20"/>
        </w:rPr>
        <w:t xml:space="preserve"> </w:t>
      </w:r>
      <w:r>
        <w:rPr>
          <w:sz w:val="20"/>
        </w:rPr>
        <w:t>housing</w:t>
      </w:r>
      <w:r>
        <w:rPr>
          <w:spacing w:val="-12"/>
          <w:sz w:val="20"/>
        </w:rPr>
        <w:t xml:space="preserve"> </w:t>
      </w:r>
      <w:r>
        <w:rPr>
          <w:sz w:val="20"/>
        </w:rPr>
        <w:t>unit</w:t>
      </w:r>
      <w:r>
        <w:rPr>
          <w:spacing w:val="-13"/>
          <w:sz w:val="20"/>
        </w:rPr>
        <w:t xml:space="preserve"> </w:t>
      </w:r>
      <w:r>
        <w:rPr>
          <w:sz w:val="20"/>
        </w:rPr>
        <w:t>under</w:t>
      </w:r>
      <w:r>
        <w:rPr>
          <w:spacing w:val="-12"/>
          <w:sz w:val="20"/>
        </w:rPr>
        <w:t xml:space="preserve"> </w:t>
      </w:r>
      <w:r>
        <w:rPr>
          <w:sz w:val="20"/>
        </w:rPr>
        <w:t>this</w:t>
      </w:r>
      <w:r>
        <w:rPr>
          <w:spacing w:val="-13"/>
          <w:sz w:val="20"/>
        </w:rPr>
        <w:t xml:space="preserve"> </w:t>
      </w:r>
      <w:r>
        <w:rPr>
          <w:sz w:val="20"/>
        </w:rPr>
        <w:t>Act</w:t>
      </w:r>
      <w:r>
        <w:rPr>
          <w:spacing w:val="-12"/>
          <w:sz w:val="20"/>
        </w:rPr>
        <w:t xml:space="preserve"> </w:t>
      </w:r>
      <w:r>
        <w:rPr>
          <w:sz w:val="20"/>
        </w:rPr>
        <w:t>shall</w:t>
      </w:r>
      <w:r>
        <w:rPr>
          <w:spacing w:val="-13"/>
          <w:sz w:val="20"/>
        </w:rPr>
        <w:t xml:space="preserve"> </w:t>
      </w:r>
      <w:r>
        <w:rPr>
          <w:sz w:val="20"/>
        </w:rPr>
        <w:t>not</w:t>
      </w:r>
      <w:r>
        <w:rPr>
          <w:spacing w:val="-12"/>
          <w:sz w:val="20"/>
        </w:rPr>
        <w:t xml:space="preserve"> </w:t>
      </w:r>
      <w:r>
        <w:rPr>
          <w:sz w:val="20"/>
        </w:rPr>
        <w:t>by</w:t>
      </w:r>
      <w:r>
        <w:rPr>
          <w:spacing w:val="-13"/>
          <w:sz w:val="20"/>
        </w:rPr>
        <w:t xml:space="preserve"> </w:t>
      </w:r>
      <w:r>
        <w:rPr>
          <w:sz w:val="20"/>
        </w:rPr>
        <w:t>contract,</w:t>
      </w:r>
      <w:r>
        <w:rPr>
          <w:spacing w:val="-12"/>
          <w:sz w:val="20"/>
        </w:rPr>
        <w:t xml:space="preserve"> </w:t>
      </w:r>
      <w:r>
        <w:rPr>
          <w:sz w:val="20"/>
        </w:rPr>
        <w:t>agreement</w:t>
      </w:r>
      <w:r>
        <w:rPr>
          <w:spacing w:val="-13"/>
          <w:sz w:val="20"/>
        </w:rPr>
        <w:t xml:space="preserve"> </w:t>
      </w:r>
      <w:r>
        <w:rPr>
          <w:sz w:val="20"/>
        </w:rPr>
        <w:t>or</w:t>
      </w:r>
      <w:r>
        <w:rPr>
          <w:spacing w:val="-12"/>
          <w:sz w:val="20"/>
        </w:rPr>
        <w:t xml:space="preserve"> </w:t>
      </w:r>
      <w:r>
        <w:rPr>
          <w:sz w:val="20"/>
        </w:rPr>
        <w:t>otherwise, sell or agree to sell his or her unit or any interest therein to any other person.</w:t>
      </w:r>
    </w:p>
    <w:p w14:paraId="0C74D99E" w14:textId="77777777" w:rsidR="00E60AC9" w:rsidRDefault="003A6A42">
      <w:pPr>
        <w:pStyle w:val="Heading1"/>
        <w:ind w:left="2293" w:right="2293"/>
      </w:pPr>
      <w:bookmarkStart w:id="122" w:name="________________Part_VIII_–_FINANCIAL_PR"/>
      <w:bookmarkStart w:id="123" w:name="_bookmark61"/>
      <w:bookmarkEnd w:id="122"/>
      <w:bookmarkEnd w:id="123"/>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p>
    <w:p w14:paraId="79CD4A7A" w14:textId="77777777" w:rsidR="00E60AC9" w:rsidRDefault="003A6A42">
      <w:pPr>
        <w:pStyle w:val="Heading2"/>
        <w:spacing w:before="84"/>
      </w:pPr>
      <w:bookmarkStart w:id="124" w:name="55._Accounts_and_audit."/>
      <w:bookmarkStart w:id="125" w:name="_bookmark62"/>
      <w:bookmarkEnd w:id="124"/>
      <w:bookmarkEnd w:id="125"/>
      <w:r>
        <w:rPr>
          <w:w w:val="105"/>
        </w:rPr>
        <w:t>Accounts</w:t>
      </w:r>
      <w:r>
        <w:rPr>
          <w:spacing w:val="-12"/>
          <w:w w:val="105"/>
        </w:rPr>
        <w:t xml:space="preserve"> </w:t>
      </w:r>
      <w:r>
        <w:rPr>
          <w:w w:val="105"/>
        </w:rPr>
        <w:t>and</w:t>
      </w:r>
      <w:r>
        <w:rPr>
          <w:spacing w:val="-12"/>
          <w:w w:val="105"/>
        </w:rPr>
        <w:t xml:space="preserve"> </w:t>
      </w:r>
      <w:r>
        <w:rPr>
          <w:spacing w:val="-2"/>
          <w:w w:val="105"/>
        </w:rPr>
        <w:t>audit.</w:t>
      </w:r>
    </w:p>
    <w:p w14:paraId="53AF207B" w14:textId="77777777" w:rsidR="00E60AC9" w:rsidRDefault="003A6A42">
      <w:pPr>
        <w:pStyle w:val="ListParagraph"/>
        <w:numPr>
          <w:ilvl w:val="0"/>
          <w:numId w:val="30"/>
        </w:numPr>
        <w:tabs>
          <w:tab w:val="left" w:pos="1220"/>
        </w:tabs>
        <w:spacing w:before="106" w:line="213" w:lineRule="auto"/>
        <w:ind w:left="587" w:firstLine="283"/>
        <w:jc w:val="both"/>
        <w:rPr>
          <w:sz w:val="20"/>
        </w:rPr>
      </w:pPr>
      <w:r>
        <w:rPr>
          <w:sz w:val="20"/>
        </w:rPr>
        <w:t>(1) The administrator of the Fund shall cause to be kept proper books and records of account of the income, expenditure and assets of the Fund.</w:t>
      </w:r>
    </w:p>
    <w:p w14:paraId="007DF9C3" w14:textId="77777777" w:rsidR="00E60AC9" w:rsidRDefault="003A6A42">
      <w:pPr>
        <w:pStyle w:val="ListParagraph"/>
        <w:numPr>
          <w:ilvl w:val="0"/>
          <w:numId w:val="7"/>
        </w:numPr>
        <w:tabs>
          <w:tab w:val="left" w:pos="1190"/>
        </w:tabs>
        <w:spacing w:before="114" w:line="213" w:lineRule="auto"/>
        <w:ind w:firstLine="283"/>
        <w:jc w:val="both"/>
        <w:rPr>
          <w:sz w:val="20"/>
        </w:rPr>
      </w:pPr>
      <w:r>
        <w:rPr>
          <w:sz w:val="20"/>
        </w:rPr>
        <w:t>Within a period of three months from the end of each ﬁnancial year, the administrator of the Fund shall submit to the Auditor-General the accounts of the Fund together with—</w:t>
      </w:r>
    </w:p>
    <w:p w14:paraId="7BE3509A" w14:textId="77777777" w:rsidR="00E60AC9" w:rsidRDefault="003A6A42">
      <w:pPr>
        <w:pStyle w:val="ListParagraph"/>
        <w:numPr>
          <w:ilvl w:val="1"/>
          <w:numId w:val="7"/>
        </w:numPr>
        <w:tabs>
          <w:tab w:val="left" w:pos="1747"/>
        </w:tabs>
        <w:spacing w:before="112" w:line="213" w:lineRule="auto"/>
        <w:ind w:left="1747"/>
        <w:jc w:val="both"/>
        <w:rPr>
          <w:sz w:val="20"/>
        </w:rPr>
      </w:pPr>
      <w:r>
        <w:rPr>
          <w:sz w:val="20"/>
        </w:rPr>
        <w:t>a</w:t>
      </w:r>
      <w:r>
        <w:rPr>
          <w:spacing w:val="-12"/>
          <w:sz w:val="20"/>
        </w:rPr>
        <w:t xml:space="preserve"> </w:t>
      </w:r>
      <w:r>
        <w:rPr>
          <w:sz w:val="20"/>
        </w:rPr>
        <w:t>statement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income</w:t>
      </w:r>
      <w:r>
        <w:rPr>
          <w:spacing w:val="-12"/>
          <w:sz w:val="20"/>
        </w:rPr>
        <w:t xml:space="preserve"> </w:t>
      </w:r>
      <w:r>
        <w:rPr>
          <w:sz w:val="20"/>
        </w:rPr>
        <w:t>and</w:t>
      </w:r>
      <w:r>
        <w:rPr>
          <w:spacing w:val="-12"/>
          <w:sz w:val="20"/>
        </w:rPr>
        <w:t xml:space="preserve"> </w:t>
      </w:r>
      <w:r>
        <w:rPr>
          <w:sz w:val="20"/>
        </w:rPr>
        <w:t>expenditure</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Fund</w:t>
      </w:r>
      <w:r>
        <w:rPr>
          <w:spacing w:val="-12"/>
          <w:sz w:val="20"/>
        </w:rPr>
        <w:t xml:space="preserve"> </w:t>
      </w:r>
      <w:r>
        <w:rPr>
          <w:sz w:val="20"/>
        </w:rPr>
        <w:t>during</w:t>
      </w:r>
      <w:r>
        <w:rPr>
          <w:spacing w:val="-12"/>
          <w:sz w:val="20"/>
        </w:rPr>
        <w:t xml:space="preserve"> </w:t>
      </w:r>
      <w:r>
        <w:rPr>
          <w:sz w:val="20"/>
        </w:rPr>
        <w:t>the</w:t>
      </w:r>
      <w:r>
        <w:rPr>
          <w:spacing w:val="-12"/>
          <w:sz w:val="20"/>
        </w:rPr>
        <w:t xml:space="preserve"> </w:t>
      </w:r>
      <w:r>
        <w:rPr>
          <w:sz w:val="20"/>
        </w:rPr>
        <w:t xml:space="preserve">year; </w:t>
      </w:r>
      <w:r>
        <w:rPr>
          <w:spacing w:val="-4"/>
          <w:sz w:val="20"/>
        </w:rPr>
        <w:t>and</w:t>
      </w:r>
    </w:p>
    <w:p w14:paraId="5A982EF0" w14:textId="77777777" w:rsidR="00E60AC9" w:rsidRDefault="003A6A42">
      <w:pPr>
        <w:pStyle w:val="ListParagraph"/>
        <w:numPr>
          <w:ilvl w:val="1"/>
          <w:numId w:val="7"/>
        </w:numPr>
        <w:tabs>
          <w:tab w:val="left" w:pos="1747"/>
        </w:tabs>
        <w:spacing w:before="114" w:line="213" w:lineRule="auto"/>
        <w:ind w:left="1747" w:hanging="480"/>
        <w:jc w:val="both"/>
        <w:rPr>
          <w:sz w:val="20"/>
        </w:rPr>
      </w:pPr>
      <w:r>
        <w:rPr>
          <w:sz w:val="20"/>
        </w:rPr>
        <w:t>a statement of the assets and liabilities of the Fund on the last day of that year.</w:t>
      </w:r>
    </w:p>
    <w:p w14:paraId="1B4D9078" w14:textId="77777777" w:rsidR="00E60AC9" w:rsidRDefault="003A6A42">
      <w:pPr>
        <w:pStyle w:val="ListParagraph"/>
        <w:numPr>
          <w:ilvl w:val="0"/>
          <w:numId w:val="7"/>
        </w:numPr>
        <w:tabs>
          <w:tab w:val="left" w:pos="1171"/>
        </w:tabs>
        <w:spacing w:line="213" w:lineRule="auto"/>
        <w:ind w:firstLine="283"/>
        <w:jc w:val="both"/>
        <w:rPr>
          <w:sz w:val="20"/>
        </w:rPr>
      </w:pPr>
      <w:r>
        <w:rPr>
          <w:sz w:val="20"/>
        </w:rPr>
        <w:t>The accounts of the Fund shall be audited and reported upon in accordance with the Public Audit Act (Cap. 412B).</w:t>
      </w:r>
    </w:p>
    <w:p w14:paraId="09AC18EC" w14:textId="77777777" w:rsidR="00E60AC9" w:rsidRDefault="003A6A42">
      <w:pPr>
        <w:pStyle w:val="Heading1"/>
      </w:pPr>
      <w:bookmarkStart w:id="126" w:name="________________Part_IX_–_MISCELLANEOUS_"/>
      <w:bookmarkStart w:id="127" w:name="_bookmark63"/>
      <w:bookmarkEnd w:id="126"/>
      <w:bookmarkEnd w:id="127"/>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p>
    <w:p w14:paraId="2A44DA98" w14:textId="77777777" w:rsidR="00E60AC9" w:rsidRDefault="003A6A42">
      <w:pPr>
        <w:pStyle w:val="Heading2"/>
        <w:spacing w:before="83"/>
      </w:pPr>
      <w:bookmarkStart w:id="128" w:name="56._Misappropriation_of_funds_of_the_Fun"/>
      <w:bookmarkStart w:id="129" w:name="_bookmark64"/>
      <w:bookmarkEnd w:id="128"/>
      <w:bookmarkEnd w:id="129"/>
      <w:r>
        <w:rPr>
          <w:w w:val="105"/>
        </w:rPr>
        <w:t>Misappropriation</w:t>
      </w:r>
      <w:r>
        <w:rPr>
          <w:spacing w:val="-11"/>
          <w:w w:val="105"/>
        </w:rPr>
        <w:t xml:space="preserve"> </w:t>
      </w:r>
      <w:r>
        <w:rPr>
          <w:w w:val="105"/>
        </w:rPr>
        <w:t>of</w:t>
      </w:r>
      <w:r>
        <w:rPr>
          <w:spacing w:val="-10"/>
          <w:w w:val="105"/>
        </w:rPr>
        <w:t xml:space="preserve"> </w:t>
      </w:r>
      <w:r>
        <w:rPr>
          <w:w w:val="105"/>
        </w:rPr>
        <w:t>funds</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spacing w:val="-4"/>
          <w:w w:val="105"/>
        </w:rPr>
        <w:t>Fund.</w:t>
      </w:r>
    </w:p>
    <w:p w14:paraId="2E82D049" w14:textId="77777777" w:rsidR="00E60AC9" w:rsidRDefault="003A6A42">
      <w:pPr>
        <w:pStyle w:val="ListParagraph"/>
        <w:numPr>
          <w:ilvl w:val="0"/>
          <w:numId w:val="30"/>
        </w:numPr>
        <w:tabs>
          <w:tab w:val="left" w:pos="1206"/>
        </w:tabs>
        <w:spacing w:before="107" w:line="213" w:lineRule="auto"/>
        <w:ind w:left="587" w:firstLine="283"/>
        <w:jc w:val="both"/>
        <w:rPr>
          <w:sz w:val="20"/>
        </w:rPr>
      </w:pPr>
      <w:r>
        <w:rPr>
          <w:sz w:val="20"/>
        </w:rPr>
        <w:t>(1)</w:t>
      </w:r>
      <w:r>
        <w:rPr>
          <w:spacing w:val="-2"/>
          <w:sz w:val="20"/>
        </w:rPr>
        <w:t xml:space="preserve"> </w:t>
      </w:r>
      <w:r>
        <w:rPr>
          <w:sz w:val="20"/>
        </w:rPr>
        <w:t>A</w:t>
      </w:r>
      <w:r>
        <w:rPr>
          <w:spacing w:val="-2"/>
          <w:sz w:val="20"/>
        </w:rPr>
        <w:t xml:space="preserve"> </w:t>
      </w:r>
      <w:r>
        <w:rPr>
          <w:sz w:val="20"/>
        </w:rPr>
        <w:t>person</w:t>
      </w:r>
      <w:r>
        <w:rPr>
          <w:spacing w:val="-2"/>
          <w:sz w:val="20"/>
        </w:rPr>
        <w:t xml:space="preserve"> </w:t>
      </w:r>
      <w:r>
        <w:rPr>
          <w:sz w:val="20"/>
        </w:rPr>
        <w:t>commits</w:t>
      </w:r>
      <w:r>
        <w:rPr>
          <w:spacing w:val="-2"/>
          <w:sz w:val="20"/>
        </w:rPr>
        <w:t xml:space="preserve"> </w:t>
      </w:r>
      <w:r>
        <w:rPr>
          <w:sz w:val="20"/>
        </w:rPr>
        <w:t>an</w:t>
      </w:r>
      <w:r>
        <w:rPr>
          <w:spacing w:val="-2"/>
          <w:sz w:val="20"/>
        </w:rPr>
        <w:t xml:space="preserve"> </w:t>
      </w:r>
      <w:r>
        <w:rPr>
          <w:sz w:val="20"/>
        </w:rPr>
        <w:t>offence</w:t>
      </w:r>
      <w:r>
        <w:rPr>
          <w:spacing w:val="-2"/>
          <w:sz w:val="20"/>
        </w:rPr>
        <w:t xml:space="preserve"> </w:t>
      </w:r>
      <w:r>
        <w:rPr>
          <w:sz w:val="20"/>
        </w:rPr>
        <w:t>if</w:t>
      </w:r>
      <w:r>
        <w:rPr>
          <w:spacing w:val="-2"/>
          <w:sz w:val="20"/>
        </w:rPr>
        <w:t xml:space="preserve"> </w:t>
      </w:r>
      <w:r>
        <w:rPr>
          <w:sz w:val="20"/>
        </w:rPr>
        <w:t>the</w:t>
      </w:r>
      <w:r>
        <w:rPr>
          <w:spacing w:val="-2"/>
          <w:sz w:val="20"/>
        </w:rPr>
        <w:t xml:space="preserve"> </w:t>
      </w:r>
      <w:r>
        <w:rPr>
          <w:sz w:val="20"/>
        </w:rPr>
        <w:t>person</w:t>
      </w:r>
      <w:r>
        <w:rPr>
          <w:spacing w:val="-2"/>
          <w:sz w:val="20"/>
        </w:rPr>
        <w:t xml:space="preserve"> </w:t>
      </w:r>
      <w:r>
        <w:rPr>
          <w:sz w:val="20"/>
        </w:rPr>
        <w:t>misappropriated</w:t>
      </w:r>
      <w:r>
        <w:rPr>
          <w:spacing w:val="-2"/>
          <w:sz w:val="20"/>
        </w:rPr>
        <w:t xml:space="preserve"> </w:t>
      </w:r>
      <w:r>
        <w:rPr>
          <w:sz w:val="20"/>
        </w:rPr>
        <w:t>any</w:t>
      </w:r>
      <w:r>
        <w:rPr>
          <w:spacing w:val="-2"/>
          <w:sz w:val="20"/>
        </w:rPr>
        <w:t xml:space="preserve"> </w:t>
      </w:r>
      <w:r>
        <w:rPr>
          <w:sz w:val="20"/>
        </w:rPr>
        <w:t>funds</w:t>
      </w:r>
      <w:r>
        <w:rPr>
          <w:spacing w:val="-2"/>
          <w:sz w:val="20"/>
        </w:rPr>
        <w:t xml:space="preserve"> </w:t>
      </w:r>
      <w:r>
        <w:rPr>
          <w:sz w:val="20"/>
        </w:rPr>
        <w:t>or assets of the Fund, or assists or causes any person to misappropriate or apply the funds otherwise than in the manner provided in this Act.</w:t>
      </w:r>
    </w:p>
    <w:p w14:paraId="6B7D5CE7" w14:textId="77777777" w:rsidR="00E60AC9" w:rsidRDefault="003A6A42">
      <w:pPr>
        <w:pStyle w:val="ListParagraph"/>
        <w:numPr>
          <w:ilvl w:val="0"/>
          <w:numId w:val="6"/>
        </w:numPr>
        <w:tabs>
          <w:tab w:val="left" w:pos="1162"/>
        </w:tabs>
        <w:spacing w:line="213" w:lineRule="auto"/>
        <w:ind w:firstLine="283"/>
        <w:jc w:val="both"/>
        <w:rPr>
          <w:sz w:val="20"/>
        </w:rPr>
      </w:pPr>
      <w:r>
        <w:rPr>
          <w:sz w:val="20"/>
        </w:rPr>
        <w:t xml:space="preserve">A person who contravenes the provisions of subsection (1) shall be liable, on </w:t>
      </w:r>
      <w:r>
        <w:rPr>
          <w:spacing w:val="-2"/>
          <w:sz w:val="20"/>
        </w:rPr>
        <w:t>conviction—</w:t>
      </w:r>
    </w:p>
    <w:p w14:paraId="436208B2" w14:textId="77777777" w:rsidR="00E60AC9" w:rsidRDefault="003A6A42">
      <w:pPr>
        <w:pStyle w:val="ListParagraph"/>
        <w:numPr>
          <w:ilvl w:val="1"/>
          <w:numId w:val="6"/>
        </w:numPr>
        <w:tabs>
          <w:tab w:val="left" w:pos="1747"/>
        </w:tabs>
        <w:spacing w:line="213" w:lineRule="auto"/>
        <w:ind w:left="1747"/>
        <w:jc w:val="both"/>
        <w:rPr>
          <w:sz w:val="20"/>
        </w:rPr>
      </w:pPr>
      <w:r>
        <w:rPr>
          <w:sz w:val="20"/>
        </w:rPr>
        <w:t>to a ﬁne not exceeding twenty million shillings or imprisonment of a term not exceeding ten years, or both; and</w:t>
      </w:r>
    </w:p>
    <w:p w14:paraId="22F47B65" w14:textId="77777777" w:rsidR="00E60AC9" w:rsidRDefault="003A6A42">
      <w:pPr>
        <w:pStyle w:val="ListParagraph"/>
        <w:numPr>
          <w:ilvl w:val="1"/>
          <w:numId w:val="6"/>
        </w:numPr>
        <w:tabs>
          <w:tab w:val="left" w:pos="1747"/>
        </w:tabs>
        <w:spacing w:line="213" w:lineRule="auto"/>
        <w:ind w:left="1747" w:hanging="480"/>
        <w:jc w:val="both"/>
        <w:rPr>
          <w:sz w:val="20"/>
        </w:rPr>
      </w:pPr>
      <w:r>
        <w:rPr>
          <w:sz w:val="20"/>
        </w:rPr>
        <w:t>an additional mandatory ﬁne if, as a result of the conduct that constituted the offence, the person received a quantiﬁable beneﬁt or any other person suffered a quantiﬁable loss.</w:t>
      </w:r>
    </w:p>
    <w:p w14:paraId="182E864B" w14:textId="77777777" w:rsidR="00E60AC9" w:rsidRDefault="003A6A42">
      <w:pPr>
        <w:pStyle w:val="ListParagraph"/>
        <w:numPr>
          <w:ilvl w:val="0"/>
          <w:numId w:val="6"/>
        </w:numPr>
        <w:tabs>
          <w:tab w:val="left" w:pos="1181"/>
        </w:tabs>
        <w:spacing w:line="213" w:lineRule="auto"/>
        <w:ind w:firstLine="283"/>
        <w:jc w:val="both"/>
        <w:rPr>
          <w:sz w:val="20"/>
        </w:rPr>
      </w:pPr>
      <w:r>
        <w:rPr>
          <w:sz w:val="20"/>
        </w:rPr>
        <w:t xml:space="preserve">The mandatory ﬁne referred to in subsection (2)(b) shall be determined as </w:t>
      </w:r>
      <w:r>
        <w:rPr>
          <w:spacing w:val="-2"/>
          <w:sz w:val="20"/>
        </w:rPr>
        <w:t>follows—</w:t>
      </w:r>
    </w:p>
    <w:p w14:paraId="4BE2B25A" w14:textId="77777777" w:rsidR="00E60AC9" w:rsidRDefault="003A6A42">
      <w:pPr>
        <w:pStyle w:val="ListParagraph"/>
        <w:numPr>
          <w:ilvl w:val="1"/>
          <w:numId w:val="6"/>
        </w:numPr>
        <w:tabs>
          <w:tab w:val="left" w:pos="1747"/>
        </w:tabs>
        <w:spacing w:line="213" w:lineRule="auto"/>
        <w:ind w:left="1747"/>
        <w:jc w:val="both"/>
        <w:rPr>
          <w:sz w:val="20"/>
        </w:rPr>
      </w:pPr>
      <w:r>
        <w:rPr>
          <w:w w:val="105"/>
          <w:sz w:val="20"/>
        </w:rPr>
        <w:t>the mandatory ﬁne shall be equal to two times the amount of the beneﬁt or loss described in subsection (2)(b);</w:t>
      </w:r>
    </w:p>
    <w:p w14:paraId="52E10EFF" w14:textId="77777777" w:rsidR="00E60AC9" w:rsidRDefault="003A6A42">
      <w:pPr>
        <w:pStyle w:val="ListParagraph"/>
        <w:numPr>
          <w:ilvl w:val="1"/>
          <w:numId w:val="6"/>
        </w:numPr>
        <w:tabs>
          <w:tab w:val="left" w:pos="1747"/>
        </w:tabs>
        <w:spacing w:line="213" w:lineRule="auto"/>
        <w:ind w:left="1747" w:hanging="480"/>
        <w:jc w:val="both"/>
        <w:rPr>
          <w:sz w:val="20"/>
        </w:rPr>
      </w:pPr>
      <w:r>
        <w:rPr>
          <w:w w:val="105"/>
          <w:sz w:val="20"/>
        </w:rPr>
        <w:t>if</w:t>
      </w:r>
      <w:r>
        <w:rPr>
          <w:spacing w:val="-4"/>
          <w:w w:val="105"/>
          <w:sz w:val="20"/>
        </w:rPr>
        <w:t xml:space="preserve"> </w:t>
      </w:r>
      <w:r>
        <w:rPr>
          <w:w w:val="105"/>
          <w:sz w:val="20"/>
        </w:rPr>
        <w:t>the</w:t>
      </w:r>
      <w:r>
        <w:rPr>
          <w:spacing w:val="-4"/>
          <w:w w:val="105"/>
          <w:sz w:val="20"/>
        </w:rPr>
        <w:t xml:space="preserve"> </w:t>
      </w:r>
      <w:r>
        <w:rPr>
          <w:w w:val="105"/>
          <w:sz w:val="20"/>
        </w:rPr>
        <w:t>conduct</w:t>
      </w:r>
      <w:r>
        <w:rPr>
          <w:spacing w:val="-4"/>
          <w:w w:val="105"/>
          <w:sz w:val="20"/>
        </w:rPr>
        <w:t xml:space="preserve"> </w:t>
      </w:r>
      <w:r>
        <w:rPr>
          <w:w w:val="105"/>
          <w:sz w:val="20"/>
        </w:rPr>
        <w:t>that</w:t>
      </w:r>
      <w:r>
        <w:rPr>
          <w:spacing w:val="-4"/>
          <w:w w:val="105"/>
          <w:sz w:val="20"/>
        </w:rPr>
        <w:t xml:space="preserve"> </w:t>
      </w:r>
      <w:r>
        <w:rPr>
          <w:w w:val="105"/>
          <w:sz w:val="20"/>
        </w:rPr>
        <w:t>constituted</w:t>
      </w:r>
      <w:r>
        <w:rPr>
          <w:spacing w:val="-4"/>
          <w:w w:val="105"/>
          <w:sz w:val="20"/>
        </w:rPr>
        <w:t xml:space="preserve"> </w:t>
      </w:r>
      <w:r>
        <w:rPr>
          <w:w w:val="105"/>
          <w:sz w:val="20"/>
        </w:rPr>
        <w:t>the</w:t>
      </w:r>
      <w:r>
        <w:rPr>
          <w:spacing w:val="-4"/>
          <w:w w:val="105"/>
          <w:sz w:val="20"/>
        </w:rPr>
        <w:t xml:space="preserve"> </w:t>
      </w:r>
      <w:r>
        <w:rPr>
          <w:w w:val="105"/>
          <w:sz w:val="20"/>
        </w:rPr>
        <w:t>offence</w:t>
      </w:r>
      <w:r>
        <w:rPr>
          <w:spacing w:val="-4"/>
          <w:w w:val="105"/>
          <w:sz w:val="20"/>
        </w:rPr>
        <w:t xml:space="preserve"> </w:t>
      </w:r>
      <w:r>
        <w:rPr>
          <w:w w:val="105"/>
          <w:sz w:val="20"/>
        </w:rPr>
        <w:t>resulted</w:t>
      </w:r>
      <w:r>
        <w:rPr>
          <w:spacing w:val="-4"/>
          <w:w w:val="105"/>
          <w:sz w:val="20"/>
        </w:rPr>
        <w:t xml:space="preserve"> </w:t>
      </w:r>
      <w:r>
        <w:rPr>
          <w:w w:val="105"/>
          <w:sz w:val="20"/>
        </w:rPr>
        <w:t>in</w:t>
      </w:r>
      <w:r>
        <w:rPr>
          <w:spacing w:val="-4"/>
          <w:w w:val="105"/>
          <w:sz w:val="20"/>
        </w:rPr>
        <w:t xml:space="preserve"> </w:t>
      </w:r>
      <w:r>
        <w:rPr>
          <w:w w:val="105"/>
          <w:sz w:val="20"/>
        </w:rPr>
        <w:t>both</w:t>
      </w:r>
      <w:r>
        <w:rPr>
          <w:spacing w:val="-4"/>
          <w:w w:val="105"/>
          <w:sz w:val="20"/>
        </w:rPr>
        <w:t xml:space="preserve"> </w:t>
      </w:r>
      <w:r>
        <w:rPr>
          <w:w w:val="105"/>
          <w:sz w:val="20"/>
        </w:rPr>
        <w:t>a</w:t>
      </w:r>
      <w:r>
        <w:rPr>
          <w:spacing w:val="-4"/>
          <w:w w:val="105"/>
          <w:sz w:val="20"/>
        </w:rPr>
        <w:t xml:space="preserve"> </w:t>
      </w:r>
      <w:r>
        <w:rPr>
          <w:w w:val="105"/>
          <w:sz w:val="20"/>
        </w:rPr>
        <w:t xml:space="preserve">beneﬁt and loss described in subsection (2)(b), the mandatory ﬁne shall be </w:t>
      </w:r>
      <w:r>
        <w:rPr>
          <w:sz w:val="20"/>
        </w:rPr>
        <w:t>equal</w:t>
      </w:r>
      <w:r>
        <w:rPr>
          <w:spacing w:val="-12"/>
          <w:sz w:val="20"/>
        </w:rPr>
        <w:t xml:space="preserve"> </w:t>
      </w:r>
      <w:r>
        <w:rPr>
          <w:sz w:val="20"/>
        </w:rPr>
        <w:t>to</w:t>
      </w:r>
      <w:r>
        <w:rPr>
          <w:spacing w:val="-12"/>
          <w:sz w:val="20"/>
        </w:rPr>
        <w:t xml:space="preserve"> </w:t>
      </w:r>
      <w:r>
        <w:rPr>
          <w:sz w:val="20"/>
        </w:rPr>
        <w:t>two</w:t>
      </w:r>
      <w:r>
        <w:rPr>
          <w:spacing w:val="-12"/>
          <w:sz w:val="20"/>
        </w:rPr>
        <w:t xml:space="preserve"> </w:t>
      </w:r>
      <w:r>
        <w:rPr>
          <w:sz w:val="20"/>
        </w:rPr>
        <w:t>times</w:t>
      </w:r>
      <w:r>
        <w:rPr>
          <w:spacing w:val="-12"/>
          <w:sz w:val="20"/>
        </w:rPr>
        <w:t xml:space="preserve"> </w:t>
      </w:r>
      <w:r>
        <w:rPr>
          <w:sz w:val="20"/>
        </w:rPr>
        <w:t>the</w:t>
      </w:r>
      <w:r>
        <w:rPr>
          <w:spacing w:val="-12"/>
          <w:sz w:val="20"/>
        </w:rPr>
        <w:t xml:space="preserve"> </w:t>
      </w:r>
      <w:r>
        <w:rPr>
          <w:sz w:val="20"/>
        </w:rPr>
        <w:t>sum</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amount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beneﬁt</w:t>
      </w:r>
      <w:r>
        <w:rPr>
          <w:spacing w:val="-12"/>
          <w:sz w:val="20"/>
        </w:rPr>
        <w:t xml:space="preserve"> </w:t>
      </w:r>
      <w:r>
        <w:rPr>
          <w:sz w:val="20"/>
        </w:rPr>
        <w:t>and</w:t>
      </w:r>
      <w:r>
        <w:rPr>
          <w:spacing w:val="-12"/>
          <w:sz w:val="20"/>
        </w:rPr>
        <w:t xml:space="preserve"> </w:t>
      </w:r>
      <w:r>
        <w:rPr>
          <w:sz w:val="20"/>
        </w:rPr>
        <w:t>the</w:t>
      </w:r>
      <w:r>
        <w:rPr>
          <w:spacing w:val="-12"/>
          <w:sz w:val="20"/>
        </w:rPr>
        <w:t xml:space="preserve"> </w:t>
      </w:r>
      <w:r>
        <w:rPr>
          <w:sz w:val="20"/>
        </w:rPr>
        <w:t xml:space="preserve">amount </w:t>
      </w:r>
      <w:r>
        <w:rPr>
          <w:w w:val="105"/>
          <w:sz w:val="20"/>
        </w:rPr>
        <w:t>of the loss.</w:t>
      </w:r>
    </w:p>
    <w:p w14:paraId="1F09207C" w14:textId="77777777" w:rsidR="00E60AC9" w:rsidRDefault="00E60AC9">
      <w:pPr>
        <w:spacing w:line="213" w:lineRule="auto"/>
        <w:jc w:val="both"/>
        <w:rPr>
          <w:sz w:val="20"/>
        </w:rPr>
        <w:sectPr w:rsidR="00E60AC9">
          <w:headerReference w:type="default" r:id="rId29"/>
          <w:pgSz w:w="11910" w:h="16840"/>
          <w:pgMar w:top="2820" w:right="1680" w:bottom="280" w:left="1680" w:header="2544" w:footer="0" w:gutter="0"/>
          <w:cols w:space="720"/>
        </w:sectPr>
      </w:pPr>
    </w:p>
    <w:p w14:paraId="3C2FF257" w14:textId="77777777" w:rsidR="00E60AC9" w:rsidRDefault="003A6A42">
      <w:pPr>
        <w:pStyle w:val="Heading2"/>
        <w:spacing w:before="187"/>
      </w:pPr>
      <w:bookmarkStart w:id="130" w:name="57._Other_offences."/>
      <w:bookmarkStart w:id="131" w:name="_bookmark65"/>
      <w:bookmarkEnd w:id="130"/>
      <w:bookmarkEnd w:id="131"/>
      <w:r>
        <w:rPr>
          <w:w w:val="105"/>
        </w:rPr>
        <w:t>Other</w:t>
      </w:r>
      <w:r>
        <w:rPr>
          <w:spacing w:val="-10"/>
          <w:w w:val="105"/>
        </w:rPr>
        <w:t xml:space="preserve"> </w:t>
      </w:r>
      <w:r>
        <w:rPr>
          <w:spacing w:val="-2"/>
          <w:w w:val="105"/>
        </w:rPr>
        <w:t>offences.</w:t>
      </w:r>
    </w:p>
    <w:p w14:paraId="1670BD6A" w14:textId="77777777" w:rsidR="00E60AC9" w:rsidRDefault="003A6A42">
      <w:pPr>
        <w:pStyle w:val="ListParagraph"/>
        <w:numPr>
          <w:ilvl w:val="0"/>
          <w:numId w:val="30"/>
        </w:numPr>
        <w:tabs>
          <w:tab w:val="left" w:pos="1193"/>
        </w:tabs>
        <w:spacing w:before="83"/>
        <w:ind w:left="1193" w:right="0" w:hanging="322"/>
        <w:jc w:val="both"/>
        <w:rPr>
          <w:sz w:val="20"/>
        </w:rPr>
      </w:pPr>
      <w:r>
        <w:rPr>
          <w:sz w:val="20"/>
        </w:rPr>
        <w:t>(1) A</w:t>
      </w:r>
      <w:r>
        <w:rPr>
          <w:spacing w:val="1"/>
          <w:sz w:val="20"/>
        </w:rPr>
        <w:t xml:space="preserve"> </w:t>
      </w:r>
      <w:r>
        <w:rPr>
          <w:sz w:val="20"/>
        </w:rPr>
        <w:t>person</w:t>
      </w:r>
      <w:r>
        <w:rPr>
          <w:spacing w:val="1"/>
          <w:sz w:val="20"/>
        </w:rPr>
        <w:t xml:space="preserve"> </w:t>
      </w:r>
      <w:r>
        <w:rPr>
          <w:sz w:val="20"/>
        </w:rPr>
        <w:t>commits</w:t>
      </w:r>
      <w:r>
        <w:rPr>
          <w:spacing w:val="1"/>
          <w:sz w:val="20"/>
        </w:rPr>
        <w:t xml:space="preserve"> </w:t>
      </w:r>
      <w:r>
        <w:rPr>
          <w:sz w:val="20"/>
        </w:rPr>
        <w:t>an</w:t>
      </w:r>
      <w:r>
        <w:rPr>
          <w:spacing w:val="1"/>
          <w:sz w:val="20"/>
        </w:rPr>
        <w:t xml:space="preserve"> </w:t>
      </w:r>
      <w:r>
        <w:rPr>
          <w:sz w:val="20"/>
        </w:rPr>
        <w:t>offence</w:t>
      </w:r>
      <w:r>
        <w:rPr>
          <w:spacing w:val="1"/>
          <w:sz w:val="20"/>
        </w:rPr>
        <w:t xml:space="preserve"> </w:t>
      </w:r>
      <w:r>
        <w:rPr>
          <w:sz w:val="20"/>
        </w:rPr>
        <w:t>if</w:t>
      </w:r>
      <w:r>
        <w:rPr>
          <w:spacing w:val="1"/>
          <w:sz w:val="20"/>
        </w:rPr>
        <w:t xml:space="preserve"> </w:t>
      </w:r>
      <w:r>
        <w:rPr>
          <w:sz w:val="20"/>
        </w:rPr>
        <w:t xml:space="preserve">the </w:t>
      </w:r>
      <w:r>
        <w:rPr>
          <w:spacing w:val="-2"/>
          <w:sz w:val="20"/>
        </w:rPr>
        <w:t>person—</w:t>
      </w:r>
    </w:p>
    <w:p w14:paraId="7E1F3BC2" w14:textId="77777777" w:rsidR="00E60AC9" w:rsidRDefault="003A6A42">
      <w:pPr>
        <w:pStyle w:val="ListParagraph"/>
        <w:numPr>
          <w:ilvl w:val="1"/>
          <w:numId w:val="30"/>
        </w:numPr>
        <w:tabs>
          <w:tab w:val="left" w:pos="1747"/>
        </w:tabs>
        <w:spacing w:before="107" w:line="213" w:lineRule="auto"/>
        <w:ind w:left="1747"/>
        <w:jc w:val="both"/>
        <w:rPr>
          <w:sz w:val="20"/>
        </w:rPr>
      </w:pPr>
      <w:r>
        <w:rPr>
          <w:sz w:val="20"/>
        </w:rPr>
        <w:t>fails</w:t>
      </w:r>
      <w:r>
        <w:rPr>
          <w:spacing w:val="-5"/>
          <w:sz w:val="20"/>
        </w:rPr>
        <w:t xml:space="preserve"> </w:t>
      </w:r>
      <w:r>
        <w:rPr>
          <w:sz w:val="20"/>
        </w:rPr>
        <w:t>to</w:t>
      </w:r>
      <w:r>
        <w:rPr>
          <w:spacing w:val="-5"/>
          <w:sz w:val="20"/>
        </w:rPr>
        <w:t xml:space="preserve"> </w:t>
      </w:r>
      <w:r>
        <w:rPr>
          <w:sz w:val="20"/>
        </w:rPr>
        <w:t>give</w:t>
      </w:r>
      <w:r>
        <w:rPr>
          <w:spacing w:val="-5"/>
          <w:sz w:val="20"/>
        </w:rPr>
        <w:t xml:space="preserve"> </w:t>
      </w:r>
      <w:r>
        <w:rPr>
          <w:sz w:val="20"/>
        </w:rPr>
        <w:t>information</w:t>
      </w:r>
      <w:r>
        <w:rPr>
          <w:spacing w:val="-5"/>
          <w:sz w:val="20"/>
        </w:rPr>
        <w:t xml:space="preserve"> </w:t>
      </w:r>
      <w:r>
        <w:rPr>
          <w:sz w:val="20"/>
        </w:rPr>
        <w:t>or</w:t>
      </w:r>
      <w:r>
        <w:rPr>
          <w:spacing w:val="-5"/>
          <w:sz w:val="20"/>
        </w:rPr>
        <w:t xml:space="preserve"> </w:t>
      </w:r>
      <w:r>
        <w:rPr>
          <w:sz w:val="20"/>
        </w:rPr>
        <w:t>gives</w:t>
      </w:r>
      <w:r>
        <w:rPr>
          <w:spacing w:val="-5"/>
          <w:sz w:val="20"/>
        </w:rPr>
        <w:t xml:space="preserve"> </w:t>
      </w:r>
      <w:r>
        <w:rPr>
          <w:sz w:val="20"/>
        </w:rPr>
        <w:t>inaccurate</w:t>
      </w:r>
      <w:r>
        <w:rPr>
          <w:spacing w:val="-5"/>
          <w:sz w:val="20"/>
        </w:rPr>
        <w:t xml:space="preserve"> </w:t>
      </w:r>
      <w:r>
        <w:rPr>
          <w:sz w:val="20"/>
        </w:rPr>
        <w:t>or</w:t>
      </w:r>
      <w:r>
        <w:rPr>
          <w:spacing w:val="-5"/>
          <w:sz w:val="20"/>
        </w:rPr>
        <w:t xml:space="preserve"> </w:t>
      </w:r>
      <w:r>
        <w:rPr>
          <w:sz w:val="20"/>
        </w:rPr>
        <w:t>misleading</w:t>
      </w:r>
      <w:r>
        <w:rPr>
          <w:spacing w:val="-5"/>
          <w:sz w:val="20"/>
        </w:rPr>
        <w:t xml:space="preserve"> </w:t>
      </w:r>
      <w:r>
        <w:rPr>
          <w:sz w:val="20"/>
        </w:rPr>
        <w:t>information or falsiﬁes information or misrepresents information required under this Act; or</w:t>
      </w:r>
    </w:p>
    <w:p w14:paraId="0F4480C8" w14:textId="77777777" w:rsidR="00E60AC9" w:rsidRDefault="003A6A42">
      <w:pPr>
        <w:pStyle w:val="ListParagraph"/>
        <w:numPr>
          <w:ilvl w:val="1"/>
          <w:numId w:val="30"/>
        </w:numPr>
        <w:tabs>
          <w:tab w:val="left" w:pos="1747"/>
        </w:tabs>
        <w:spacing w:line="213" w:lineRule="auto"/>
        <w:ind w:left="1747" w:hanging="480"/>
        <w:jc w:val="both"/>
        <w:rPr>
          <w:sz w:val="20"/>
        </w:rPr>
      </w:pPr>
      <w:r>
        <w:rPr>
          <w:sz w:val="20"/>
        </w:rPr>
        <w:t>having possession of, or control over, or access to any documents, information, returns or forms relating to applications or granting of loans, communicates anything contained therein—</w:t>
      </w:r>
    </w:p>
    <w:p w14:paraId="520D4382" w14:textId="77777777" w:rsidR="00E60AC9" w:rsidRDefault="003A6A42">
      <w:pPr>
        <w:pStyle w:val="ListParagraph"/>
        <w:numPr>
          <w:ilvl w:val="2"/>
          <w:numId w:val="30"/>
        </w:numPr>
        <w:tabs>
          <w:tab w:val="left" w:pos="2228"/>
        </w:tabs>
        <w:spacing w:before="56" w:line="213" w:lineRule="auto"/>
        <w:jc w:val="both"/>
        <w:rPr>
          <w:sz w:val="20"/>
        </w:rPr>
      </w:pPr>
      <w:r>
        <w:rPr>
          <w:sz w:val="20"/>
        </w:rPr>
        <w:t>to any person other than a person to whom they are authorized by the Board to communicate it or</w:t>
      </w:r>
    </w:p>
    <w:p w14:paraId="61E3BDAC" w14:textId="77777777" w:rsidR="00E60AC9" w:rsidRDefault="003A6A42">
      <w:pPr>
        <w:pStyle w:val="ListParagraph"/>
        <w:numPr>
          <w:ilvl w:val="2"/>
          <w:numId w:val="30"/>
        </w:numPr>
        <w:tabs>
          <w:tab w:val="left" w:pos="2227"/>
        </w:tabs>
        <w:spacing w:before="33"/>
        <w:ind w:left="2227" w:right="0" w:hanging="490"/>
        <w:jc w:val="both"/>
        <w:rPr>
          <w:sz w:val="20"/>
        </w:rPr>
      </w:pPr>
      <w:r>
        <w:rPr>
          <w:sz w:val="20"/>
        </w:rPr>
        <w:t>otherwise than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purposes of</w:t>
      </w:r>
      <w:r>
        <w:rPr>
          <w:spacing w:val="1"/>
          <w:sz w:val="20"/>
        </w:rPr>
        <w:t xml:space="preserve"> </w:t>
      </w:r>
      <w:r>
        <w:rPr>
          <w:sz w:val="20"/>
        </w:rPr>
        <w:t>this</w:t>
      </w:r>
      <w:r>
        <w:rPr>
          <w:spacing w:val="1"/>
          <w:sz w:val="20"/>
        </w:rPr>
        <w:t xml:space="preserve"> </w:t>
      </w:r>
      <w:r>
        <w:rPr>
          <w:spacing w:val="-4"/>
          <w:sz w:val="20"/>
        </w:rPr>
        <w:t>Act.</w:t>
      </w:r>
    </w:p>
    <w:p w14:paraId="78F05B74" w14:textId="77777777" w:rsidR="00E60AC9" w:rsidRDefault="003A6A42">
      <w:pPr>
        <w:pStyle w:val="BodyText"/>
        <w:spacing w:before="107" w:line="213" w:lineRule="auto"/>
        <w:ind w:left="587"/>
        <w:jc w:val="both"/>
      </w:pPr>
      <w:r>
        <w:t>(2) A person who contravenes the provisions of subsection (1) shall be liable, on conviction to a ﬁne not exceeding ten million shillings or imprisonment of a term not exceeding ﬁve years, or to both.</w:t>
      </w:r>
    </w:p>
    <w:p w14:paraId="37F16787" w14:textId="77777777" w:rsidR="00E60AC9" w:rsidRDefault="003A6A42">
      <w:pPr>
        <w:pStyle w:val="Heading2"/>
      </w:pPr>
      <w:bookmarkStart w:id="132" w:name="58._Protection_from_personal_liability."/>
      <w:bookmarkStart w:id="133" w:name="_bookmark66"/>
      <w:bookmarkEnd w:id="132"/>
      <w:bookmarkEnd w:id="133"/>
      <w:r>
        <w:rPr>
          <w:w w:val="105"/>
        </w:rPr>
        <w:t>Protection</w:t>
      </w:r>
      <w:r>
        <w:rPr>
          <w:spacing w:val="4"/>
          <w:w w:val="105"/>
        </w:rPr>
        <w:t xml:space="preserve"> </w:t>
      </w:r>
      <w:r>
        <w:rPr>
          <w:w w:val="105"/>
        </w:rPr>
        <w:t>from</w:t>
      </w:r>
      <w:r>
        <w:rPr>
          <w:spacing w:val="4"/>
          <w:w w:val="105"/>
        </w:rPr>
        <w:t xml:space="preserve"> </w:t>
      </w:r>
      <w:r>
        <w:rPr>
          <w:w w:val="105"/>
        </w:rPr>
        <w:t>personal</w:t>
      </w:r>
      <w:r>
        <w:rPr>
          <w:spacing w:val="5"/>
          <w:w w:val="105"/>
        </w:rPr>
        <w:t xml:space="preserve"> </w:t>
      </w:r>
      <w:r>
        <w:rPr>
          <w:spacing w:val="-2"/>
          <w:w w:val="105"/>
        </w:rPr>
        <w:t>liability.</w:t>
      </w:r>
    </w:p>
    <w:p w14:paraId="431D7F95" w14:textId="77777777" w:rsidR="00E60AC9" w:rsidRDefault="003A6A42">
      <w:pPr>
        <w:pStyle w:val="ListParagraph"/>
        <w:numPr>
          <w:ilvl w:val="0"/>
          <w:numId w:val="30"/>
        </w:numPr>
        <w:tabs>
          <w:tab w:val="left" w:pos="1224"/>
        </w:tabs>
        <w:spacing w:before="107" w:line="213" w:lineRule="auto"/>
        <w:ind w:left="587" w:firstLine="283"/>
        <w:jc w:val="both"/>
        <w:rPr>
          <w:sz w:val="20"/>
        </w:rPr>
      </w:pPr>
      <w:r>
        <w:rPr>
          <w:sz w:val="20"/>
        </w:rPr>
        <w:t>No</w:t>
      </w:r>
      <w:r>
        <w:rPr>
          <w:spacing w:val="19"/>
          <w:sz w:val="20"/>
        </w:rPr>
        <w:t xml:space="preserve"> </w:t>
      </w:r>
      <w:r>
        <w:rPr>
          <w:sz w:val="20"/>
        </w:rPr>
        <w:t>matter</w:t>
      </w:r>
      <w:r>
        <w:rPr>
          <w:spacing w:val="19"/>
          <w:sz w:val="20"/>
        </w:rPr>
        <w:t xml:space="preserve"> </w:t>
      </w:r>
      <w:r>
        <w:rPr>
          <w:sz w:val="20"/>
        </w:rPr>
        <w:t>or</w:t>
      </w:r>
      <w:r>
        <w:rPr>
          <w:spacing w:val="19"/>
          <w:sz w:val="20"/>
        </w:rPr>
        <w:t xml:space="preserve"> </w:t>
      </w:r>
      <w:r>
        <w:rPr>
          <w:sz w:val="20"/>
        </w:rPr>
        <w:t>thing</w:t>
      </w:r>
      <w:r>
        <w:rPr>
          <w:spacing w:val="19"/>
          <w:sz w:val="20"/>
        </w:rPr>
        <w:t xml:space="preserve"> </w:t>
      </w:r>
      <w:r>
        <w:rPr>
          <w:sz w:val="20"/>
        </w:rPr>
        <w:t>done</w:t>
      </w:r>
      <w:r>
        <w:rPr>
          <w:spacing w:val="19"/>
          <w:sz w:val="20"/>
        </w:rPr>
        <w:t xml:space="preserve"> </w:t>
      </w:r>
      <w:r>
        <w:rPr>
          <w:sz w:val="20"/>
        </w:rPr>
        <w:t>by</w:t>
      </w:r>
      <w:r>
        <w:rPr>
          <w:spacing w:val="19"/>
          <w:sz w:val="20"/>
        </w:rPr>
        <w:t xml:space="preserve"> </w:t>
      </w:r>
      <w:r>
        <w:rPr>
          <w:sz w:val="20"/>
        </w:rPr>
        <w:t>any</w:t>
      </w:r>
      <w:r>
        <w:rPr>
          <w:spacing w:val="19"/>
          <w:sz w:val="20"/>
        </w:rPr>
        <w:t xml:space="preserve"> </w:t>
      </w:r>
      <w:r>
        <w:rPr>
          <w:sz w:val="20"/>
        </w:rPr>
        <w:t>person</w:t>
      </w:r>
      <w:r>
        <w:rPr>
          <w:spacing w:val="19"/>
          <w:sz w:val="20"/>
        </w:rPr>
        <w:t xml:space="preserve"> </w:t>
      </w:r>
      <w:r>
        <w:rPr>
          <w:sz w:val="20"/>
        </w:rPr>
        <w:t>under</w:t>
      </w:r>
      <w:r>
        <w:rPr>
          <w:spacing w:val="19"/>
          <w:sz w:val="20"/>
        </w:rPr>
        <w:t xml:space="preserve"> </w:t>
      </w:r>
      <w:r>
        <w:rPr>
          <w:sz w:val="20"/>
        </w:rPr>
        <w:t>this</w:t>
      </w:r>
      <w:r>
        <w:rPr>
          <w:spacing w:val="19"/>
          <w:sz w:val="20"/>
        </w:rPr>
        <w:t xml:space="preserve"> </w:t>
      </w:r>
      <w:r>
        <w:rPr>
          <w:sz w:val="20"/>
        </w:rPr>
        <w:t>Act</w:t>
      </w:r>
      <w:r>
        <w:rPr>
          <w:spacing w:val="19"/>
          <w:sz w:val="20"/>
        </w:rPr>
        <w:t xml:space="preserve"> </w:t>
      </w:r>
      <w:r>
        <w:rPr>
          <w:sz w:val="20"/>
        </w:rPr>
        <w:t>shall,</w:t>
      </w:r>
      <w:r>
        <w:rPr>
          <w:spacing w:val="19"/>
          <w:sz w:val="20"/>
        </w:rPr>
        <w:t xml:space="preserve"> </w:t>
      </w:r>
      <w:r>
        <w:rPr>
          <w:sz w:val="20"/>
        </w:rPr>
        <w:t>if</w:t>
      </w:r>
      <w:r>
        <w:rPr>
          <w:spacing w:val="19"/>
          <w:sz w:val="20"/>
        </w:rPr>
        <w:t xml:space="preserve"> </w:t>
      </w:r>
      <w:r>
        <w:rPr>
          <w:sz w:val="20"/>
        </w:rPr>
        <w:t>the</w:t>
      </w:r>
      <w:r>
        <w:rPr>
          <w:spacing w:val="19"/>
          <w:sz w:val="20"/>
        </w:rPr>
        <w:t xml:space="preserve"> </w:t>
      </w:r>
      <w:r>
        <w:rPr>
          <w:sz w:val="20"/>
        </w:rPr>
        <w:t>matter or thing is done in good faith and in accordance with the law, render that person personally liable to any action, claim or demand whatsoever.</w:t>
      </w:r>
    </w:p>
    <w:p w14:paraId="5DB4534A" w14:textId="77777777" w:rsidR="00E60AC9" w:rsidRDefault="003A6A42">
      <w:pPr>
        <w:pStyle w:val="Heading2"/>
        <w:spacing w:before="89"/>
        <w:jc w:val="left"/>
      </w:pPr>
      <w:bookmarkStart w:id="134" w:name="59._Regulations."/>
      <w:bookmarkStart w:id="135" w:name="_bookmark67"/>
      <w:bookmarkEnd w:id="134"/>
      <w:bookmarkEnd w:id="135"/>
      <w:r>
        <w:rPr>
          <w:spacing w:val="-2"/>
          <w:w w:val="105"/>
        </w:rPr>
        <w:t>Regulations.</w:t>
      </w:r>
    </w:p>
    <w:p w14:paraId="69EC27C1" w14:textId="77777777" w:rsidR="00E60AC9" w:rsidRDefault="003A6A42">
      <w:pPr>
        <w:pStyle w:val="ListParagraph"/>
        <w:numPr>
          <w:ilvl w:val="0"/>
          <w:numId w:val="30"/>
        </w:numPr>
        <w:tabs>
          <w:tab w:val="left" w:pos="1266"/>
        </w:tabs>
        <w:spacing w:before="107" w:line="213" w:lineRule="auto"/>
        <w:ind w:left="587" w:firstLine="283"/>
        <w:rPr>
          <w:sz w:val="20"/>
        </w:rPr>
      </w:pPr>
      <w:r>
        <w:rPr>
          <w:sz w:val="20"/>
        </w:rPr>
        <w:t>(1)</w:t>
      </w:r>
      <w:r>
        <w:rPr>
          <w:spacing w:val="40"/>
          <w:sz w:val="20"/>
        </w:rPr>
        <w:t xml:space="preserve"> </w:t>
      </w:r>
      <w:r>
        <w:rPr>
          <w:sz w:val="20"/>
        </w:rPr>
        <w:t>The</w:t>
      </w:r>
      <w:r>
        <w:rPr>
          <w:spacing w:val="40"/>
          <w:sz w:val="20"/>
        </w:rPr>
        <w:t xml:space="preserve"> </w:t>
      </w:r>
      <w:r>
        <w:rPr>
          <w:sz w:val="20"/>
        </w:rPr>
        <w:t>Cabinet</w:t>
      </w:r>
      <w:r>
        <w:rPr>
          <w:spacing w:val="40"/>
          <w:sz w:val="20"/>
        </w:rPr>
        <w:t xml:space="preserve"> </w:t>
      </w:r>
      <w:r>
        <w:rPr>
          <w:sz w:val="20"/>
        </w:rPr>
        <w:t>Secretary</w:t>
      </w:r>
      <w:r>
        <w:rPr>
          <w:spacing w:val="40"/>
          <w:sz w:val="20"/>
        </w:rPr>
        <w:t xml:space="preserve"> </w:t>
      </w:r>
      <w:r>
        <w:rPr>
          <w:sz w:val="20"/>
        </w:rPr>
        <w:t>may,</w:t>
      </w:r>
      <w:r>
        <w:rPr>
          <w:spacing w:val="40"/>
          <w:sz w:val="20"/>
        </w:rPr>
        <w:t xml:space="preserve"> </w:t>
      </w:r>
      <w:r>
        <w:rPr>
          <w:sz w:val="20"/>
        </w:rPr>
        <w:t>in</w:t>
      </w:r>
      <w:r>
        <w:rPr>
          <w:spacing w:val="40"/>
          <w:sz w:val="20"/>
        </w:rPr>
        <w:t xml:space="preserve"> </w:t>
      </w:r>
      <w:r>
        <w:rPr>
          <w:sz w:val="20"/>
        </w:rPr>
        <w:t>consultation</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Board,</w:t>
      </w:r>
      <w:r>
        <w:rPr>
          <w:spacing w:val="40"/>
          <w:sz w:val="20"/>
        </w:rPr>
        <w:t xml:space="preserve"> </w:t>
      </w:r>
      <w:r>
        <w:rPr>
          <w:sz w:val="20"/>
        </w:rPr>
        <w:t>make</w:t>
      </w:r>
      <w:r>
        <w:rPr>
          <w:spacing w:val="40"/>
          <w:sz w:val="20"/>
        </w:rPr>
        <w:t xml:space="preserve"> </w:t>
      </w:r>
      <w:r>
        <w:rPr>
          <w:sz w:val="20"/>
        </w:rPr>
        <w:t>Regulations for better carrying into effect the provisions of this Act.</w:t>
      </w:r>
    </w:p>
    <w:p w14:paraId="23BE0A35" w14:textId="77777777" w:rsidR="00E60AC9" w:rsidRDefault="003A6A42">
      <w:pPr>
        <w:pStyle w:val="ListParagraph"/>
        <w:numPr>
          <w:ilvl w:val="0"/>
          <w:numId w:val="5"/>
        </w:numPr>
        <w:tabs>
          <w:tab w:val="left" w:pos="1170"/>
        </w:tabs>
        <w:spacing w:line="213" w:lineRule="auto"/>
        <w:ind w:firstLine="283"/>
        <w:rPr>
          <w:sz w:val="20"/>
        </w:rPr>
      </w:pPr>
      <w:r>
        <w:rPr>
          <w:sz w:val="20"/>
        </w:rPr>
        <w:t>Without prejudice to the generality of subsection (1), the Regulations made under this section may prescribe—</w:t>
      </w:r>
    </w:p>
    <w:p w14:paraId="4C9A46BB" w14:textId="77777777" w:rsidR="00E60AC9" w:rsidRDefault="003A6A42">
      <w:pPr>
        <w:pStyle w:val="ListParagraph"/>
        <w:numPr>
          <w:ilvl w:val="1"/>
          <w:numId w:val="5"/>
        </w:numPr>
        <w:tabs>
          <w:tab w:val="left" w:pos="1747"/>
        </w:tabs>
        <w:spacing w:before="90"/>
        <w:ind w:left="1747" w:right="0" w:hanging="471"/>
        <w:jc w:val="left"/>
        <w:rPr>
          <w:sz w:val="20"/>
        </w:rPr>
      </w:pPr>
      <w:r>
        <w:rPr>
          <w:sz w:val="20"/>
        </w:rPr>
        <w:t>the</w:t>
      </w:r>
      <w:r>
        <w:rPr>
          <w:spacing w:val="2"/>
          <w:sz w:val="20"/>
        </w:rPr>
        <w:t xml:space="preserve"> </w:t>
      </w:r>
      <w:r>
        <w:rPr>
          <w:sz w:val="20"/>
        </w:rPr>
        <w:t>criteria</w:t>
      </w:r>
      <w:r>
        <w:rPr>
          <w:spacing w:val="3"/>
          <w:sz w:val="20"/>
        </w:rPr>
        <w:t xml:space="preserve"> </w:t>
      </w:r>
      <w:r>
        <w:rPr>
          <w:sz w:val="20"/>
        </w:rPr>
        <w:t>for</w:t>
      </w:r>
      <w:r>
        <w:rPr>
          <w:spacing w:val="3"/>
          <w:sz w:val="20"/>
        </w:rPr>
        <w:t xml:space="preserve"> </w:t>
      </w:r>
      <w:r>
        <w:rPr>
          <w:sz w:val="20"/>
        </w:rPr>
        <w:t>exemptions</w:t>
      </w:r>
      <w:r>
        <w:rPr>
          <w:spacing w:val="2"/>
          <w:sz w:val="20"/>
        </w:rPr>
        <w:t xml:space="preserve"> </w:t>
      </w:r>
      <w:r>
        <w:rPr>
          <w:sz w:val="20"/>
        </w:rPr>
        <w:t>granted</w:t>
      </w:r>
      <w:r>
        <w:rPr>
          <w:spacing w:val="3"/>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6;</w:t>
      </w:r>
    </w:p>
    <w:p w14:paraId="5598459B" w14:textId="77777777" w:rsidR="00E60AC9" w:rsidRDefault="003A6A42">
      <w:pPr>
        <w:pStyle w:val="ListParagraph"/>
        <w:numPr>
          <w:ilvl w:val="1"/>
          <w:numId w:val="5"/>
        </w:numPr>
        <w:tabs>
          <w:tab w:val="left" w:pos="1747"/>
        </w:tabs>
        <w:spacing w:before="107" w:line="213" w:lineRule="auto"/>
        <w:ind w:left="1747" w:hanging="480"/>
        <w:jc w:val="left"/>
        <w:rPr>
          <w:sz w:val="20"/>
        </w:rPr>
      </w:pPr>
      <w:r>
        <w:rPr>
          <w:sz w:val="20"/>
        </w:rPr>
        <w:t>criteria for eligibility of allocation of an affordable housing unit under section 48;</w:t>
      </w:r>
    </w:p>
    <w:p w14:paraId="4DB324B3" w14:textId="77777777" w:rsidR="00E60AC9" w:rsidRDefault="003A6A42">
      <w:pPr>
        <w:pStyle w:val="ListParagraph"/>
        <w:numPr>
          <w:ilvl w:val="1"/>
          <w:numId w:val="5"/>
        </w:numPr>
        <w:tabs>
          <w:tab w:val="left" w:pos="1747"/>
        </w:tabs>
        <w:spacing w:before="90"/>
        <w:ind w:left="1747" w:right="0" w:hanging="463"/>
        <w:jc w:val="left"/>
        <w:rPr>
          <w:sz w:val="20"/>
        </w:rPr>
      </w:pPr>
      <w:r>
        <w:rPr>
          <w:sz w:val="20"/>
        </w:rPr>
        <w:t>requisite</w:t>
      </w:r>
      <w:r>
        <w:rPr>
          <w:spacing w:val="1"/>
          <w:sz w:val="20"/>
        </w:rPr>
        <w:t xml:space="preserve"> </w:t>
      </w:r>
      <w:r>
        <w:rPr>
          <w:sz w:val="20"/>
        </w:rPr>
        <w:t>deposit</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housing</w:t>
      </w:r>
      <w:r>
        <w:rPr>
          <w:spacing w:val="2"/>
          <w:sz w:val="20"/>
        </w:rPr>
        <w:t xml:space="preserve"> </w:t>
      </w:r>
      <w:r>
        <w:rPr>
          <w:sz w:val="20"/>
        </w:rPr>
        <w:t>under</w:t>
      </w:r>
      <w:r>
        <w:rPr>
          <w:spacing w:val="1"/>
          <w:sz w:val="20"/>
        </w:rPr>
        <w:t xml:space="preserve"> </w:t>
      </w:r>
      <w:r>
        <w:rPr>
          <w:sz w:val="20"/>
        </w:rPr>
        <w:t>section</w:t>
      </w:r>
      <w:r>
        <w:rPr>
          <w:spacing w:val="1"/>
          <w:sz w:val="20"/>
        </w:rPr>
        <w:t xml:space="preserve"> </w:t>
      </w:r>
      <w:r>
        <w:rPr>
          <w:spacing w:val="-2"/>
          <w:sz w:val="20"/>
        </w:rPr>
        <w:t>49(2);</w:t>
      </w:r>
    </w:p>
    <w:p w14:paraId="6C93B540" w14:textId="77777777" w:rsidR="00E60AC9" w:rsidRDefault="003A6A42">
      <w:pPr>
        <w:pStyle w:val="ListParagraph"/>
        <w:numPr>
          <w:ilvl w:val="1"/>
          <w:numId w:val="5"/>
        </w:numPr>
        <w:tabs>
          <w:tab w:val="left" w:pos="1747"/>
        </w:tabs>
        <w:spacing w:before="83"/>
        <w:ind w:left="1747" w:right="0" w:hanging="481"/>
        <w:jc w:val="left"/>
        <w:rPr>
          <w:sz w:val="20"/>
        </w:rPr>
      </w:pPr>
      <w:r>
        <w:rPr>
          <w:sz w:val="20"/>
        </w:rPr>
        <w:t>identiﬁcation</w:t>
      </w:r>
      <w:r>
        <w:rPr>
          <w:spacing w:val="5"/>
          <w:sz w:val="20"/>
        </w:rPr>
        <w:t xml:space="preserve"> </w:t>
      </w:r>
      <w:r>
        <w:rPr>
          <w:sz w:val="20"/>
        </w:rPr>
        <w:t>documents</w:t>
      </w:r>
      <w:r>
        <w:rPr>
          <w:spacing w:val="6"/>
          <w:sz w:val="20"/>
        </w:rPr>
        <w:t xml:space="preserve"> </w:t>
      </w:r>
      <w:r>
        <w:rPr>
          <w:sz w:val="20"/>
        </w:rPr>
        <w:t>under</w:t>
      </w:r>
      <w:r>
        <w:rPr>
          <w:spacing w:val="6"/>
          <w:sz w:val="20"/>
        </w:rPr>
        <w:t xml:space="preserve"> </w:t>
      </w:r>
      <w:r>
        <w:rPr>
          <w:sz w:val="20"/>
        </w:rPr>
        <w:t>section</w:t>
      </w:r>
      <w:r>
        <w:rPr>
          <w:spacing w:val="6"/>
          <w:sz w:val="20"/>
        </w:rPr>
        <w:t xml:space="preserve"> </w:t>
      </w:r>
      <w:r>
        <w:rPr>
          <w:spacing w:val="-5"/>
          <w:sz w:val="20"/>
        </w:rPr>
        <w:t>49;</w:t>
      </w:r>
    </w:p>
    <w:p w14:paraId="799D4A5D" w14:textId="77777777" w:rsidR="00E60AC9" w:rsidRDefault="003A6A42">
      <w:pPr>
        <w:pStyle w:val="ListParagraph"/>
        <w:numPr>
          <w:ilvl w:val="1"/>
          <w:numId w:val="5"/>
        </w:numPr>
        <w:tabs>
          <w:tab w:val="left" w:pos="1747"/>
        </w:tabs>
        <w:spacing w:before="84"/>
        <w:ind w:left="1747" w:right="0" w:hanging="471"/>
        <w:jc w:val="left"/>
        <w:rPr>
          <w:sz w:val="20"/>
        </w:rPr>
      </w:pPr>
      <w:r>
        <w:rPr>
          <w:sz w:val="20"/>
        </w:rPr>
        <w:t>regulations</w:t>
      </w:r>
      <w:r>
        <w:rPr>
          <w:spacing w:val="-5"/>
          <w:sz w:val="20"/>
        </w:rPr>
        <w:t xml:space="preserve"> </w:t>
      </w:r>
      <w:r>
        <w:rPr>
          <w:sz w:val="20"/>
        </w:rPr>
        <w:t>under</w:t>
      </w:r>
      <w:r>
        <w:rPr>
          <w:spacing w:val="-3"/>
          <w:sz w:val="20"/>
        </w:rPr>
        <w:t xml:space="preserve"> </w:t>
      </w:r>
      <w:r>
        <w:rPr>
          <w:sz w:val="20"/>
        </w:rPr>
        <w:t>Part</w:t>
      </w:r>
      <w:r>
        <w:rPr>
          <w:spacing w:val="-2"/>
          <w:sz w:val="20"/>
        </w:rPr>
        <w:t xml:space="preserve"> </w:t>
      </w:r>
      <w:r>
        <w:rPr>
          <w:spacing w:val="-5"/>
          <w:sz w:val="20"/>
        </w:rPr>
        <w:t>V;</w:t>
      </w:r>
    </w:p>
    <w:p w14:paraId="223AC434" w14:textId="77777777" w:rsidR="00E60AC9" w:rsidRDefault="003A6A42">
      <w:pPr>
        <w:pStyle w:val="ListParagraph"/>
        <w:numPr>
          <w:ilvl w:val="1"/>
          <w:numId w:val="5"/>
        </w:numPr>
        <w:tabs>
          <w:tab w:val="left" w:pos="1747"/>
        </w:tabs>
        <w:spacing w:before="83"/>
        <w:ind w:left="1747" w:right="0" w:hanging="455"/>
        <w:jc w:val="left"/>
        <w:rPr>
          <w:sz w:val="20"/>
        </w:rPr>
      </w:pPr>
      <w:r>
        <w:rPr>
          <w:sz w:val="20"/>
        </w:rPr>
        <w:t>the criteria</w:t>
      </w:r>
      <w:r>
        <w:rPr>
          <w:spacing w:val="1"/>
          <w:sz w:val="20"/>
        </w:rPr>
        <w:t xml:space="preserve"> </w:t>
      </w:r>
      <w:r>
        <w:rPr>
          <w:sz w:val="20"/>
        </w:rPr>
        <w:t>for</w:t>
      </w:r>
      <w:r>
        <w:rPr>
          <w:spacing w:val="1"/>
          <w:sz w:val="20"/>
        </w:rPr>
        <w:t xml:space="preserve"> </w:t>
      </w:r>
      <w:r>
        <w:rPr>
          <w:sz w:val="20"/>
        </w:rPr>
        <w:t>change of</w:t>
      </w:r>
      <w:r>
        <w:rPr>
          <w:spacing w:val="1"/>
          <w:sz w:val="20"/>
        </w:rPr>
        <w:t xml:space="preserve"> </w:t>
      </w:r>
      <w:r>
        <w:rPr>
          <w:sz w:val="20"/>
        </w:rPr>
        <w:t>affordable</w:t>
      </w:r>
      <w:r>
        <w:rPr>
          <w:spacing w:val="1"/>
          <w:sz w:val="20"/>
        </w:rPr>
        <w:t xml:space="preserve"> </w:t>
      </w:r>
      <w:r>
        <w:rPr>
          <w:sz w:val="20"/>
        </w:rPr>
        <w:t xml:space="preserve">housing </w:t>
      </w:r>
      <w:r>
        <w:rPr>
          <w:spacing w:val="-4"/>
          <w:sz w:val="20"/>
        </w:rPr>
        <w:t>unit;</w:t>
      </w:r>
    </w:p>
    <w:p w14:paraId="4385C074" w14:textId="77777777" w:rsidR="00E60AC9" w:rsidRDefault="003A6A42">
      <w:pPr>
        <w:pStyle w:val="ListParagraph"/>
        <w:numPr>
          <w:ilvl w:val="1"/>
          <w:numId w:val="5"/>
        </w:numPr>
        <w:tabs>
          <w:tab w:val="left" w:pos="1747"/>
        </w:tabs>
        <w:spacing w:before="84"/>
        <w:ind w:left="1747" w:right="0" w:hanging="475"/>
        <w:jc w:val="left"/>
        <w:rPr>
          <w:sz w:val="20"/>
        </w:rPr>
      </w:pPr>
      <w:r>
        <w:rPr>
          <w:sz w:val="20"/>
        </w:rPr>
        <w:t>the</w:t>
      </w:r>
      <w:r>
        <w:rPr>
          <w:spacing w:val="-7"/>
          <w:sz w:val="20"/>
        </w:rPr>
        <w:t xml:space="preserve"> </w:t>
      </w:r>
      <w:r>
        <w:rPr>
          <w:sz w:val="20"/>
        </w:rPr>
        <w:t>provisions</w:t>
      </w:r>
      <w:r>
        <w:rPr>
          <w:spacing w:val="-6"/>
          <w:sz w:val="20"/>
        </w:rPr>
        <w:t xml:space="preserve"> </w:t>
      </w:r>
      <w:r>
        <w:rPr>
          <w:sz w:val="20"/>
        </w:rPr>
        <w:t>on</w:t>
      </w:r>
      <w:r>
        <w:rPr>
          <w:spacing w:val="-6"/>
          <w:sz w:val="20"/>
        </w:rPr>
        <w:t xml:space="preserve"> </w:t>
      </w:r>
      <w:r>
        <w:rPr>
          <w:sz w:val="20"/>
        </w:rPr>
        <w:t>voluntary</w:t>
      </w:r>
      <w:r>
        <w:rPr>
          <w:spacing w:val="-6"/>
          <w:sz w:val="20"/>
        </w:rPr>
        <w:t xml:space="preserve"> </w:t>
      </w:r>
      <w:r>
        <w:rPr>
          <w:spacing w:val="-2"/>
          <w:sz w:val="20"/>
        </w:rPr>
        <w:t>savings;</w:t>
      </w:r>
    </w:p>
    <w:p w14:paraId="7D34F981" w14:textId="77777777" w:rsidR="00E60AC9" w:rsidRDefault="003A6A42">
      <w:pPr>
        <w:pStyle w:val="ListParagraph"/>
        <w:numPr>
          <w:ilvl w:val="1"/>
          <w:numId w:val="5"/>
        </w:numPr>
        <w:tabs>
          <w:tab w:val="left" w:pos="1747"/>
        </w:tabs>
        <w:spacing w:before="84"/>
        <w:ind w:left="1747" w:right="0" w:hanging="487"/>
        <w:jc w:val="left"/>
        <w:rPr>
          <w:sz w:val="20"/>
        </w:rPr>
      </w:pPr>
      <w:r>
        <w:rPr>
          <w:sz w:val="20"/>
        </w:rPr>
        <w:t>the provisions</w:t>
      </w:r>
      <w:r>
        <w:rPr>
          <w:spacing w:val="1"/>
          <w:sz w:val="20"/>
        </w:rPr>
        <w:t xml:space="preserve"> </w:t>
      </w:r>
      <w:r>
        <w:rPr>
          <w:sz w:val="20"/>
        </w:rPr>
        <w:t>relating</w:t>
      </w:r>
      <w:r>
        <w:rPr>
          <w:spacing w:val="1"/>
          <w:sz w:val="20"/>
        </w:rPr>
        <w:t xml:space="preserve"> </w:t>
      </w:r>
      <w:r>
        <w:rPr>
          <w:sz w:val="20"/>
        </w:rPr>
        <w:t>to</w:t>
      </w:r>
      <w:r>
        <w:rPr>
          <w:spacing w:val="1"/>
          <w:sz w:val="20"/>
        </w:rPr>
        <w:t xml:space="preserve"> </w:t>
      </w:r>
      <w:r>
        <w:rPr>
          <w:sz w:val="20"/>
        </w:rPr>
        <w:t>off-take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w:t>
      </w:r>
      <w:r>
        <w:rPr>
          <w:spacing w:val="1"/>
          <w:sz w:val="20"/>
        </w:rPr>
        <w:t xml:space="preserve"> </w:t>
      </w:r>
      <w:r>
        <w:rPr>
          <w:spacing w:val="-2"/>
          <w:sz w:val="20"/>
        </w:rPr>
        <w:t>units;</w:t>
      </w:r>
    </w:p>
    <w:p w14:paraId="7454C21F" w14:textId="77777777" w:rsidR="00E60AC9" w:rsidRDefault="003A6A42">
      <w:pPr>
        <w:pStyle w:val="ListParagraph"/>
        <w:numPr>
          <w:ilvl w:val="1"/>
          <w:numId w:val="5"/>
        </w:numPr>
        <w:tabs>
          <w:tab w:val="left" w:pos="1747"/>
        </w:tabs>
        <w:spacing w:before="83"/>
        <w:ind w:left="1747" w:right="0" w:hanging="430"/>
        <w:jc w:val="left"/>
        <w:rPr>
          <w:sz w:val="20"/>
        </w:rPr>
      </w:pPr>
      <w:r>
        <w:rPr>
          <w:sz w:val="20"/>
        </w:rPr>
        <w:t>the</w:t>
      </w:r>
      <w:r>
        <w:rPr>
          <w:spacing w:val="-10"/>
          <w:sz w:val="20"/>
        </w:rPr>
        <w:t xml:space="preserve"> </w:t>
      </w:r>
      <w:r>
        <w:rPr>
          <w:sz w:val="20"/>
        </w:rPr>
        <w:t>inclusivity</w:t>
      </w:r>
      <w:r>
        <w:rPr>
          <w:spacing w:val="-9"/>
          <w:sz w:val="20"/>
        </w:rPr>
        <w:t xml:space="preserve"> </w:t>
      </w:r>
      <w:r>
        <w:rPr>
          <w:sz w:val="20"/>
        </w:rPr>
        <w:t>and</w:t>
      </w:r>
      <w:r>
        <w:rPr>
          <w:spacing w:val="-9"/>
          <w:sz w:val="20"/>
        </w:rPr>
        <w:t xml:space="preserve"> </w:t>
      </w:r>
      <w:r>
        <w:rPr>
          <w:sz w:val="20"/>
        </w:rPr>
        <w:t>diversity</w:t>
      </w:r>
      <w:r>
        <w:rPr>
          <w:spacing w:val="-9"/>
          <w:sz w:val="20"/>
        </w:rPr>
        <w:t xml:space="preserve"> </w:t>
      </w:r>
      <w:r>
        <w:rPr>
          <w:sz w:val="20"/>
        </w:rPr>
        <w:t>within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schemes;</w:t>
      </w:r>
    </w:p>
    <w:p w14:paraId="72A80DA1" w14:textId="77777777" w:rsidR="00E60AC9" w:rsidRDefault="003A6A42">
      <w:pPr>
        <w:pStyle w:val="ListParagraph"/>
        <w:numPr>
          <w:ilvl w:val="1"/>
          <w:numId w:val="5"/>
        </w:numPr>
        <w:tabs>
          <w:tab w:val="left" w:pos="1747"/>
        </w:tabs>
        <w:spacing w:before="107" w:line="213" w:lineRule="auto"/>
        <w:ind w:left="1747" w:hanging="429"/>
        <w:jc w:val="left"/>
        <w:rPr>
          <w:sz w:val="20"/>
        </w:rPr>
      </w:pPr>
      <w:r>
        <w:rPr>
          <w:sz w:val="20"/>
        </w:rPr>
        <w:t>the application and integration of technology-based platforms in the administration and management of affordable housing schemes;</w:t>
      </w:r>
    </w:p>
    <w:p w14:paraId="341FC8C2" w14:textId="77777777" w:rsidR="00E60AC9" w:rsidRDefault="003A6A42">
      <w:pPr>
        <w:pStyle w:val="ListParagraph"/>
        <w:numPr>
          <w:ilvl w:val="1"/>
          <w:numId w:val="5"/>
        </w:numPr>
        <w:tabs>
          <w:tab w:val="left" w:pos="1747"/>
        </w:tabs>
        <w:spacing w:line="213" w:lineRule="auto"/>
        <w:ind w:left="1747" w:hanging="474"/>
        <w:jc w:val="left"/>
        <w:rPr>
          <w:sz w:val="20"/>
        </w:rPr>
      </w:pPr>
      <w:r>
        <w:rPr>
          <w:sz w:val="20"/>
        </w:rPr>
        <w:t>the typology and dimensions for affordable housing units relative to the incomes of the individual applicants;</w:t>
      </w:r>
    </w:p>
    <w:p w14:paraId="42658A46" w14:textId="77777777" w:rsidR="00E60AC9" w:rsidRDefault="00E60AC9">
      <w:pPr>
        <w:spacing w:line="213" w:lineRule="auto"/>
        <w:rPr>
          <w:sz w:val="20"/>
        </w:rPr>
        <w:sectPr w:rsidR="00E60AC9">
          <w:headerReference w:type="default" r:id="rId30"/>
          <w:pgSz w:w="11910" w:h="16840"/>
          <w:pgMar w:top="2820" w:right="1680" w:bottom="280" w:left="1680" w:header="2544" w:footer="0" w:gutter="0"/>
          <w:cols w:space="720"/>
        </w:sectPr>
      </w:pPr>
    </w:p>
    <w:p w14:paraId="4C768A6D" w14:textId="77777777" w:rsidR="00E60AC9" w:rsidRDefault="003A6A42">
      <w:pPr>
        <w:pStyle w:val="ListParagraph"/>
        <w:numPr>
          <w:ilvl w:val="1"/>
          <w:numId w:val="5"/>
        </w:numPr>
        <w:tabs>
          <w:tab w:val="left" w:pos="1747"/>
        </w:tabs>
        <w:spacing w:before="210" w:line="213" w:lineRule="auto"/>
        <w:ind w:left="1747" w:hanging="431"/>
        <w:jc w:val="left"/>
        <w:rPr>
          <w:sz w:val="20"/>
        </w:rPr>
      </w:pPr>
      <w:r>
        <w:rPr>
          <w:sz w:val="20"/>
        </w:rPr>
        <w:t>the procedural guidelines for the Board to off-take affordable housing units under an affordable housing scheme;</w:t>
      </w:r>
    </w:p>
    <w:p w14:paraId="7AA9601F" w14:textId="77777777" w:rsidR="00E60AC9" w:rsidRDefault="003A6A42">
      <w:pPr>
        <w:pStyle w:val="ListParagraph"/>
        <w:numPr>
          <w:ilvl w:val="1"/>
          <w:numId w:val="5"/>
        </w:numPr>
        <w:tabs>
          <w:tab w:val="left" w:pos="1747"/>
        </w:tabs>
        <w:spacing w:line="213" w:lineRule="auto"/>
        <w:ind w:left="1747" w:hanging="544"/>
        <w:jc w:val="left"/>
        <w:rPr>
          <w:sz w:val="20"/>
        </w:rPr>
      </w:pPr>
      <w:r>
        <w:rPr>
          <w:sz w:val="20"/>
        </w:rPr>
        <w:t>the interest rate or administration fee for a loan issued under section 51; and</w:t>
      </w:r>
    </w:p>
    <w:p w14:paraId="4ED96E03" w14:textId="77777777" w:rsidR="00E60AC9" w:rsidRDefault="003A6A42">
      <w:pPr>
        <w:pStyle w:val="ListParagraph"/>
        <w:numPr>
          <w:ilvl w:val="1"/>
          <w:numId w:val="5"/>
        </w:numPr>
        <w:tabs>
          <w:tab w:val="left" w:pos="1747"/>
        </w:tabs>
        <w:spacing w:line="213" w:lineRule="auto"/>
        <w:ind w:left="1747" w:hanging="490"/>
        <w:jc w:val="left"/>
        <w:rPr>
          <w:sz w:val="20"/>
        </w:rPr>
      </w:pPr>
      <w:r>
        <w:rPr>
          <w:sz w:val="20"/>
        </w:rPr>
        <w:t>criteria for eligibility of allocation of a low interest mortgage under</w:t>
      </w:r>
      <w:r>
        <w:rPr>
          <w:spacing w:val="80"/>
          <w:sz w:val="20"/>
        </w:rPr>
        <w:t xml:space="preserve"> </w:t>
      </w:r>
      <w:r>
        <w:rPr>
          <w:sz w:val="20"/>
        </w:rPr>
        <w:t>section 52.</w:t>
      </w:r>
    </w:p>
    <w:p w14:paraId="065E4089" w14:textId="77777777" w:rsidR="00E60AC9" w:rsidRDefault="003A6A42">
      <w:pPr>
        <w:pStyle w:val="ListParagraph"/>
        <w:numPr>
          <w:ilvl w:val="0"/>
          <w:numId w:val="5"/>
        </w:numPr>
        <w:tabs>
          <w:tab w:val="left" w:pos="1184"/>
        </w:tabs>
        <w:spacing w:line="213" w:lineRule="auto"/>
        <w:ind w:firstLine="283"/>
        <w:jc w:val="both"/>
        <w:rPr>
          <w:sz w:val="20"/>
        </w:rPr>
      </w:pPr>
      <w:r>
        <w:rPr>
          <w:sz w:val="20"/>
        </w:rPr>
        <w:t>The Cabinet Secretary shall table before Parliament, the regulations made under this section within thirty days of commencement of this Act.</w:t>
      </w:r>
    </w:p>
    <w:p w14:paraId="68DE7A45" w14:textId="77777777" w:rsidR="00E60AC9" w:rsidRDefault="003A6A42">
      <w:pPr>
        <w:pStyle w:val="ListParagraph"/>
        <w:numPr>
          <w:ilvl w:val="0"/>
          <w:numId w:val="5"/>
        </w:numPr>
        <w:tabs>
          <w:tab w:val="left" w:pos="1162"/>
        </w:tabs>
        <w:spacing w:line="213" w:lineRule="auto"/>
        <w:ind w:firstLine="283"/>
        <w:jc w:val="both"/>
        <w:rPr>
          <w:sz w:val="20"/>
        </w:rPr>
      </w:pPr>
      <w:r>
        <w:rPr>
          <w:sz w:val="20"/>
        </w:rPr>
        <w:t>Regulations</w:t>
      </w:r>
      <w:r>
        <w:rPr>
          <w:spacing w:val="-2"/>
          <w:sz w:val="20"/>
        </w:rPr>
        <w:t xml:space="preserve"> </w:t>
      </w:r>
      <w:r>
        <w:rPr>
          <w:sz w:val="20"/>
        </w:rPr>
        <w:t>made</w:t>
      </w:r>
      <w:r>
        <w:rPr>
          <w:spacing w:val="-2"/>
          <w:sz w:val="20"/>
        </w:rPr>
        <w:t xml:space="preserve"> </w:t>
      </w:r>
      <w:r>
        <w:rPr>
          <w:sz w:val="20"/>
        </w:rPr>
        <w:t>under</w:t>
      </w:r>
      <w:r>
        <w:rPr>
          <w:spacing w:val="-2"/>
          <w:sz w:val="20"/>
        </w:rPr>
        <w:t xml:space="preserve"> </w:t>
      </w:r>
      <w:r>
        <w:rPr>
          <w:sz w:val="20"/>
        </w:rPr>
        <w:t>this</w:t>
      </w:r>
      <w:r>
        <w:rPr>
          <w:spacing w:val="-2"/>
          <w:sz w:val="20"/>
        </w:rPr>
        <w:t xml:space="preserve"> </w:t>
      </w:r>
      <w:r>
        <w:rPr>
          <w:sz w:val="20"/>
        </w:rPr>
        <w:t>section</w:t>
      </w:r>
      <w:r>
        <w:rPr>
          <w:spacing w:val="-2"/>
          <w:sz w:val="20"/>
        </w:rPr>
        <w:t xml:space="preserve"> </w:t>
      </w:r>
      <w:r>
        <w:rPr>
          <w:sz w:val="20"/>
        </w:rPr>
        <w:t>shall</w:t>
      </w:r>
      <w:r>
        <w:rPr>
          <w:spacing w:val="-2"/>
          <w:sz w:val="20"/>
        </w:rPr>
        <w:t xml:space="preserve"> </w:t>
      </w:r>
      <w:r>
        <w:rPr>
          <w:sz w:val="20"/>
        </w:rPr>
        <w:t>not</w:t>
      </w:r>
      <w:r>
        <w:rPr>
          <w:spacing w:val="-2"/>
          <w:sz w:val="20"/>
        </w:rPr>
        <w:t xml:space="preserve"> </w:t>
      </w:r>
      <w:r>
        <w:rPr>
          <w:sz w:val="20"/>
        </w:rPr>
        <w:t>take</w:t>
      </w:r>
      <w:r>
        <w:rPr>
          <w:spacing w:val="-2"/>
          <w:sz w:val="20"/>
        </w:rPr>
        <w:t xml:space="preserve"> </w:t>
      </w:r>
      <w:r>
        <w:rPr>
          <w:sz w:val="20"/>
        </w:rPr>
        <w:t>effect</w:t>
      </w:r>
      <w:r>
        <w:rPr>
          <w:spacing w:val="-2"/>
          <w:sz w:val="20"/>
        </w:rPr>
        <w:t xml:space="preserve"> </w:t>
      </w:r>
      <w:r>
        <w:rPr>
          <w:sz w:val="20"/>
        </w:rPr>
        <w:t>unless</w:t>
      </w:r>
      <w:r>
        <w:rPr>
          <w:spacing w:val="-2"/>
          <w:sz w:val="20"/>
        </w:rPr>
        <w:t xml:space="preserve"> </w:t>
      </w:r>
      <w:r>
        <w:rPr>
          <w:sz w:val="20"/>
        </w:rPr>
        <w:t>approved</w:t>
      </w:r>
      <w:r>
        <w:rPr>
          <w:spacing w:val="-2"/>
          <w:sz w:val="20"/>
        </w:rPr>
        <w:t xml:space="preserve"> </w:t>
      </w:r>
      <w:r>
        <w:rPr>
          <w:sz w:val="20"/>
        </w:rPr>
        <w:t>by a resolution passed by Parliament.</w:t>
      </w:r>
    </w:p>
    <w:p w14:paraId="3A05933E" w14:textId="77777777" w:rsidR="00E60AC9" w:rsidRDefault="003A6A42">
      <w:pPr>
        <w:pStyle w:val="ListParagraph"/>
        <w:numPr>
          <w:ilvl w:val="0"/>
          <w:numId w:val="5"/>
        </w:numPr>
        <w:tabs>
          <w:tab w:val="left" w:pos="1195"/>
        </w:tabs>
        <w:spacing w:line="213" w:lineRule="auto"/>
        <w:ind w:firstLine="283"/>
        <w:jc w:val="both"/>
        <w:rPr>
          <w:sz w:val="20"/>
        </w:rPr>
      </w:pPr>
      <w:r>
        <w:rPr>
          <w:sz w:val="20"/>
        </w:rPr>
        <w:t>If a House of Parliament does not make a resolution either approving or rejecting any regulations within ﬁfteen sitting days after submission to it for approval, the House shall be deemed to have approved those regulations.</w:t>
      </w:r>
    </w:p>
    <w:p w14:paraId="02EE73C4" w14:textId="77777777" w:rsidR="00E60AC9" w:rsidRDefault="003A6A42">
      <w:pPr>
        <w:pStyle w:val="Heading2"/>
      </w:pPr>
      <w:bookmarkStart w:id="136" w:name="60._Consequential_amendment_and_transiti"/>
      <w:bookmarkStart w:id="137" w:name="_bookmark68"/>
      <w:bookmarkEnd w:id="136"/>
      <w:bookmarkEnd w:id="137"/>
      <w:r>
        <w:rPr>
          <w:w w:val="105"/>
        </w:rPr>
        <w:t>Consequential</w:t>
      </w:r>
      <w:r>
        <w:rPr>
          <w:spacing w:val="-10"/>
          <w:w w:val="105"/>
        </w:rPr>
        <w:t xml:space="preserve"> </w:t>
      </w:r>
      <w:r>
        <w:rPr>
          <w:w w:val="105"/>
        </w:rPr>
        <w:t>amendment</w:t>
      </w:r>
      <w:r>
        <w:rPr>
          <w:spacing w:val="-9"/>
          <w:w w:val="105"/>
        </w:rPr>
        <w:t xml:space="preserve"> </w:t>
      </w:r>
      <w:r>
        <w:rPr>
          <w:w w:val="105"/>
        </w:rPr>
        <w:t>and</w:t>
      </w:r>
      <w:r>
        <w:rPr>
          <w:spacing w:val="-10"/>
          <w:w w:val="105"/>
        </w:rPr>
        <w:t xml:space="preserve"> </w:t>
      </w:r>
      <w:r>
        <w:rPr>
          <w:spacing w:val="-2"/>
          <w:w w:val="105"/>
        </w:rPr>
        <w:t>transition.</w:t>
      </w:r>
    </w:p>
    <w:p w14:paraId="10DBC933" w14:textId="77777777" w:rsidR="00E60AC9" w:rsidRDefault="003A6A42">
      <w:pPr>
        <w:pStyle w:val="ListParagraph"/>
        <w:numPr>
          <w:ilvl w:val="0"/>
          <w:numId w:val="30"/>
        </w:numPr>
        <w:tabs>
          <w:tab w:val="left" w:pos="1204"/>
        </w:tabs>
        <w:spacing w:before="107" w:line="213" w:lineRule="auto"/>
        <w:ind w:left="587" w:firstLine="283"/>
        <w:jc w:val="both"/>
        <w:rPr>
          <w:sz w:val="20"/>
        </w:rPr>
      </w:pPr>
      <w:r>
        <w:rPr>
          <w:sz w:val="20"/>
        </w:rPr>
        <w:t>(1)</w:t>
      </w:r>
      <w:r>
        <w:rPr>
          <w:spacing w:val="-1"/>
          <w:sz w:val="20"/>
        </w:rPr>
        <w:t xml:space="preserve"> </w:t>
      </w:r>
      <w:r>
        <w:rPr>
          <w:sz w:val="20"/>
        </w:rPr>
        <w:t>The</w:t>
      </w:r>
      <w:r>
        <w:rPr>
          <w:spacing w:val="-1"/>
          <w:sz w:val="20"/>
        </w:rPr>
        <w:t xml:space="preserve"> </w:t>
      </w:r>
      <w:r>
        <w:rPr>
          <w:sz w:val="20"/>
        </w:rPr>
        <w:t>Acts</w:t>
      </w:r>
      <w:r>
        <w:rPr>
          <w:spacing w:val="-1"/>
          <w:sz w:val="20"/>
        </w:rPr>
        <w:t xml:space="preserve"> </w:t>
      </w:r>
      <w:r>
        <w:rPr>
          <w:sz w:val="20"/>
        </w:rPr>
        <w:t>speciﬁed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ﬁ</w:t>
      </w:r>
      <w:r>
        <w:rPr>
          <w:sz w:val="20"/>
        </w:rPr>
        <w:t>rst</w:t>
      </w:r>
      <w:r>
        <w:rPr>
          <w:spacing w:val="-1"/>
          <w:sz w:val="20"/>
        </w:rPr>
        <w:t xml:space="preserve"> </w:t>
      </w:r>
      <w:r>
        <w:rPr>
          <w:sz w:val="20"/>
        </w:rPr>
        <w:t>column</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Third</w:t>
      </w:r>
      <w:r>
        <w:rPr>
          <w:spacing w:val="-1"/>
          <w:sz w:val="20"/>
        </w:rPr>
        <w:t xml:space="preserve"> </w:t>
      </w:r>
      <w:r>
        <w:rPr>
          <w:sz w:val="20"/>
        </w:rPr>
        <w:t>Schedule</w:t>
      </w:r>
      <w:r>
        <w:rPr>
          <w:spacing w:val="-1"/>
          <w:sz w:val="20"/>
        </w:rPr>
        <w:t xml:space="preserve"> </w:t>
      </w:r>
      <w:r>
        <w:rPr>
          <w:sz w:val="20"/>
        </w:rPr>
        <w:t>are</w:t>
      </w:r>
      <w:r>
        <w:rPr>
          <w:spacing w:val="-1"/>
          <w:sz w:val="20"/>
        </w:rPr>
        <w:t xml:space="preserve"> </w:t>
      </w:r>
      <w:r>
        <w:rPr>
          <w:sz w:val="20"/>
        </w:rPr>
        <w:t>amended in the manner speciﬁed in the second column.</w:t>
      </w:r>
    </w:p>
    <w:p w14:paraId="5AC25656" w14:textId="77777777" w:rsidR="00E60AC9" w:rsidRDefault="003A6A42">
      <w:pPr>
        <w:pStyle w:val="ListParagraph"/>
        <w:numPr>
          <w:ilvl w:val="0"/>
          <w:numId w:val="4"/>
        </w:numPr>
        <w:tabs>
          <w:tab w:val="left" w:pos="1217"/>
        </w:tabs>
        <w:spacing w:line="213" w:lineRule="auto"/>
        <w:ind w:firstLine="283"/>
        <w:jc w:val="both"/>
        <w:rPr>
          <w:sz w:val="20"/>
        </w:rPr>
      </w:pPr>
      <w:r>
        <w:rPr>
          <w:sz w:val="20"/>
        </w:rPr>
        <w:t>Any payment made or action taken under the sections repealed under subsection (1) shall be deemed to have been paid or taken under this Act.</w:t>
      </w:r>
    </w:p>
    <w:p w14:paraId="6C77038C" w14:textId="77777777" w:rsidR="00E60AC9" w:rsidRDefault="003A6A42">
      <w:pPr>
        <w:pStyle w:val="ListParagraph"/>
        <w:numPr>
          <w:ilvl w:val="0"/>
          <w:numId w:val="4"/>
        </w:numPr>
        <w:tabs>
          <w:tab w:val="left" w:pos="1187"/>
        </w:tabs>
        <w:spacing w:line="213" w:lineRule="auto"/>
        <w:ind w:firstLine="283"/>
        <w:jc w:val="both"/>
        <w:rPr>
          <w:sz w:val="20"/>
        </w:rPr>
      </w:pPr>
      <w:r>
        <w:rPr>
          <w:sz w:val="20"/>
        </w:rPr>
        <w:t>Any commitment or obligation on the National government on affordable housing</w:t>
      </w:r>
      <w:r>
        <w:rPr>
          <w:spacing w:val="-10"/>
          <w:sz w:val="20"/>
        </w:rPr>
        <w:t xml:space="preserve"> </w:t>
      </w:r>
      <w:r>
        <w:rPr>
          <w:sz w:val="20"/>
        </w:rPr>
        <w:t>which</w:t>
      </w:r>
      <w:r>
        <w:rPr>
          <w:spacing w:val="-10"/>
          <w:sz w:val="20"/>
        </w:rPr>
        <w:t xml:space="preserve"> </w:t>
      </w:r>
      <w:r>
        <w:rPr>
          <w:sz w:val="20"/>
        </w:rPr>
        <w:t>have</w:t>
      </w:r>
      <w:r>
        <w:rPr>
          <w:spacing w:val="-10"/>
          <w:sz w:val="20"/>
        </w:rPr>
        <w:t xml:space="preserve"> </w:t>
      </w:r>
      <w:r>
        <w:rPr>
          <w:sz w:val="20"/>
        </w:rPr>
        <w:t>arisen</w:t>
      </w:r>
      <w:r>
        <w:rPr>
          <w:spacing w:val="-10"/>
          <w:sz w:val="20"/>
        </w:rPr>
        <w:t xml:space="preserve"> </w:t>
      </w:r>
      <w:r>
        <w:rPr>
          <w:sz w:val="20"/>
        </w:rPr>
        <w:t>or</w:t>
      </w:r>
      <w:r>
        <w:rPr>
          <w:spacing w:val="-10"/>
          <w:sz w:val="20"/>
        </w:rPr>
        <w:t xml:space="preserve"> </w:t>
      </w:r>
      <w:r>
        <w:rPr>
          <w:sz w:val="20"/>
        </w:rPr>
        <w:t>made</w:t>
      </w:r>
      <w:r>
        <w:rPr>
          <w:spacing w:val="-10"/>
          <w:sz w:val="20"/>
        </w:rPr>
        <w:t xml:space="preserve"> </w:t>
      </w:r>
      <w:r>
        <w:rPr>
          <w:sz w:val="20"/>
        </w:rPr>
        <w:t>in</w:t>
      </w:r>
      <w:r>
        <w:rPr>
          <w:spacing w:val="-10"/>
          <w:sz w:val="20"/>
        </w:rPr>
        <w:t xml:space="preserve"> </w:t>
      </w:r>
      <w:r>
        <w:rPr>
          <w:sz w:val="20"/>
        </w:rPr>
        <w:t>accordance</w:t>
      </w:r>
      <w:r>
        <w:rPr>
          <w:spacing w:val="-10"/>
          <w:sz w:val="20"/>
        </w:rPr>
        <w:t xml:space="preserve"> </w:t>
      </w:r>
      <w:r>
        <w:rPr>
          <w:sz w:val="20"/>
        </w:rPr>
        <w:t>with</w:t>
      </w:r>
      <w:r>
        <w:rPr>
          <w:spacing w:val="-10"/>
          <w:sz w:val="20"/>
        </w:rPr>
        <w:t xml:space="preserve"> </w:t>
      </w:r>
      <w:r>
        <w:rPr>
          <w:sz w:val="20"/>
        </w:rPr>
        <w:t>an</w:t>
      </w:r>
      <w:r>
        <w:rPr>
          <w:spacing w:val="-10"/>
          <w:sz w:val="20"/>
        </w:rPr>
        <w:t xml:space="preserve"> </w:t>
      </w:r>
      <w:r>
        <w:rPr>
          <w:sz w:val="20"/>
        </w:rPr>
        <w:t>Act</w:t>
      </w:r>
      <w:r>
        <w:rPr>
          <w:spacing w:val="-10"/>
          <w:sz w:val="20"/>
        </w:rPr>
        <w:t xml:space="preserve"> </w:t>
      </w:r>
      <w:r>
        <w:rPr>
          <w:sz w:val="20"/>
        </w:rPr>
        <w:t>of</w:t>
      </w:r>
      <w:r>
        <w:rPr>
          <w:spacing w:val="-10"/>
          <w:sz w:val="20"/>
        </w:rPr>
        <w:t xml:space="preserve"> </w:t>
      </w:r>
      <w:r>
        <w:rPr>
          <w:sz w:val="20"/>
        </w:rPr>
        <w:t>Parliament</w:t>
      </w:r>
      <w:r>
        <w:rPr>
          <w:spacing w:val="-10"/>
          <w:sz w:val="20"/>
        </w:rPr>
        <w:t xml:space="preserve"> </w:t>
      </w:r>
      <w:r>
        <w:rPr>
          <w:sz w:val="20"/>
        </w:rPr>
        <w:t>shall</w:t>
      </w:r>
      <w:r>
        <w:rPr>
          <w:spacing w:val="-10"/>
          <w:sz w:val="20"/>
        </w:rPr>
        <w:t xml:space="preserve"> </w:t>
      </w:r>
      <w:r>
        <w:rPr>
          <w:sz w:val="20"/>
        </w:rPr>
        <w:t>be deemed to be a commitment or obligation made under this Act.</w:t>
      </w:r>
    </w:p>
    <w:p w14:paraId="2CCFF7B0" w14:textId="77777777" w:rsidR="00E60AC9" w:rsidRDefault="003A6A42">
      <w:pPr>
        <w:pStyle w:val="ListParagraph"/>
        <w:numPr>
          <w:ilvl w:val="0"/>
          <w:numId w:val="4"/>
        </w:numPr>
        <w:tabs>
          <w:tab w:val="left" w:pos="1211"/>
        </w:tabs>
        <w:spacing w:line="213" w:lineRule="auto"/>
        <w:ind w:firstLine="283"/>
        <w:jc w:val="both"/>
        <w:rPr>
          <w:sz w:val="20"/>
        </w:rPr>
      </w:pPr>
      <w:r>
        <w:rPr>
          <w:sz w:val="20"/>
        </w:rPr>
        <w:t>Any ongoing project or programme on affordable housing implemented pursuant</w:t>
      </w:r>
      <w:r>
        <w:rPr>
          <w:spacing w:val="-2"/>
          <w:sz w:val="20"/>
        </w:rPr>
        <w:t xml:space="preserve"> </w:t>
      </w:r>
      <w:r>
        <w:rPr>
          <w:sz w:val="20"/>
        </w:rPr>
        <w:t>to</w:t>
      </w:r>
      <w:r>
        <w:rPr>
          <w:spacing w:val="-2"/>
          <w:sz w:val="20"/>
        </w:rPr>
        <w:t xml:space="preserve"> </w:t>
      </w:r>
      <w:r>
        <w:rPr>
          <w:sz w:val="20"/>
        </w:rPr>
        <w:t>a</w:t>
      </w:r>
      <w:r>
        <w:rPr>
          <w:spacing w:val="-2"/>
          <w:sz w:val="20"/>
        </w:rPr>
        <w:t xml:space="preserve"> </w:t>
      </w:r>
      <w:r>
        <w:rPr>
          <w:sz w:val="20"/>
        </w:rPr>
        <w:t>commitment</w:t>
      </w:r>
      <w:r>
        <w:rPr>
          <w:spacing w:val="-2"/>
          <w:sz w:val="20"/>
        </w:rPr>
        <w:t xml:space="preserve"> </w:t>
      </w:r>
      <w:r>
        <w:rPr>
          <w:sz w:val="20"/>
        </w:rPr>
        <w:t>or</w:t>
      </w:r>
      <w:r>
        <w:rPr>
          <w:spacing w:val="-2"/>
          <w:sz w:val="20"/>
        </w:rPr>
        <w:t xml:space="preserve"> </w:t>
      </w:r>
      <w:r>
        <w:rPr>
          <w:sz w:val="20"/>
        </w:rPr>
        <w:t>obligation</w:t>
      </w:r>
      <w:r>
        <w:rPr>
          <w:spacing w:val="-2"/>
          <w:sz w:val="20"/>
        </w:rPr>
        <w:t xml:space="preserve"> </w:t>
      </w:r>
      <w:r>
        <w:rPr>
          <w:sz w:val="20"/>
        </w:rPr>
        <w:t>under</w:t>
      </w:r>
      <w:r>
        <w:rPr>
          <w:spacing w:val="-2"/>
          <w:sz w:val="20"/>
        </w:rPr>
        <w:t xml:space="preserve"> </w:t>
      </w:r>
      <w:r>
        <w:rPr>
          <w:sz w:val="20"/>
        </w:rPr>
        <w:t>subsection</w:t>
      </w:r>
      <w:r>
        <w:rPr>
          <w:spacing w:val="-2"/>
          <w:sz w:val="20"/>
        </w:rPr>
        <w:t xml:space="preserve"> </w:t>
      </w:r>
      <w:r>
        <w:rPr>
          <w:sz w:val="20"/>
        </w:rPr>
        <w:t>(3)</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deemed</w:t>
      </w:r>
      <w:r>
        <w:rPr>
          <w:spacing w:val="-2"/>
          <w:sz w:val="20"/>
        </w:rPr>
        <w:t xml:space="preserve"> </w:t>
      </w:r>
      <w:r>
        <w:rPr>
          <w:sz w:val="20"/>
        </w:rPr>
        <w:t>to</w:t>
      </w:r>
      <w:r>
        <w:rPr>
          <w:spacing w:val="-2"/>
          <w:sz w:val="20"/>
        </w:rPr>
        <w:t xml:space="preserve"> </w:t>
      </w:r>
      <w:r>
        <w:rPr>
          <w:sz w:val="20"/>
        </w:rPr>
        <w:t>be a project or programme commenced under this Act.</w:t>
      </w:r>
    </w:p>
    <w:p w14:paraId="415DEF15" w14:textId="77777777" w:rsidR="00E60AC9" w:rsidRDefault="003A6A42">
      <w:pPr>
        <w:pStyle w:val="Heading2"/>
      </w:pPr>
      <w:bookmarkStart w:id="138" w:name="61._Revocation_of_affordable_Housing_Fun"/>
      <w:bookmarkStart w:id="139" w:name="_bookmark69"/>
      <w:bookmarkEnd w:id="138"/>
      <w:bookmarkEnd w:id="139"/>
      <w:r>
        <w:t>Revocation</w:t>
      </w:r>
      <w:r>
        <w:rPr>
          <w:spacing w:val="19"/>
        </w:rPr>
        <w:t xml:space="preserve"> </w:t>
      </w:r>
      <w:r>
        <w:t>of</w:t>
      </w:r>
      <w:r>
        <w:rPr>
          <w:spacing w:val="19"/>
        </w:rPr>
        <w:t xml:space="preserve"> </w:t>
      </w:r>
      <w:r>
        <w:t>affordable</w:t>
      </w:r>
      <w:r>
        <w:rPr>
          <w:spacing w:val="19"/>
        </w:rPr>
        <w:t xml:space="preserve"> </w:t>
      </w:r>
      <w:r>
        <w:t>Housing</w:t>
      </w:r>
      <w:r>
        <w:rPr>
          <w:spacing w:val="19"/>
        </w:rPr>
        <w:t xml:space="preserve"> </w:t>
      </w:r>
      <w:r>
        <w:t>Fund</w:t>
      </w:r>
      <w:r>
        <w:rPr>
          <w:spacing w:val="19"/>
        </w:rPr>
        <w:t xml:space="preserve"> </w:t>
      </w:r>
      <w:r>
        <w:rPr>
          <w:spacing w:val="-2"/>
        </w:rPr>
        <w:t>Regulations.</w:t>
      </w:r>
    </w:p>
    <w:p w14:paraId="4BA9D1CB" w14:textId="77777777" w:rsidR="00E60AC9" w:rsidRDefault="003A6A42">
      <w:pPr>
        <w:pStyle w:val="ListParagraph"/>
        <w:numPr>
          <w:ilvl w:val="0"/>
          <w:numId w:val="30"/>
        </w:numPr>
        <w:tabs>
          <w:tab w:val="left" w:pos="1224"/>
        </w:tabs>
        <w:spacing w:before="106" w:line="213" w:lineRule="auto"/>
        <w:ind w:left="587" w:firstLine="283"/>
        <w:jc w:val="both"/>
        <w:rPr>
          <w:sz w:val="20"/>
        </w:rPr>
      </w:pPr>
      <w:r>
        <w:rPr>
          <w:sz w:val="20"/>
        </w:rPr>
        <w:t xml:space="preserve">(1) All regulations in force immediately before the commencement of this Act and applicable to affordable housing and voluntary contributions are hereby </w:t>
      </w:r>
      <w:r>
        <w:rPr>
          <w:spacing w:val="-2"/>
          <w:sz w:val="20"/>
        </w:rPr>
        <w:t>revoked.</w:t>
      </w:r>
    </w:p>
    <w:p w14:paraId="4CE2386E" w14:textId="77777777" w:rsidR="00E60AC9" w:rsidRDefault="003A6A42">
      <w:pPr>
        <w:pStyle w:val="ListParagraph"/>
        <w:numPr>
          <w:ilvl w:val="0"/>
          <w:numId w:val="3"/>
        </w:numPr>
        <w:tabs>
          <w:tab w:val="left" w:pos="1227"/>
        </w:tabs>
        <w:spacing w:line="213" w:lineRule="auto"/>
        <w:ind w:firstLine="283"/>
        <w:jc w:val="both"/>
        <w:rPr>
          <w:sz w:val="20"/>
        </w:rPr>
      </w:pPr>
      <w:r>
        <w:rPr>
          <w:sz w:val="20"/>
        </w:rPr>
        <w:t>All</w:t>
      </w:r>
      <w:r>
        <w:rPr>
          <w:spacing w:val="40"/>
          <w:sz w:val="20"/>
        </w:rPr>
        <w:t xml:space="preserve"> </w:t>
      </w:r>
      <w:r>
        <w:rPr>
          <w:sz w:val="20"/>
        </w:rPr>
        <w:t>monies</w:t>
      </w:r>
      <w:r>
        <w:rPr>
          <w:spacing w:val="40"/>
          <w:sz w:val="20"/>
        </w:rPr>
        <w:t xml:space="preserve"> </w:t>
      </w:r>
      <w:r>
        <w:rPr>
          <w:sz w:val="20"/>
        </w:rPr>
        <w:t>which</w:t>
      </w:r>
      <w:r>
        <w:rPr>
          <w:spacing w:val="40"/>
          <w:sz w:val="20"/>
        </w:rPr>
        <w:t xml:space="preserve"> </w:t>
      </w:r>
      <w:r>
        <w:rPr>
          <w:sz w:val="20"/>
        </w:rPr>
        <w:t>immediately</w:t>
      </w:r>
      <w:r>
        <w:rPr>
          <w:spacing w:val="40"/>
          <w:sz w:val="20"/>
        </w:rPr>
        <w:t xml:space="preserve"> </w:t>
      </w:r>
      <w:r>
        <w:rPr>
          <w:sz w:val="20"/>
        </w:rPr>
        <w:t>before</w:t>
      </w:r>
      <w:r>
        <w:rPr>
          <w:spacing w:val="40"/>
          <w:sz w:val="20"/>
        </w:rPr>
        <w:t xml:space="preserve"> </w:t>
      </w:r>
      <w:r>
        <w:rPr>
          <w:sz w:val="20"/>
        </w:rPr>
        <w:t>the</w:t>
      </w:r>
      <w:r>
        <w:rPr>
          <w:spacing w:val="40"/>
          <w:sz w:val="20"/>
        </w:rPr>
        <w:t xml:space="preserve"> </w:t>
      </w:r>
      <w:r>
        <w:rPr>
          <w:sz w:val="20"/>
        </w:rPr>
        <w:t>commencement</w:t>
      </w:r>
      <w:r>
        <w:rPr>
          <w:spacing w:val="40"/>
          <w:sz w:val="20"/>
        </w:rPr>
        <w:t xml:space="preserve"> </w:t>
      </w:r>
      <w:r>
        <w:rPr>
          <w:sz w:val="20"/>
        </w:rPr>
        <w:t>of</w:t>
      </w:r>
      <w:r>
        <w:rPr>
          <w:spacing w:val="40"/>
          <w:sz w:val="20"/>
        </w:rPr>
        <w:t xml:space="preserve"> </w:t>
      </w:r>
      <w:r>
        <w:rPr>
          <w:sz w:val="20"/>
        </w:rPr>
        <w:t>this</w:t>
      </w:r>
      <w:r>
        <w:rPr>
          <w:spacing w:val="40"/>
          <w:sz w:val="20"/>
        </w:rPr>
        <w:t xml:space="preserve"> </w:t>
      </w:r>
      <w:r>
        <w:rPr>
          <w:sz w:val="20"/>
        </w:rPr>
        <w:t>Act, that were held by the National Housing Corporation under the Housing Fund Regulations, 2018 shall vest in the Fund and shall be deposited into the Fund.</w:t>
      </w:r>
    </w:p>
    <w:p w14:paraId="1D9BAC14" w14:textId="77777777" w:rsidR="00E60AC9" w:rsidRDefault="003A6A42">
      <w:pPr>
        <w:pStyle w:val="ListParagraph"/>
        <w:numPr>
          <w:ilvl w:val="0"/>
          <w:numId w:val="3"/>
        </w:numPr>
        <w:tabs>
          <w:tab w:val="left" w:pos="1172"/>
        </w:tabs>
        <w:spacing w:line="213" w:lineRule="auto"/>
        <w:ind w:firstLine="283"/>
        <w:jc w:val="both"/>
        <w:rPr>
          <w:sz w:val="20"/>
        </w:rPr>
      </w:pPr>
      <w:r>
        <w:rPr>
          <w:sz w:val="20"/>
        </w:rPr>
        <w:t>The National Housing Corporation shall account for and give a record of all contributions made under the Housing Fund Regulations, 2018.</w:t>
      </w:r>
    </w:p>
    <w:p w14:paraId="7825461E" w14:textId="77777777" w:rsidR="00E60AC9" w:rsidRDefault="003A6A42">
      <w:pPr>
        <w:pStyle w:val="ListParagraph"/>
        <w:numPr>
          <w:ilvl w:val="0"/>
          <w:numId w:val="3"/>
        </w:numPr>
        <w:tabs>
          <w:tab w:val="left" w:pos="1188"/>
        </w:tabs>
        <w:spacing w:line="213" w:lineRule="auto"/>
        <w:ind w:firstLine="283"/>
        <w:jc w:val="both"/>
        <w:rPr>
          <w:sz w:val="20"/>
        </w:rPr>
      </w:pPr>
      <w:r>
        <w:rPr>
          <w:sz w:val="20"/>
        </w:rPr>
        <w:t>The administrator of the Fund shall notify the contributors and create an account for each contributor.</w:t>
      </w:r>
    </w:p>
    <w:p w14:paraId="48FFD858" w14:textId="77777777" w:rsidR="00E60AC9" w:rsidRDefault="003A6A42">
      <w:pPr>
        <w:pStyle w:val="BodyText"/>
        <w:spacing w:before="1"/>
        <w:ind w:left="0" w:right="0" w:firstLine="0"/>
      </w:pPr>
      <w:r>
        <w:rPr>
          <w:noProof/>
        </w:rPr>
        <mc:AlternateContent>
          <mc:Choice Requires="wps">
            <w:drawing>
              <wp:anchor distT="0" distB="0" distL="0" distR="0" simplePos="0" relativeHeight="487588352" behindDoc="1" locked="0" layoutInCell="1" allowOverlap="1" wp14:anchorId="7FB10691" wp14:editId="4555F1A5">
                <wp:simplePos x="0" y="0"/>
                <wp:positionH relativeFrom="page">
                  <wp:posOffset>3077984</wp:posOffset>
                </wp:positionH>
                <wp:positionV relativeFrom="paragraph">
                  <wp:posOffset>187213</wp:posOffset>
                </wp:positionV>
                <wp:extent cx="1404620" cy="1270"/>
                <wp:effectExtent l="0" t="0" r="0" b="0"/>
                <wp:wrapTopAndBottom/>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41211pt;width:110.6pt;height:.1pt;mso-position-horizontal-relative:page;mso-position-vertical-relative:paragraph;z-index:-15728128;mso-wrap-distance-left:0;mso-wrap-distance-right:0" id="docshape116" coordorigin="4847,295" coordsize="2212,0" path="m7058,295l4847,295e" filled="false" stroked="true" strokeweight=".5pt" strokecolor="#000000">
                <v:path arrowok="t"/>
                <v:stroke dashstyle="solid"/>
                <w10:wrap type="topAndBottom"/>
              </v:shape>
            </w:pict>
          </mc:Fallback>
        </mc:AlternateContent>
      </w:r>
    </w:p>
    <w:p w14:paraId="1A1B9418" w14:textId="77777777" w:rsidR="00E60AC9" w:rsidRDefault="00E60AC9">
      <w:pPr>
        <w:sectPr w:rsidR="00E60AC9">
          <w:headerReference w:type="default" r:id="rId31"/>
          <w:pgSz w:w="11910" w:h="16840"/>
          <w:pgMar w:top="2820" w:right="1680" w:bottom="280" w:left="1680" w:header="2544" w:footer="0" w:gutter="0"/>
          <w:cols w:space="720"/>
        </w:sectPr>
      </w:pPr>
    </w:p>
    <w:p w14:paraId="2F0D1451" w14:textId="77777777" w:rsidR="00E60AC9" w:rsidRDefault="00E60AC9">
      <w:pPr>
        <w:pStyle w:val="BodyText"/>
        <w:spacing w:before="137"/>
        <w:ind w:left="0" w:right="0" w:firstLine="0"/>
        <w:rPr>
          <w:sz w:val="16"/>
        </w:rPr>
      </w:pPr>
    </w:p>
    <w:p w14:paraId="23D138BA" w14:textId="77777777" w:rsidR="00E60AC9" w:rsidRDefault="003A6A42">
      <w:pPr>
        <w:tabs>
          <w:tab w:val="left" w:pos="6990"/>
        </w:tabs>
        <w:spacing w:line="172" w:lineRule="auto"/>
        <w:ind w:left="7338" w:right="585" w:hanging="3860"/>
        <w:jc w:val="right"/>
        <w:rPr>
          <w:sz w:val="16"/>
        </w:rPr>
      </w:pPr>
      <w:bookmarkStart w:id="140" w:name="FIRST_SCHEDULE__LIST_OF_AGENCIES_FOR_IMP"/>
      <w:bookmarkStart w:id="141" w:name="_bookmark70"/>
      <w:bookmarkEnd w:id="140"/>
      <w:bookmarkEnd w:id="141"/>
      <w:r>
        <w:rPr>
          <w:position w:val="-3"/>
          <w:sz w:val="20"/>
        </w:rPr>
        <w:t>FIRST SCHEDULE</w:t>
      </w:r>
      <w:r>
        <w:rPr>
          <w:position w:val="-3"/>
          <w:sz w:val="20"/>
        </w:rPr>
        <w:tab/>
      </w:r>
      <w:r>
        <w:rPr>
          <w:sz w:val="16"/>
        </w:rPr>
        <w:t>(ss. 11(2), (6),</w:t>
      </w:r>
      <w:r>
        <w:rPr>
          <w:spacing w:val="40"/>
          <w:sz w:val="16"/>
        </w:rPr>
        <w:t xml:space="preserve"> </w:t>
      </w:r>
      <w:r>
        <w:rPr>
          <w:spacing w:val="-2"/>
          <w:sz w:val="16"/>
        </w:rPr>
        <w:t>15(1)(d))</w:t>
      </w:r>
    </w:p>
    <w:p w14:paraId="2C79EE1F" w14:textId="77777777" w:rsidR="00E60AC9" w:rsidRDefault="003A6A42">
      <w:pPr>
        <w:pStyle w:val="BodyText"/>
        <w:spacing w:before="118" w:line="213" w:lineRule="auto"/>
        <w:ind w:left="1751" w:right="1692" w:firstLine="454"/>
      </w:pPr>
      <w:r>
        <w:rPr>
          <w:spacing w:val="-2"/>
        </w:rPr>
        <w:t>LIST</w:t>
      </w:r>
      <w:r>
        <w:rPr>
          <w:spacing w:val="-8"/>
        </w:rPr>
        <w:t xml:space="preserve"> </w:t>
      </w:r>
      <w:r>
        <w:rPr>
          <w:spacing w:val="-2"/>
        </w:rPr>
        <w:t>OF</w:t>
      </w:r>
      <w:r>
        <w:rPr>
          <w:spacing w:val="-8"/>
        </w:rPr>
        <w:t xml:space="preserve"> </w:t>
      </w:r>
      <w:r>
        <w:rPr>
          <w:spacing w:val="-2"/>
        </w:rPr>
        <w:t>AGENCIES</w:t>
      </w:r>
      <w:r>
        <w:rPr>
          <w:spacing w:val="-8"/>
        </w:rPr>
        <w:t xml:space="preserve"> </w:t>
      </w:r>
      <w:r>
        <w:rPr>
          <w:spacing w:val="-2"/>
        </w:rPr>
        <w:t>FOR</w:t>
      </w:r>
      <w:r>
        <w:rPr>
          <w:spacing w:val="-8"/>
        </w:rPr>
        <w:t xml:space="preserve"> </w:t>
      </w:r>
      <w:r>
        <w:rPr>
          <w:spacing w:val="-2"/>
        </w:rPr>
        <w:t>IMPLEMENTING</w:t>
      </w:r>
      <w:r>
        <w:rPr>
          <w:spacing w:val="-8"/>
        </w:rPr>
        <w:t xml:space="preserve"> </w:t>
      </w:r>
      <w:r>
        <w:rPr>
          <w:spacing w:val="-2"/>
        </w:rPr>
        <w:t xml:space="preserve">THE </w:t>
      </w:r>
      <w:r>
        <w:rPr>
          <w:w w:val="90"/>
        </w:rPr>
        <w:t>AFFORDABLE HOUSING PROGRAMMES AND PROJECTS</w:t>
      </w:r>
    </w:p>
    <w:p w14:paraId="5CB0D7BA" w14:textId="77777777" w:rsidR="00E60AC9" w:rsidRDefault="003A6A42">
      <w:pPr>
        <w:pStyle w:val="ListParagraph"/>
        <w:numPr>
          <w:ilvl w:val="0"/>
          <w:numId w:val="2"/>
        </w:numPr>
        <w:tabs>
          <w:tab w:val="left" w:pos="797"/>
        </w:tabs>
        <w:spacing w:before="90"/>
        <w:ind w:left="797" w:right="0" w:hanging="210"/>
        <w:jc w:val="both"/>
        <w:rPr>
          <w:sz w:val="20"/>
        </w:rPr>
      </w:pPr>
      <w:r>
        <w:rPr>
          <w:spacing w:val="-4"/>
          <w:sz w:val="20"/>
        </w:rPr>
        <w:t xml:space="preserve">County </w:t>
      </w:r>
      <w:r>
        <w:rPr>
          <w:spacing w:val="-2"/>
          <w:sz w:val="20"/>
        </w:rPr>
        <w:t>governments.</w:t>
      </w:r>
    </w:p>
    <w:p w14:paraId="0750EAD1" w14:textId="77777777" w:rsidR="00E60AC9" w:rsidRDefault="003A6A42">
      <w:pPr>
        <w:pStyle w:val="ListParagraph"/>
        <w:numPr>
          <w:ilvl w:val="0"/>
          <w:numId w:val="2"/>
        </w:numPr>
        <w:tabs>
          <w:tab w:val="left" w:pos="797"/>
        </w:tabs>
        <w:spacing w:before="84"/>
        <w:ind w:left="797" w:right="0" w:hanging="210"/>
        <w:jc w:val="both"/>
        <w:rPr>
          <w:sz w:val="20"/>
        </w:rPr>
      </w:pPr>
      <w:r>
        <w:rPr>
          <w:spacing w:val="-2"/>
          <w:sz w:val="20"/>
        </w:rPr>
        <w:t>National</w:t>
      </w:r>
      <w:r>
        <w:rPr>
          <w:spacing w:val="-3"/>
          <w:sz w:val="20"/>
        </w:rPr>
        <w:t xml:space="preserve"> </w:t>
      </w:r>
      <w:r>
        <w:rPr>
          <w:spacing w:val="-2"/>
          <w:sz w:val="20"/>
        </w:rPr>
        <w:t>Housing Corporation.</w:t>
      </w:r>
    </w:p>
    <w:p w14:paraId="464D0B26" w14:textId="77777777" w:rsidR="00E60AC9" w:rsidRDefault="003A6A42">
      <w:pPr>
        <w:pStyle w:val="ListParagraph"/>
        <w:numPr>
          <w:ilvl w:val="0"/>
          <w:numId w:val="2"/>
        </w:numPr>
        <w:tabs>
          <w:tab w:val="left" w:pos="829"/>
        </w:tabs>
        <w:spacing w:before="106" w:line="213" w:lineRule="auto"/>
        <w:jc w:val="both"/>
        <w:rPr>
          <w:sz w:val="20"/>
        </w:rPr>
      </w:pPr>
      <w:r>
        <w:rPr>
          <w:sz w:val="20"/>
        </w:rPr>
        <w:t>The Kenya Slum Upgrading, Low-Cost Housing and Infrastructure Trust Fund established</w:t>
      </w:r>
      <w:r>
        <w:rPr>
          <w:spacing w:val="-10"/>
          <w:sz w:val="20"/>
        </w:rPr>
        <w:t xml:space="preserve"> </w:t>
      </w:r>
      <w:r>
        <w:rPr>
          <w:sz w:val="20"/>
        </w:rPr>
        <w:t>under</w:t>
      </w:r>
      <w:r>
        <w:rPr>
          <w:spacing w:val="-10"/>
          <w:sz w:val="20"/>
        </w:rPr>
        <w:t xml:space="preserve"> </w:t>
      </w:r>
      <w:r>
        <w:rPr>
          <w:sz w:val="20"/>
        </w:rPr>
        <w:t>the</w:t>
      </w:r>
      <w:r>
        <w:rPr>
          <w:spacing w:val="-10"/>
          <w:sz w:val="20"/>
        </w:rPr>
        <w:t xml:space="preserve"> </w:t>
      </w:r>
      <w:r>
        <w:rPr>
          <w:sz w:val="20"/>
        </w:rPr>
        <w:t>Government</w:t>
      </w:r>
      <w:r>
        <w:rPr>
          <w:spacing w:val="-10"/>
          <w:sz w:val="20"/>
        </w:rPr>
        <w:t xml:space="preserve"> </w:t>
      </w:r>
      <w:r>
        <w:rPr>
          <w:sz w:val="20"/>
        </w:rPr>
        <w:t>Financial</w:t>
      </w:r>
      <w:r>
        <w:rPr>
          <w:spacing w:val="-10"/>
          <w:sz w:val="20"/>
        </w:rPr>
        <w:t xml:space="preserve"> </w:t>
      </w:r>
      <w:r>
        <w:rPr>
          <w:sz w:val="20"/>
        </w:rPr>
        <w:t>Management</w:t>
      </w:r>
      <w:r>
        <w:rPr>
          <w:spacing w:val="-10"/>
          <w:sz w:val="20"/>
        </w:rPr>
        <w:t xml:space="preserve"> </w:t>
      </w:r>
      <w:r>
        <w:rPr>
          <w:sz w:val="20"/>
        </w:rPr>
        <w:t>(Kenya</w:t>
      </w:r>
      <w:r>
        <w:rPr>
          <w:spacing w:val="-10"/>
          <w:sz w:val="20"/>
        </w:rPr>
        <w:t xml:space="preserve"> </w:t>
      </w:r>
      <w:r>
        <w:rPr>
          <w:sz w:val="20"/>
        </w:rPr>
        <w:t>Slum</w:t>
      </w:r>
      <w:r>
        <w:rPr>
          <w:spacing w:val="-10"/>
          <w:sz w:val="20"/>
        </w:rPr>
        <w:t xml:space="preserve"> </w:t>
      </w:r>
      <w:r>
        <w:rPr>
          <w:sz w:val="20"/>
        </w:rPr>
        <w:t>Upgrading, Low-Cost Housing and Infrastructure Trust Fund) Regulations, 2006.</w:t>
      </w:r>
    </w:p>
    <w:p w14:paraId="14B185A0" w14:textId="77777777" w:rsidR="00E60AC9" w:rsidRDefault="003A6A42">
      <w:pPr>
        <w:pStyle w:val="ListParagraph"/>
        <w:numPr>
          <w:ilvl w:val="0"/>
          <w:numId w:val="2"/>
        </w:numPr>
        <w:tabs>
          <w:tab w:val="left" w:pos="797"/>
        </w:tabs>
        <w:spacing w:before="90"/>
        <w:ind w:left="797" w:right="0" w:hanging="210"/>
        <w:rPr>
          <w:sz w:val="20"/>
        </w:rPr>
      </w:pPr>
      <w:r>
        <w:rPr>
          <w:sz w:val="20"/>
        </w:rPr>
        <w:t>State</w:t>
      </w:r>
      <w:r>
        <w:rPr>
          <w:spacing w:val="5"/>
          <w:sz w:val="20"/>
        </w:rPr>
        <w:t xml:space="preserve"> </w:t>
      </w:r>
      <w:r>
        <w:rPr>
          <w:sz w:val="20"/>
        </w:rPr>
        <w:t>Department</w:t>
      </w:r>
      <w:r>
        <w:rPr>
          <w:spacing w:val="5"/>
          <w:sz w:val="20"/>
        </w:rPr>
        <w:t xml:space="preserve"> </w:t>
      </w:r>
      <w:r>
        <w:rPr>
          <w:sz w:val="20"/>
        </w:rPr>
        <w:t>responsible</w:t>
      </w:r>
      <w:r>
        <w:rPr>
          <w:spacing w:val="5"/>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5"/>
          <w:sz w:val="20"/>
        </w:rPr>
        <w:t xml:space="preserve"> </w:t>
      </w:r>
      <w:r>
        <w:rPr>
          <w:sz w:val="20"/>
        </w:rPr>
        <w:t>to</w:t>
      </w:r>
      <w:r>
        <w:rPr>
          <w:spacing w:val="5"/>
          <w:sz w:val="20"/>
        </w:rPr>
        <w:t xml:space="preserve"> </w:t>
      </w:r>
      <w:r>
        <w:rPr>
          <w:sz w:val="20"/>
        </w:rPr>
        <w:t>affordable</w:t>
      </w:r>
      <w:r>
        <w:rPr>
          <w:spacing w:val="5"/>
          <w:sz w:val="20"/>
        </w:rPr>
        <w:t xml:space="preserve"> </w:t>
      </w:r>
      <w:r>
        <w:rPr>
          <w:spacing w:val="-2"/>
          <w:sz w:val="20"/>
        </w:rPr>
        <w:t>housing.</w:t>
      </w:r>
    </w:p>
    <w:p w14:paraId="79601646" w14:textId="77777777" w:rsidR="00E60AC9" w:rsidRDefault="003A6A42">
      <w:pPr>
        <w:pStyle w:val="ListParagraph"/>
        <w:numPr>
          <w:ilvl w:val="0"/>
          <w:numId w:val="2"/>
        </w:numPr>
        <w:tabs>
          <w:tab w:val="left" w:pos="797"/>
        </w:tabs>
        <w:spacing w:before="84"/>
        <w:ind w:left="797" w:right="0" w:hanging="210"/>
        <w:rPr>
          <w:sz w:val="20"/>
        </w:rPr>
      </w:pPr>
      <w:r>
        <w:rPr>
          <w:sz w:val="20"/>
        </w:rPr>
        <w:t>National Social</w:t>
      </w:r>
      <w:r>
        <w:rPr>
          <w:spacing w:val="1"/>
          <w:sz w:val="20"/>
        </w:rPr>
        <w:t xml:space="preserve"> </w:t>
      </w:r>
      <w:r>
        <w:rPr>
          <w:sz w:val="20"/>
        </w:rPr>
        <w:t>Security</w:t>
      </w:r>
      <w:r>
        <w:rPr>
          <w:spacing w:val="1"/>
          <w:sz w:val="20"/>
        </w:rPr>
        <w:t xml:space="preserve"> </w:t>
      </w:r>
      <w:r>
        <w:rPr>
          <w:spacing w:val="-4"/>
          <w:sz w:val="20"/>
        </w:rPr>
        <w:t>Fund.</w:t>
      </w:r>
    </w:p>
    <w:p w14:paraId="764382BF" w14:textId="77777777" w:rsidR="00E60AC9" w:rsidRDefault="003A6A42">
      <w:pPr>
        <w:pStyle w:val="ListParagraph"/>
        <w:numPr>
          <w:ilvl w:val="0"/>
          <w:numId w:val="2"/>
        </w:numPr>
        <w:tabs>
          <w:tab w:val="left" w:pos="797"/>
        </w:tabs>
        <w:spacing w:before="83"/>
        <w:ind w:left="797" w:right="0" w:hanging="210"/>
        <w:rPr>
          <w:sz w:val="20"/>
        </w:rPr>
      </w:pPr>
      <w:r>
        <w:rPr>
          <w:sz w:val="20"/>
        </w:rPr>
        <w:t>National</w:t>
      </w:r>
      <w:r>
        <w:rPr>
          <w:spacing w:val="-3"/>
          <w:sz w:val="20"/>
        </w:rPr>
        <w:t xml:space="preserve"> </w:t>
      </w:r>
      <w:r>
        <w:rPr>
          <w:sz w:val="20"/>
        </w:rPr>
        <w:t>Construction</w:t>
      </w:r>
      <w:r>
        <w:rPr>
          <w:spacing w:val="-2"/>
          <w:sz w:val="20"/>
        </w:rPr>
        <w:t xml:space="preserve"> Authority.</w:t>
      </w:r>
    </w:p>
    <w:p w14:paraId="16FBDB64" w14:textId="77777777" w:rsidR="00E60AC9" w:rsidRDefault="003A6A42">
      <w:pPr>
        <w:pStyle w:val="ListParagraph"/>
        <w:numPr>
          <w:ilvl w:val="0"/>
          <w:numId w:val="2"/>
        </w:numPr>
        <w:tabs>
          <w:tab w:val="left" w:pos="777"/>
        </w:tabs>
        <w:spacing w:before="84"/>
        <w:ind w:left="777" w:right="0" w:hanging="190"/>
        <w:rPr>
          <w:sz w:val="20"/>
        </w:rPr>
      </w:pPr>
      <w:r>
        <w:rPr>
          <w:sz w:val="20"/>
        </w:rPr>
        <w:t>State</w:t>
      </w:r>
      <w:r>
        <w:rPr>
          <w:spacing w:val="5"/>
          <w:sz w:val="20"/>
        </w:rPr>
        <w:t xml:space="preserve"> </w:t>
      </w:r>
      <w:r>
        <w:rPr>
          <w:sz w:val="20"/>
        </w:rPr>
        <w:t>Department</w:t>
      </w:r>
      <w:r>
        <w:rPr>
          <w:spacing w:val="6"/>
          <w:sz w:val="20"/>
        </w:rPr>
        <w:t xml:space="preserve"> </w:t>
      </w:r>
      <w:r>
        <w:rPr>
          <w:sz w:val="20"/>
        </w:rPr>
        <w:t>responsible</w:t>
      </w:r>
      <w:r>
        <w:rPr>
          <w:spacing w:val="6"/>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Public</w:t>
      </w:r>
      <w:r>
        <w:rPr>
          <w:spacing w:val="5"/>
          <w:sz w:val="20"/>
        </w:rPr>
        <w:t xml:space="preserve"> </w:t>
      </w:r>
      <w:r>
        <w:rPr>
          <w:spacing w:val="-2"/>
          <w:sz w:val="20"/>
        </w:rPr>
        <w:t>Works.</w:t>
      </w:r>
    </w:p>
    <w:p w14:paraId="571C447F" w14:textId="77777777" w:rsidR="00E60AC9" w:rsidRDefault="003A6A42">
      <w:pPr>
        <w:pStyle w:val="ListParagraph"/>
        <w:numPr>
          <w:ilvl w:val="0"/>
          <w:numId w:val="2"/>
        </w:numPr>
        <w:tabs>
          <w:tab w:val="left" w:pos="787"/>
        </w:tabs>
        <w:spacing w:before="106" w:line="213" w:lineRule="auto"/>
        <w:rPr>
          <w:sz w:val="20"/>
        </w:rPr>
      </w:pPr>
      <w:r>
        <w:rPr>
          <w:spacing w:val="-2"/>
          <w:sz w:val="20"/>
        </w:rPr>
        <w:t>The</w:t>
      </w:r>
      <w:r>
        <w:rPr>
          <w:spacing w:val="-6"/>
          <w:sz w:val="20"/>
        </w:rPr>
        <w:t xml:space="preserve"> </w:t>
      </w:r>
      <w:r>
        <w:rPr>
          <w:spacing w:val="-2"/>
          <w:sz w:val="20"/>
        </w:rPr>
        <w:t>private</w:t>
      </w:r>
      <w:r>
        <w:rPr>
          <w:spacing w:val="-6"/>
          <w:sz w:val="20"/>
        </w:rPr>
        <w:t xml:space="preserve"> </w:t>
      </w:r>
      <w:r>
        <w:rPr>
          <w:spacing w:val="-2"/>
          <w:sz w:val="20"/>
        </w:rPr>
        <w:t>sector</w:t>
      </w:r>
      <w:r>
        <w:rPr>
          <w:spacing w:val="-6"/>
          <w:sz w:val="20"/>
        </w:rPr>
        <w:t xml:space="preserve"> </w:t>
      </w:r>
      <w:r>
        <w:rPr>
          <w:spacing w:val="-2"/>
          <w:sz w:val="20"/>
        </w:rPr>
        <w:t>agencies</w:t>
      </w:r>
      <w:r>
        <w:rPr>
          <w:spacing w:val="-6"/>
          <w:sz w:val="20"/>
        </w:rPr>
        <w:t xml:space="preserve"> </w:t>
      </w:r>
      <w:r>
        <w:rPr>
          <w:spacing w:val="-2"/>
          <w:sz w:val="20"/>
        </w:rPr>
        <w:t>as</w:t>
      </w:r>
      <w:r>
        <w:rPr>
          <w:spacing w:val="-6"/>
          <w:sz w:val="20"/>
        </w:rPr>
        <w:t xml:space="preserve"> </w:t>
      </w:r>
      <w:r>
        <w:rPr>
          <w:spacing w:val="-2"/>
          <w:sz w:val="20"/>
        </w:rPr>
        <w:t>may</w:t>
      </w:r>
      <w:r>
        <w:rPr>
          <w:spacing w:val="-6"/>
          <w:sz w:val="20"/>
        </w:rPr>
        <w:t xml:space="preserve"> </w:t>
      </w:r>
      <w:r>
        <w:rPr>
          <w:spacing w:val="-2"/>
          <w:sz w:val="20"/>
        </w:rPr>
        <w:t>be</w:t>
      </w:r>
      <w:r>
        <w:rPr>
          <w:spacing w:val="-6"/>
          <w:sz w:val="20"/>
        </w:rPr>
        <w:t xml:space="preserve"> </w:t>
      </w:r>
      <w:r>
        <w:rPr>
          <w:spacing w:val="-2"/>
          <w:sz w:val="20"/>
        </w:rPr>
        <w:t>approved</w:t>
      </w:r>
      <w:r>
        <w:rPr>
          <w:spacing w:val="-6"/>
          <w:sz w:val="20"/>
        </w:rPr>
        <w:t xml:space="preserve"> </w:t>
      </w:r>
      <w:r>
        <w:rPr>
          <w:spacing w:val="-2"/>
          <w:sz w:val="20"/>
        </w:rPr>
        <w:t>by</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to</w:t>
      </w:r>
      <w:r>
        <w:rPr>
          <w:spacing w:val="-6"/>
          <w:sz w:val="20"/>
        </w:rPr>
        <w:t xml:space="preserve"> </w:t>
      </w:r>
      <w:r>
        <w:rPr>
          <w:spacing w:val="-2"/>
          <w:sz w:val="20"/>
        </w:rPr>
        <w:t>support</w:t>
      </w:r>
      <w:r>
        <w:rPr>
          <w:spacing w:val="-6"/>
          <w:sz w:val="20"/>
        </w:rPr>
        <w:t xml:space="preserve"> </w:t>
      </w:r>
      <w:r>
        <w:rPr>
          <w:spacing w:val="-2"/>
          <w:sz w:val="20"/>
        </w:rPr>
        <w:t xml:space="preserve">affordable </w:t>
      </w:r>
      <w:r>
        <w:rPr>
          <w:sz w:val="20"/>
        </w:rPr>
        <w:t>housing and institutional housing.</w:t>
      </w:r>
    </w:p>
    <w:p w14:paraId="727CACAD" w14:textId="77777777" w:rsidR="00E60AC9" w:rsidRDefault="003A6A42">
      <w:pPr>
        <w:pStyle w:val="BodyText"/>
        <w:spacing w:before="1"/>
        <w:ind w:left="0" w:right="0" w:firstLine="0"/>
      </w:pPr>
      <w:r>
        <w:rPr>
          <w:noProof/>
        </w:rPr>
        <mc:AlternateContent>
          <mc:Choice Requires="wps">
            <w:drawing>
              <wp:anchor distT="0" distB="0" distL="0" distR="0" simplePos="0" relativeHeight="487588864" behindDoc="1" locked="0" layoutInCell="1" allowOverlap="1" wp14:anchorId="0D242248" wp14:editId="3E43E7BE">
                <wp:simplePos x="0" y="0"/>
                <wp:positionH relativeFrom="page">
                  <wp:posOffset>3077984</wp:posOffset>
                </wp:positionH>
                <wp:positionV relativeFrom="paragraph">
                  <wp:posOffset>187730</wp:posOffset>
                </wp:positionV>
                <wp:extent cx="1404620" cy="1270"/>
                <wp:effectExtent l="0" t="0" r="0" b="0"/>
                <wp:wrapTopAndBottom/>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81919pt;width:110.6pt;height:.1pt;mso-position-horizontal-relative:page;mso-position-vertical-relative:paragraph;z-index:-15727616;mso-wrap-distance-left:0;mso-wrap-distance-right:0" id="docshape122" coordorigin="4847,296" coordsize="2212,0" path="m7058,296l4847,296e" filled="false" stroked="true" strokeweight=".5pt" strokecolor="#000000">
                <v:path arrowok="t"/>
                <v:stroke dashstyle="solid"/>
                <w10:wrap type="topAndBottom"/>
              </v:shape>
            </w:pict>
          </mc:Fallback>
        </mc:AlternateContent>
      </w:r>
    </w:p>
    <w:p w14:paraId="33F9624F" w14:textId="77777777" w:rsidR="00E60AC9" w:rsidRDefault="00E60AC9">
      <w:pPr>
        <w:pStyle w:val="BodyText"/>
        <w:spacing w:before="106"/>
        <w:ind w:left="0" w:right="0" w:firstLine="0"/>
        <w:rPr>
          <w:sz w:val="16"/>
        </w:rPr>
      </w:pPr>
    </w:p>
    <w:p w14:paraId="013D351D" w14:textId="77777777" w:rsidR="00E60AC9" w:rsidRDefault="003A6A42">
      <w:pPr>
        <w:tabs>
          <w:tab w:val="left" w:pos="7269"/>
        </w:tabs>
        <w:spacing w:line="165" w:lineRule="auto"/>
        <w:ind w:left="7537" w:right="585" w:hanging="4181"/>
        <w:jc w:val="right"/>
        <w:rPr>
          <w:sz w:val="16"/>
        </w:rPr>
      </w:pPr>
      <w:bookmarkStart w:id="142" w:name="SECOND_SCHEDULE__CONDUCT_OF_AFFAIRS_AND_"/>
      <w:bookmarkStart w:id="143" w:name="_bookmark71"/>
      <w:bookmarkEnd w:id="142"/>
      <w:bookmarkEnd w:id="143"/>
      <w:r>
        <w:rPr>
          <w:sz w:val="20"/>
        </w:rPr>
        <w:t>SECOND SCHEDULE</w:t>
      </w:r>
      <w:r>
        <w:rPr>
          <w:sz w:val="20"/>
        </w:rPr>
        <w:tab/>
      </w:r>
      <w:r>
        <w:rPr>
          <w:position w:val="4"/>
          <w:sz w:val="16"/>
        </w:rPr>
        <w:t>(ss.</w:t>
      </w:r>
      <w:r>
        <w:rPr>
          <w:spacing w:val="-5"/>
          <w:position w:val="4"/>
          <w:sz w:val="16"/>
        </w:rPr>
        <w:t xml:space="preserve"> </w:t>
      </w:r>
      <w:r>
        <w:rPr>
          <w:position w:val="4"/>
          <w:sz w:val="16"/>
        </w:rPr>
        <w:t>21(1),</w:t>
      </w:r>
      <w:r>
        <w:rPr>
          <w:spacing w:val="40"/>
          <w:position w:val="4"/>
          <w:sz w:val="16"/>
        </w:rPr>
        <w:t xml:space="preserve"> </w:t>
      </w:r>
      <w:r>
        <w:rPr>
          <w:spacing w:val="-2"/>
          <w:sz w:val="16"/>
        </w:rPr>
        <w:t>38(1))</w:t>
      </w:r>
    </w:p>
    <w:p w14:paraId="242B46CB" w14:textId="77777777" w:rsidR="00E60AC9" w:rsidRDefault="003A6A42">
      <w:pPr>
        <w:pStyle w:val="BodyText"/>
        <w:spacing w:before="97"/>
        <w:ind w:left="0" w:right="0" w:firstLine="0"/>
        <w:jc w:val="center"/>
      </w:pPr>
      <w:r>
        <w:rPr>
          <w:w w:val="90"/>
        </w:rPr>
        <w:t>CONDUCT</w:t>
      </w:r>
      <w:r>
        <w:rPr>
          <w:spacing w:val="14"/>
        </w:rPr>
        <w:t xml:space="preserve"> </w:t>
      </w:r>
      <w:r>
        <w:rPr>
          <w:w w:val="90"/>
        </w:rPr>
        <w:t>OF</w:t>
      </w:r>
      <w:r>
        <w:rPr>
          <w:spacing w:val="14"/>
        </w:rPr>
        <w:t xml:space="preserve"> </w:t>
      </w:r>
      <w:r>
        <w:rPr>
          <w:w w:val="90"/>
        </w:rPr>
        <w:t>AFFAIRS</w:t>
      </w:r>
      <w:r>
        <w:rPr>
          <w:spacing w:val="14"/>
        </w:rPr>
        <w:t xml:space="preserve"> </w:t>
      </w:r>
      <w:r>
        <w:rPr>
          <w:w w:val="90"/>
        </w:rPr>
        <w:t>AND</w:t>
      </w:r>
      <w:r>
        <w:rPr>
          <w:spacing w:val="15"/>
        </w:rPr>
        <w:t xml:space="preserve"> </w:t>
      </w:r>
      <w:r>
        <w:rPr>
          <w:w w:val="90"/>
        </w:rPr>
        <w:t>BUSINESS</w:t>
      </w:r>
      <w:r>
        <w:rPr>
          <w:spacing w:val="14"/>
        </w:rPr>
        <w:t xml:space="preserve"> </w:t>
      </w:r>
      <w:r>
        <w:rPr>
          <w:w w:val="90"/>
        </w:rPr>
        <w:t>OF</w:t>
      </w:r>
      <w:r>
        <w:rPr>
          <w:spacing w:val="14"/>
        </w:rPr>
        <w:t xml:space="preserve"> </w:t>
      </w:r>
      <w:r>
        <w:rPr>
          <w:w w:val="90"/>
        </w:rPr>
        <w:t>THE</w:t>
      </w:r>
      <w:r>
        <w:rPr>
          <w:spacing w:val="15"/>
        </w:rPr>
        <w:t xml:space="preserve"> </w:t>
      </w:r>
      <w:r>
        <w:rPr>
          <w:spacing w:val="-4"/>
          <w:w w:val="90"/>
        </w:rPr>
        <w:t>BOARD</w:t>
      </w:r>
    </w:p>
    <w:p w14:paraId="2B47A880" w14:textId="77777777" w:rsidR="00E60AC9" w:rsidRDefault="003A6A42">
      <w:pPr>
        <w:pStyle w:val="Heading2"/>
        <w:spacing w:before="83"/>
        <w:jc w:val="left"/>
      </w:pPr>
      <w:r>
        <w:rPr>
          <w:spacing w:val="-2"/>
          <w:w w:val="105"/>
        </w:rPr>
        <w:t>Meetings.</w:t>
      </w:r>
    </w:p>
    <w:p w14:paraId="7717F1CD" w14:textId="77777777" w:rsidR="00E60AC9" w:rsidRDefault="003A6A42">
      <w:pPr>
        <w:pStyle w:val="ListParagraph"/>
        <w:numPr>
          <w:ilvl w:val="1"/>
          <w:numId w:val="2"/>
        </w:numPr>
        <w:tabs>
          <w:tab w:val="left" w:pos="1101"/>
        </w:tabs>
        <w:spacing w:before="107" w:line="213" w:lineRule="auto"/>
        <w:ind w:firstLine="283"/>
        <w:jc w:val="both"/>
        <w:rPr>
          <w:sz w:val="20"/>
        </w:rPr>
      </w:pPr>
      <w:r>
        <w:rPr>
          <w:sz w:val="20"/>
        </w:rPr>
        <w:t>(1) The Board shall meet not less than four times in every ﬁnancial year and not more than four months shall elapse between the date of one meeting and the date of the next meeting.</w:t>
      </w:r>
    </w:p>
    <w:p w14:paraId="6CA44FFA" w14:textId="77777777" w:rsidR="00E60AC9" w:rsidRDefault="003A6A42">
      <w:pPr>
        <w:pStyle w:val="ListParagraph"/>
        <w:numPr>
          <w:ilvl w:val="0"/>
          <w:numId w:val="1"/>
        </w:numPr>
        <w:tabs>
          <w:tab w:val="left" w:pos="1174"/>
        </w:tabs>
        <w:spacing w:line="213" w:lineRule="auto"/>
        <w:ind w:firstLine="283"/>
        <w:jc w:val="both"/>
        <w:rPr>
          <w:sz w:val="20"/>
        </w:rPr>
      </w:pPr>
      <w:r>
        <w:rPr>
          <w:sz w:val="20"/>
        </w:rPr>
        <w:t>The notice for a meeting of the Board shall be in writing, and shall be for a period of at least seven days from the expected day of the meeting.</w:t>
      </w:r>
    </w:p>
    <w:p w14:paraId="769D0DD9" w14:textId="77777777" w:rsidR="00E60AC9" w:rsidRDefault="003A6A42">
      <w:pPr>
        <w:pStyle w:val="ListParagraph"/>
        <w:numPr>
          <w:ilvl w:val="0"/>
          <w:numId w:val="1"/>
        </w:numPr>
        <w:tabs>
          <w:tab w:val="left" w:pos="1155"/>
        </w:tabs>
        <w:spacing w:line="213" w:lineRule="auto"/>
        <w:ind w:firstLine="283"/>
        <w:jc w:val="both"/>
        <w:rPr>
          <w:sz w:val="20"/>
        </w:rPr>
      </w:pPr>
      <w:r>
        <w:rPr>
          <w:sz w:val="20"/>
        </w:rPr>
        <w:t>The</w:t>
      </w:r>
      <w:r>
        <w:rPr>
          <w:spacing w:val="-9"/>
          <w:sz w:val="20"/>
        </w:rPr>
        <w:t xml:space="preserve"> </w:t>
      </w:r>
      <w:r>
        <w:rPr>
          <w:sz w:val="20"/>
        </w:rPr>
        <w:t>Chairperson</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shall</w:t>
      </w:r>
      <w:r>
        <w:rPr>
          <w:spacing w:val="-9"/>
          <w:sz w:val="20"/>
        </w:rPr>
        <w:t xml:space="preserve"> </w:t>
      </w:r>
      <w:r>
        <w:rPr>
          <w:sz w:val="20"/>
        </w:rPr>
        <w:t>preside</w:t>
      </w:r>
      <w:r>
        <w:rPr>
          <w:spacing w:val="-9"/>
          <w:sz w:val="20"/>
        </w:rPr>
        <w:t xml:space="preserve"> </w:t>
      </w:r>
      <w:r>
        <w:rPr>
          <w:sz w:val="20"/>
        </w:rPr>
        <w:t>over</w:t>
      </w:r>
      <w:r>
        <w:rPr>
          <w:spacing w:val="-9"/>
          <w:sz w:val="20"/>
        </w:rPr>
        <w:t xml:space="preserve"> </w:t>
      </w:r>
      <w:r>
        <w:rPr>
          <w:sz w:val="20"/>
        </w:rPr>
        <w:t>all</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 in the absence of the Chairperson, a person designated by members of the Board present at a meeting shall preside.</w:t>
      </w:r>
    </w:p>
    <w:p w14:paraId="02292A8F" w14:textId="77777777" w:rsidR="00E60AC9" w:rsidRDefault="003A6A42">
      <w:pPr>
        <w:pStyle w:val="ListParagraph"/>
        <w:numPr>
          <w:ilvl w:val="0"/>
          <w:numId w:val="1"/>
        </w:numPr>
        <w:tabs>
          <w:tab w:val="left" w:pos="1167"/>
        </w:tabs>
        <w:spacing w:line="213" w:lineRule="auto"/>
        <w:ind w:firstLine="283"/>
        <w:jc w:val="both"/>
        <w:rPr>
          <w:sz w:val="20"/>
        </w:rPr>
      </w:pPr>
      <w:r>
        <w:rPr>
          <w:sz w:val="20"/>
        </w:rPr>
        <w:t xml:space="preserve">The Chairperson of the Board may, on the written request made by majority of the members of the Board and within seven days of the request, convene an extraordinary meeting of the Board at such time and place as the Chairperson may </w:t>
      </w:r>
      <w:r>
        <w:rPr>
          <w:spacing w:val="-2"/>
          <w:sz w:val="20"/>
        </w:rPr>
        <w:t>appoint.</w:t>
      </w:r>
    </w:p>
    <w:p w14:paraId="005252A5" w14:textId="77777777" w:rsidR="00E60AC9" w:rsidRDefault="003A6A42">
      <w:pPr>
        <w:pStyle w:val="ListParagraph"/>
        <w:numPr>
          <w:ilvl w:val="0"/>
          <w:numId w:val="1"/>
        </w:numPr>
        <w:tabs>
          <w:tab w:val="left" w:pos="1208"/>
        </w:tabs>
        <w:spacing w:line="213" w:lineRule="auto"/>
        <w:ind w:firstLine="283"/>
        <w:jc w:val="both"/>
        <w:rPr>
          <w:sz w:val="20"/>
        </w:rPr>
      </w:pPr>
      <w:r>
        <w:rPr>
          <w:sz w:val="20"/>
        </w:rPr>
        <w:t>The Board may invite any person to attend any of its meetings and to participate</w:t>
      </w:r>
      <w:r>
        <w:rPr>
          <w:spacing w:val="-5"/>
          <w:sz w:val="20"/>
        </w:rPr>
        <w:t xml:space="preserve"> </w:t>
      </w:r>
      <w:r>
        <w:rPr>
          <w:sz w:val="20"/>
        </w:rPr>
        <w:t>in</w:t>
      </w:r>
      <w:r>
        <w:rPr>
          <w:spacing w:val="-5"/>
          <w:sz w:val="20"/>
        </w:rPr>
        <w:t xml:space="preserve"> </w:t>
      </w:r>
      <w:r>
        <w:rPr>
          <w:sz w:val="20"/>
        </w:rPr>
        <w:t>its</w:t>
      </w:r>
      <w:r>
        <w:rPr>
          <w:spacing w:val="-5"/>
          <w:sz w:val="20"/>
        </w:rPr>
        <w:t xml:space="preserve"> </w:t>
      </w:r>
      <w:r>
        <w:rPr>
          <w:sz w:val="20"/>
        </w:rPr>
        <w:t>deliberations,</w:t>
      </w:r>
      <w:r>
        <w:rPr>
          <w:spacing w:val="-5"/>
          <w:sz w:val="20"/>
        </w:rPr>
        <w:t xml:space="preserve"> </w:t>
      </w:r>
      <w:r>
        <w:rPr>
          <w:sz w:val="20"/>
        </w:rPr>
        <w:t>but</w:t>
      </w:r>
      <w:r>
        <w:rPr>
          <w:spacing w:val="-5"/>
          <w:sz w:val="20"/>
        </w:rPr>
        <w:t xml:space="preserve"> </w:t>
      </w:r>
      <w:r>
        <w:rPr>
          <w:sz w:val="20"/>
        </w:rPr>
        <w:t>such</w:t>
      </w:r>
      <w:r>
        <w:rPr>
          <w:spacing w:val="-5"/>
          <w:sz w:val="20"/>
        </w:rPr>
        <w:t xml:space="preserve"> </w:t>
      </w:r>
      <w:r>
        <w:rPr>
          <w:sz w:val="20"/>
        </w:rPr>
        <w:t>person</w:t>
      </w:r>
      <w:r>
        <w:rPr>
          <w:spacing w:val="-5"/>
          <w:sz w:val="20"/>
        </w:rPr>
        <w:t xml:space="preserve"> </w:t>
      </w:r>
      <w:r>
        <w:rPr>
          <w:sz w:val="20"/>
        </w:rPr>
        <w:t>shall</w:t>
      </w:r>
      <w:r>
        <w:rPr>
          <w:spacing w:val="-5"/>
          <w:sz w:val="20"/>
        </w:rPr>
        <w:t xml:space="preserve"> </w:t>
      </w:r>
      <w:r>
        <w:rPr>
          <w:sz w:val="20"/>
        </w:rPr>
        <w:t>not</w:t>
      </w:r>
      <w:r>
        <w:rPr>
          <w:spacing w:val="-5"/>
          <w:sz w:val="20"/>
        </w:rPr>
        <w:t xml:space="preserve"> </w:t>
      </w:r>
      <w:r>
        <w:rPr>
          <w:sz w:val="20"/>
        </w:rPr>
        <w:t>have</w:t>
      </w:r>
      <w:r>
        <w:rPr>
          <w:spacing w:val="-5"/>
          <w:sz w:val="20"/>
        </w:rPr>
        <w:t xml:space="preserve"> </w:t>
      </w:r>
      <w:r>
        <w:rPr>
          <w:sz w:val="20"/>
        </w:rPr>
        <w:t>a</w:t>
      </w:r>
      <w:r>
        <w:rPr>
          <w:spacing w:val="-5"/>
          <w:sz w:val="20"/>
        </w:rPr>
        <w:t xml:space="preserve"> </w:t>
      </w:r>
      <w:r>
        <w:rPr>
          <w:sz w:val="20"/>
        </w:rPr>
        <w:t>vote</w:t>
      </w:r>
      <w:r>
        <w:rPr>
          <w:spacing w:val="-5"/>
          <w:sz w:val="20"/>
        </w:rPr>
        <w:t xml:space="preserve"> </w:t>
      </w:r>
      <w:r>
        <w:rPr>
          <w:sz w:val="20"/>
        </w:rPr>
        <w:t>in</w:t>
      </w:r>
      <w:r>
        <w:rPr>
          <w:spacing w:val="-5"/>
          <w:sz w:val="20"/>
        </w:rPr>
        <w:t xml:space="preserve"> </w:t>
      </w:r>
      <w:r>
        <w:rPr>
          <w:sz w:val="20"/>
        </w:rPr>
        <w:t>any</w:t>
      </w:r>
      <w:r>
        <w:rPr>
          <w:spacing w:val="-5"/>
          <w:sz w:val="20"/>
        </w:rPr>
        <w:t xml:space="preserve"> </w:t>
      </w:r>
      <w:r>
        <w:rPr>
          <w:sz w:val="20"/>
        </w:rPr>
        <w:t>decision of the Board.</w:t>
      </w:r>
    </w:p>
    <w:p w14:paraId="71393B3D" w14:textId="77777777" w:rsidR="00E60AC9" w:rsidRDefault="003A6A42">
      <w:pPr>
        <w:pStyle w:val="Heading2"/>
        <w:jc w:val="left"/>
      </w:pPr>
      <w:r>
        <w:rPr>
          <w:spacing w:val="-2"/>
        </w:rPr>
        <w:t>Quorum.</w:t>
      </w:r>
    </w:p>
    <w:p w14:paraId="3BA285F2" w14:textId="77777777" w:rsidR="00E60AC9" w:rsidRDefault="003A6A42">
      <w:pPr>
        <w:pStyle w:val="ListParagraph"/>
        <w:numPr>
          <w:ilvl w:val="1"/>
          <w:numId w:val="2"/>
        </w:numPr>
        <w:tabs>
          <w:tab w:val="left" w:pos="1111"/>
        </w:tabs>
        <w:spacing w:before="106" w:line="213" w:lineRule="auto"/>
        <w:ind w:firstLine="283"/>
        <w:rPr>
          <w:sz w:val="20"/>
        </w:rPr>
      </w:pPr>
      <w:r>
        <w:rPr>
          <w:sz w:val="20"/>
        </w:rPr>
        <w:t>The</w:t>
      </w:r>
      <w:r>
        <w:rPr>
          <w:spacing w:val="20"/>
          <w:sz w:val="20"/>
        </w:rPr>
        <w:t xml:space="preserve"> </w:t>
      </w:r>
      <w:r>
        <w:rPr>
          <w:sz w:val="20"/>
        </w:rPr>
        <w:t>quorum</w:t>
      </w:r>
      <w:r>
        <w:rPr>
          <w:spacing w:val="20"/>
          <w:sz w:val="20"/>
        </w:rPr>
        <w:t xml:space="preserve"> </w:t>
      </w:r>
      <w:r>
        <w:rPr>
          <w:sz w:val="20"/>
        </w:rPr>
        <w:t>for</w:t>
      </w:r>
      <w:r>
        <w:rPr>
          <w:spacing w:val="20"/>
          <w:sz w:val="20"/>
        </w:rPr>
        <w:t xml:space="preserve"> </w:t>
      </w:r>
      <w:r>
        <w:rPr>
          <w:sz w:val="20"/>
        </w:rPr>
        <w:t>the</w:t>
      </w:r>
      <w:r>
        <w:rPr>
          <w:spacing w:val="20"/>
          <w:sz w:val="20"/>
        </w:rPr>
        <w:t xml:space="preserve"> </w:t>
      </w:r>
      <w:r>
        <w:rPr>
          <w:sz w:val="20"/>
        </w:rPr>
        <w:t>conduct</w:t>
      </w:r>
      <w:r>
        <w:rPr>
          <w:spacing w:val="20"/>
          <w:sz w:val="20"/>
        </w:rPr>
        <w:t xml:space="preserve"> </w:t>
      </w:r>
      <w:r>
        <w:rPr>
          <w:sz w:val="20"/>
        </w:rPr>
        <w:t>of</w:t>
      </w:r>
      <w:r>
        <w:rPr>
          <w:spacing w:val="20"/>
          <w:sz w:val="20"/>
        </w:rPr>
        <w:t xml:space="preserve"> </w:t>
      </w:r>
      <w:r>
        <w:rPr>
          <w:sz w:val="20"/>
        </w:rPr>
        <w:t>business</w:t>
      </w:r>
      <w:r>
        <w:rPr>
          <w:spacing w:val="20"/>
          <w:sz w:val="20"/>
        </w:rPr>
        <w:t xml:space="preserve"> </w:t>
      </w:r>
      <w:r>
        <w:rPr>
          <w:sz w:val="20"/>
        </w:rPr>
        <w:t>at</w:t>
      </w:r>
      <w:r>
        <w:rPr>
          <w:spacing w:val="20"/>
          <w:sz w:val="20"/>
        </w:rPr>
        <w:t xml:space="preserve"> </w:t>
      </w:r>
      <w:r>
        <w:rPr>
          <w:sz w:val="20"/>
        </w:rPr>
        <w:t>a</w:t>
      </w:r>
      <w:r>
        <w:rPr>
          <w:spacing w:val="20"/>
          <w:sz w:val="20"/>
        </w:rPr>
        <w:t xml:space="preserve"> </w:t>
      </w:r>
      <w:r>
        <w:rPr>
          <w:sz w:val="20"/>
        </w:rPr>
        <w:t>meeting</w:t>
      </w:r>
      <w:r>
        <w:rPr>
          <w:spacing w:val="20"/>
          <w:sz w:val="20"/>
        </w:rPr>
        <w:t xml:space="preserve"> </w:t>
      </w:r>
      <w:r>
        <w:rPr>
          <w:sz w:val="20"/>
        </w:rPr>
        <w:t>of</w:t>
      </w:r>
      <w:r>
        <w:rPr>
          <w:spacing w:val="20"/>
          <w:sz w:val="20"/>
        </w:rPr>
        <w:t xml:space="preserve"> </w:t>
      </w:r>
      <w:r>
        <w:rPr>
          <w:sz w:val="20"/>
        </w:rPr>
        <w:t>the</w:t>
      </w:r>
      <w:r>
        <w:rPr>
          <w:spacing w:val="20"/>
          <w:sz w:val="20"/>
        </w:rPr>
        <w:t xml:space="preserve"> </w:t>
      </w:r>
      <w:r>
        <w:rPr>
          <w:sz w:val="20"/>
        </w:rPr>
        <w:t>Board</w:t>
      </w:r>
      <w:r>
        <w:rPr>
          <w:spacing w:val="20"/>
          <w:sz w:val="20"/>
        </w:rPr>
        <w:t xml:space="preserve"> </w:t>
      </w:r>
      <w:r>
        <w:rPr>
          <w:sz w:val="20"/>
        </w:rPr>
        <w:t>shall</w:t>
      </w:r>
      <w:r>
        <w:rPr>
          <w:spacing w:val="20"/>
          <w:sz w:val="20"/>
        </w:rPr>
        <w:t xml:space="preserve"> </w:t>
      </w:r>
      <w:r>
        <w:rPr>
          <w:sz w:val="20"/>
        </w:rPr>
        <w:t>be majority of the total members of the Board.</w:t>
      </w:r>
    </w:p>
    <w:p w14:paraId="64F9690E" w14:textId="77777777" w:rsidR="00E60AC9" w:rsidRDefault="00E60AC9">
      <w:pPr>
        <w:spacing w:line="213" w:lineRule="auto"/>
        <w:rPr>
          <w:sz w:val="20"/>
        </w:rPr>
        <w:sectPr w:rsidR="00E60AC9">
          <w:headerReference w:type="default" r:id="rId32"/>
          <w:pgSz w:w="11910" w:h="16840"/>
          <w:pgMar w:top="2820" w:right="1680" w:bottom="280" w:left="1680" w:header="2544" w:footer="0" w:gutter="0"/>
          <w:cols w:space="720"/>
        </w:sectPr>
      </w:pPr>
    </w:p>
    <w:p w14:paraId="4F403D9D" w14:textId="77777777" w:rsidR="00E60AC9" w:rsidRDefault="003A6A42">
      <w:pPr>
        <w:pStyle w:val="Heading2"/>
        <w:spacing w:before="187"/>
      </w:pPr>
      <w:r>
        <w:rPr>
          <w:w w:val="105"/>
        </w:rPr>
        <w:t>Decisions</w:t>
      </w:r>
      <w:r>
        <w:rPr>
          <w:spacing w:val="-9"/>
          <w:w w:val="105"/>
        </w:rPr>
        <w:t xml:space="preserve"> </w:t>
      </w:r>
      <w:r>
        <w:rPr>
          <w:w w:val="105"/>
        </w:rPr>
        <w:t>of</w:t>
      </w:r>
      <w:r>
        <w:rPr>
          <w:spacing w:val="-9"/>
          <w:w w:val="105"/>
        </w:rPr>
        <w:t xml:space="preserve"> </w:t>
      </w:r>
      <w:r>
        <w:rPr>
          <w:w w:val="105"/>
        </w:rPr>
        <w:t>the</w:t>
      </w:r>
      <w:r>
        <w:rPr>
          <w:spacing w:val="-8"/>
          <w:w w:val="105"/>
        </w:rPr>
        <w:t xml:space="preserve"> </w:t>
      </w:r>
      <w:r>
        <w:rPr>
          <w:spacing w:val="-2"/>
          <w:w w:val="105"/>
        </w:rPr>
        <w:t>Board.</w:t>
      </w:r>
    </w:p>
    <w:p w14:paraId="6E888FB7" w14:textId="77777777" w:rsidR="00E60AC9" w:rsidRDefault="003A6A42">
      <w:pPr>
        <w:pStyle w:val="ListParagraph"/>
        <w:numPr>
          <w:ilvl w:val="1"/>
          <w:numId w:val="2"/>
        </w:numPr>
        <w:tabs>
          <w:tab w:val="left" w:pos="1098"/>
        </w:tabs>
        <w:spacing w:before="106" w:line="213" w:lineRule="auto"/>
        <w:ind w:firstLine="283"/>
        <w:jc w:val="both"/>
        <w:rPr>
          <w:sz w:val="20"/>
        </w:rPr>
      </w:pPr>
      <w:r>
        <w:rPr>
          <w:sz w:val="20"/>
        </w:rPr>
        <w:t>Unless a unanimous decision is reached, a decision on any matter before the Board shall be by a majority of the votes of the members present and voting, and</w:t>
      </w:r>
      <w:r>
        <w:rPr>
          <w:spacing w:val="80"/>
          <w:sz w:val="20"/>
        </w:rPr>
        <w:t xml:space="preserve"> </w:t>
      </w:r>
      <w:r>
        <w:rPr>
          <w:sz w:val="20"/>
        </w:rPr>
        <w:t>in the case of an equality of votes the Chairperson or person presiding shall have a casting vote.</w:t>
      </w:r>
    </w:p>
    <w:p w14:paraId="07FE5DF7" w14:textId="77777777" w:rsidR="00E60AC9" w:rsidRDefault="003A6A42">
      <w:pPr>
        <w:pStyle w:val="BodyText"/>
        <w:spacing w:before="1"/>
        <w:ind w:left="0" w:right="0" w:firstLine="0"/>
      </w:pPr>
      <w:r>
        <w:rPr>
          <w:noProof/>
        </w:rPr>
        <mc:AlternateContent>
          <mc:Choice Requires="wps">
            <w:drawing>
              <wp:anchor distT="0" distB="0" distL="0" distR="0" simplePos="0" relativeHeight="487589376" behindDoc="1" locked="0" layoutInCell="1" allowOverlap="1" wp14:anchorId="4E1E37B8" wp14:editId="784C638F">
                <wp:simplePos x="0" y="0"/>
                <wp:positionH relativeFrom="page">
                  <wp:posOffset>3077984</wp:posOffset>
                </wp:positionH>
                <wp:positionV relativeFrom="paragraph">
                  <wp:posOffset>187529</wp:posOffset>
                </wp:positionV>
                <wp:extent cx="1404620" cy="1270"/>
                <wp:effectExtent l="0" t="0" r="0" b="0"/>
                <wp:wrapTopAndBottom/>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66076pt;width:110.6pt;height:.1pt;mso-position-horizontal-relative:page;mso-position-vertical-relative:paragraph;z-index:-15727104;mso-wrap-distance-left:0;mso-wrap-distance-right:0" id="docshape128" coordorigin="4847,295" coordsize="2212,0" path="m7058,295l4847,295e" filled="false" stroked="true" strokeweight=".5pt" strokecolor="#000000">
                <v:path arrowok="t"/>
                <v:stroke dashstyle="solid"/>
                <w10:wrap type="topAndBottom"/>
              </v:shape>
            </w:pict>
          </mc:Fallback>
        </mc:AlternateContent>
      </w:r>
    </w:p>
    <w:p w14:paraId="44677138" w14:textId="77777777" w:rsidR="00E60AC9" w:rsidRDefault="003A6A42">
      <w:pPr>
        <w:tabs>
          <w:tab w:val="left" w:pos="6741"/>
        </w:tabs>
        <w:spacing w:before="256"/>
        <w:ind w:left="2856"/>
        <w:jc w:val="center"/>
        <w:rPr>
          <w:sz w:val="16"/>
        </w:rPr>
      </w:pPr>
      <w:bookmarkStart w:id="144" w:name="THIRD_SCHEDULE__CONSEQUENTIAL_AMENDMENTS"/>
      <w:bookmarkStart w:id="145" w:name="_bookmark72"/>
      <w:bookmarkEnd w:id="144"/>
      <w:bookmarkEnd w:id="145"/>
      <w:r>
        <w:rPr>
          <w:spacing w:val="-9"/>
          <w:sz w:val="20"/>
        </w:rPr>
        <w:t>THIRD</w:t>
      </w:r>
      <w:r>
        <w:rPr>
          <w:spacing w:val="4"/>
          <w:sz w:val="20"/>
        </w:rPr>
        <w:t xml:space="preserve"> </w:t>
      </w:r>
      <w:r>
        <w:rPr>
          <w:spacing w:val="-2"/>
          <w:sz w:val="20"/>
        </w:rPr>
        <w:t>SCHEDULE</w:t>
      </w:r>
      <w:r>
        <w:rPr>
          <w:sz w:val="20"/>
        </w:rPr>
        <w:tab/>
      </w:r>
      <w:r>
        <w:rPr>
          <w:position w:val="4"/>
          <w:sz w:val="16"/>
        </w:rPr>
        <w:t>(s.</w:t>
      </w:r>
      <w:r>
        <w:rPr>
          <w:spacing w:val="4"/>
          <w:position w:val="4"/>
          <w:sz w:val="16"/>
        </w:rPr>
        <w:t xml:space="preserve"> </w:t>
      </w:r>
      <w:r>
        <w:rPr>
          <w:spacing w:val="-2"/>
          <w:position w:val="4"/>
          <w:sz w:val="16"/>
        </w:rPr>
        <w:t>60(1))</w:t>
      </w:r>
    </w:p>
    <w:p w14:paraId="4F6F5CCA" w14:textId="77777777" w:rsidR="00E60AC9" w:rsidRDefault="003A6A42">
      <w:pPr>
        <w:pStyle w:val="BodyText"/>
        <w:spacing w:before="84"/>
        <w:ind w:left="2293" w:right="2293" w:firstLine="0"/>
        <w:jc w:val="center"/>
      </w:pPr>
      <w:r>
        <w:rPr>
          <w:w w:val="90"/>
        </w:rPr>
        <w:t>CONSEQUENTIAL</w:t>
      </w:r>
      <w:r>
        <w:rPr>
          <w:spacing w:val="34"/>
        </w:rPr>
        <w:t xml:space="preserve"> </w:t>
      </w:r>
      <w:r>
        <w:rPr>
          <w:spacing w:val="-2"/>
        </w:rPr>
        <w:t>AMENDMENTS</w:t>
      </w:r>
    </w:p>
    <w:p w14:paraId="7E479D5A" w14:textId="77777777" w:rsidR="00E60AC9" w:rsidRDefault="003A6A42">
      <w:pPr>
        <w:tabs>
          <w:tab w:val="left" w:pos="3044"/>
          <w:tab w:val="left" w:pos="5501"/>
        </w:tabs>
        <w:spacing w:before="126"/>
        <w:ind w:left="587"/>
        <w:rPr>
          <w:b/>
          <w:sz w:val="16"/>
        </w:rPr>
      </w:pPr>
      <w:r>
        <w:rPr>
          <w:b/>
          <w:spacing w:val="-5"/>
          <w:sz w:val="16"/>
        </w:rPr>
        <w:t>ACT</w:t>
      </w:r>
      <w:r>
        <w:rPr>
          <w:b/>
          <w:sz w:val="16"/>
        </w:rPr>
        <w:tab/>
      </w:r>
      <w:r>
        <w:rPr>
          <w:b/>
          <w:spacing w:val="-2"/>
          <w:sz w:val="16"/>
        </w:rPr>
        <w:t>SECTION</w:t>
      </w:r>
      <w:r>
        <w:rPr>
          <w:b/>
          <w:sz w:val="16"/>
        </w:rPr>
        <w:tab/>
      </w:r>
      <w:r>
        <w:rPr>
          <w:b/>
          <w:spacing w:val="-2"/>
          <w:sz w:val="16"/>
        </w:rPr>
        <w:t>AMENDMENTS</w:t>
      </w:r>
    </w:p>
    <w:p w14:paraId="1C6C7C16" w14:textId="77777777" w:rsidR="00E60AC9" w:rsidRDefault="003A6A42">
      <w:pPr>
        <w:tabs>
          <w:tab w:val="left" w:pos="3044"/>
          <w:tab w:val="left" w:pos="5501"/>
        </w:tabs>
        <w:spacing w:before="40" w:line="194" w:lineRule="exact"/>
        <w:ind w:left="587"/>
        <w:rPr>
          <w:sz w:val="16"/>
        </w:rPr>
      </w:pPr>
      <w:r>
        <w:rPr>
          <w:sz w:val="16"/>
        </w:rPr>
        <w:t>The</w:t>
      </w:r>
      <w:r>
        <w:rPr>
          <w:spacing w:val="-7"/>
          <w:sz w:val="16"/>
        </w:rPr>
        <w:t xml:space="preserve"> </w:t>
      </w:r>
      <w:r>
        <w:rPr>
          <w:sz w:val="16"/>
        </w:rPr>
        <w:t>Employment</w:t>
      </w:r>
      <w:r>
        <w:rPr>
          <w:spacing w:val="-7"/>
          <w:sz w:val="16"/>
        </w:rPr>
        <w:t xml:space="preserve"> </w:t>
      </w:r>
      <w:r>
        <w:rPr>
          <w:sz w:val="16"/>
        </w:rPr>
        <w:t>Act</w:t>
      </w:r>
      <w:r>
        <w:rPr>
          <w:spacing w:val="-7"/>
          <w:sz w:val="16"/>
        </w:rPr>
        <w:t xml:space="preserve"> </w:t>
      </w:r>
      <w:r>
        <w:rPr>
          <w:sz w:val="16"/>
        </w:rPr>
        <w:t>(No.</w:t>
      </w:r>
      <w:r>
        <w:rPr>
          <w:spacing w:val="-7"/>
          <w:sz w:val="16"/>
        </w:rPr>
        <w:t xml:space="preserve"> </w:t>
      </w:r>
      <w:r>
        <w:rPr>
          <w:sz w:val="16"/>
        </w:rPr>
        <w:t>11</w:t>
      </w:r>
      <w:r>
        <w:rPr>
          <w:spacing w:val="-7"/>
          <w:sz w:val="16"/>
        </w:rPr>
        <w:t xml:space="preserve"> </w:t>
      </w:r>
      <w:r>
        <w:rPr>
          <w:spacing w:val="-5"/>
          <w:sz w:val="16"/>
        </w:rPr>
        <w:t>of</w:t>
      </w:r>
      <w:r>
        <w:rPr>
          <w:sz w:val="16"/>
        </w:rPr>
        <w:tab/>
        <w:t>s.</w:t>
      </w:r>
      <w:r>
        <w:rPr>
          <w:spacing w:val="3"/>
          <w:sz w:val="16"/>
        </w:rPr>
        <w:t xml:space="preserve"> </w:t>
      </w:r>
      <w:r>
        <w:rPr>
          <w:spacing w:val="-5"/>
          <w:sz w:val="16"/>
        </w:rPr>
        <w:t>31B</w:t>
      </w:r>
      <w:r>
        <w:rPr>
          <w:sz w:val="16"/>
        </w:rPr>
        <w:tab/>
      </w:r>
      <w:r>
        <w:rPr>
          <w:spacing w:val="-2"/>
          <w:sz w:val="16"/>
        </w:rPr>
        <w:t>Repeal</w:t>
      </w:r>
    </w:p>
    <w:p w14:paraId="08E10B2C" w14:textId="77777777" w:rsidR="00E60AC9" w:rsidRDefault="003A6A42">
      <w:pPr>
        <w:tabs>
          <w:tab w:val="left" w:pos="3044"/>
          <w:tab w:val="left" w:pos="5501"/>
        </w:tabs>
        <w:spacing w:before="3"/>
        <w:ind w:left="587"/>
        <w:rPr>
          <w:sz w:val="16"/>
        </w:rPr>
      </w:pPr>
      <w:r>
        <w:rPr>
          <w:spacing w:val="-2"/>
          <w:w w:val="105"/>
          <w:position w:val="6"/>
          <w:sz w:val="16"/>
        </w:rPr>
        <w:t>2007)</w:t>
      </w:r>
      <w:r>
        <w:rPr>
          <w:position w:val="6"/>
          <w:sz w:val="16"/>
        </w:rPr>
        <w:tab/>
      </w:r>
      <w:r>
        <w:rPr>
          <w:w w:val="105"/>
          <w:sz w:val="16"/>
        </w:rPr>
        <w:t>s.</w:t>
      </w:r>
      <w:r>
        <w:rPr>
          <w:spacing w:val="-4"/>
          <w:w w:val="105"/>
          <w:sz w:val="16"/>
        </w:rPr>
        <w:t xml:space="preserve"> </w:t>
      </w:r>
      <w:r>
        <w:rPr>
          <w:spacing w:val="-5"/>
          <w:w w:val="105"/>
          <w:sz w:val="16"/>
        </w:rPr>
        <w:t>31C</w:t>
      </w:r>
      <w:r>
        <w:rPr>
          <w:sz w:val="16"/>
        </w:rPr>
        <w:tab/>
      </w:r>
      <w:r>
        <w:rPr>
          <w:spacing w:val="-2"/>
          <w:w w:val="105"/>
          <w:sz w:val="16"/>
        </w:rPr>
        <w:t>Repeal</w:t>
      </w:r>
    </w:p>
    <w:p w14:paraId="3C764CC9" w14:textId="77777777" w:rsidR="00E60AC9" w:rsidRDefault="00E60AC9">
      <w:pPr>
        <w:rPr>
          <w:sz w:val="16"/>
        </w:rPr>
        <w:sectPr w:rsidR="00E60AC9">
          <w:headerReference w:type="default" r:id="rId33"/>
          <w:pgSz w:w="11910" w:h="16840"/>
          <w:pgMar w:top="2820" w:right="1680" w:bottom="280" w:left="1680" w:header="2544" w:footer="0" w:gutter="0"/>
          <w:cols w:space="720"/>
        </w:sectPr>
      </w:pPr>
    </w:p>
    <w:p w14:paraId="216C7E88" w14:textId="77777777" w:rsidR="00E60AC9" w:rsidRDefault="003A6A42">
      <w:pPr>
        <w:spacing w:before="41"/>
        <w:ind w:left="587"/>
        <w:rPr>
          <w:sz w:val="16"/>
        </w:rPr>
      </w:pPr>
      <w:r>
        <w:rPr>
          <w:sz w:val="16"/>
        </w:rPr>
        <w:t>The</w:t>
      </w:r>
      <w:r>
        <w:rPr>
          <w:spacing w:val="-6"/>
          <w:sz w:val="16"/>
        </w:rPr>
        <w:t xml:space="preserve"> </w:t>
      </w:r>
      <w:r>
        <w:rPr>
          <w:sz w:val="16"/>
        </w:rPr>
        <w:t>Income</w:t>
      </w:r>
      <w:r>
        <w:rPr>
          <w:spacing w:val="-6"/>
          <w:sz w:val="16"/>
        </w:rPr>
        <w:t xml:space="preserve"> </w:t>
      </w:r>
      <w:r>
        <w:rPr>
          <w:sz w:val="16"/>
        </w:rPr>
        <w:t>Tax</w:t>
      </w:r>
      <w:r>
        <w:rPr>
          <w:spacing w:val="-5"/>
          <w:sz w:val="16"/>
        </w:rPr>
        <w:t xml:space="preserve"> </w:t>
      </w:r>
      <w:r>
        <w:rPr>
          <w:sz w:val="16"/>
        </w:rPr>
        <w:t>Act</w:t>
      </w:r>
      <w:r>
        <w:rPr>
          <w:spacing w:val="-6"/>
          <w:sz w:val="16"/>
        </w:rPr>
        <w:t xml:space="preserve"> </w:t>
      </w:r>
      <w:r>
        <w:rPr>
          <w:sz w:val="16"/>
        </w:rPr>
        <w:t>(Cap.</w:t>
      </w:r>
      <w:r>
        <w:rPr>
          <w:spacing w:val="-5"/>
          <w:sz w:val="16"/>
        </w:rPr>
        <w:t xml:space="preserve"> </w:t>
      </w:r>
      <w:r>
        <w:rPr>
          <w:spacing w:val="-4"/>
          <w:sz w:val="16"/>
        </w:rPr>
        <w:t>470)</w:t>
      </w:r>
    </w:p>
    <w:p w14:paraId="5A3EF422" w14:textId="77777777" w:rsidR="00E60AC9" w:rsidRDefault="00E60AC9">
      <w:pPr>
        <w:pStyle w:val="BodyText"/>
        <w:spacing w:before="0"/>
        <w:ind w:left="0" w:right="0" w:firstLine="0"/>
        <w:rPr>
          <w:sz w:val="16"/>
        </w:rPr>
      </w:pPr>
    </w:p>
    <w:p w14:paraId="3C289631" w14:textId="77777777" w:rsidR="00E60AC9" w:rsidRDefault="00E60AC9">
      <w:pPr>
        <w:pStyle w:val="BodyText"/>
        <w:spacing w:before="0"/>
        <w:ind w:left="0" w:right="0" w:firstLine="0"/>
        <w:rPr>
          <w:sz w:val="16"/>
        </w:rPr>
      </w:pPr>
    </w:p>
    <w:p w14:paraId="7C16A778" w14:textId="77777777" w:rsidR="00E60AC9" w:rsidRDefault="00E60AC9">
      <w:pPr>
        <w:pStyle w:val="BodyText"/>
        <w:spacing w:before="0"/>
        <w:ind w:left="0" w:right="0" w:firstLine="0"/>
        <w:rPr>
          <w:sz w:val="16"/>
        </w:rPr>
      </w:pPr>
    </w:p>
    <w:p w14:paraId="0C23A65A" w14:textId="77777777" w:rsidR="00E60AC9" w:rsidRDefault="00E60AC9">
      <w:pPr>
        <w:pStyle w:val="BodyText"/>
        <w:spacing w:before="0"/>
        <w:ind w:left="0" w:right="0" w:firstLine="0"/>
        <w:rPr>
          <w:sz w:val="16"/>
        </w:rPr>
      </w:pPr>
    </w:p>
    <w:p w14:paraId="4EB172A2" w14:textId="77777777" w:rsidR="00E60AC9" w:rsidRDefault="00E60AC9">
      <w:pPr>
        <w:pStyle w:val="BodyText"/>
        <w:spacing w:before="0"/>
        <w:ind w:left="0" w:right="0" w:firstLine="0"/>
        <w:rPr>
          <w:sz w:val="16"/>
        </w:rPr>
      </w:pPr>
    </w:p>
    <w:p w14:paraId="08878393" w14:textId="77777777" w:rsidR="00E60AC9" w:rsidRDefault="00E60AC9">
      <w:pPr>
        <w:pStyle w:val="BodyText"/>
        <w:spacing w:before="0"/>
        <w:ind w:left="0" w:right="0" w:firstLine="0"/>
        <w:rPr>
          <w:sz w:val="16"/>
        </w:rPr>
      </w:pPr>
    </w:p>
    <w:p w14:paraId="51CF6642" w14:textId="77777777" w:rsidR="00E60AC9" w:rsidRDefault="00E60AC9">
      <w:pPr>
        <w:pStyle w:val="BodyText"/>
        <w:spacing w:before="0"/>
        <w:ind w:left="0" w:right="0" w:firstLine="0"/>
        <w:rPr>
          <w:sz w:val="16"/>
        </w:rPr>
      </w:pPr>
    </w:p>
    <w:p w14:paraId="1C92D33C" w14:textId="77777777" w:rsidR="00E60AC9" w:rsidRDefault="00E60AC9">
      <w:pPr>
        <w:pStyle w:val="BodyText"/>
        <w:spacing w:before="0"/>
        <w:ind w:left="0" w:right="0" w:firstLine="0"/>
        <w:rPr>
          <w:sz w:val="16"/>
        </w:rPr>
      </w:pPr>
    </w:p>
    <w:p w14:paraId="47BE75CB" w14:textId="77777777" w:rsidR="00E60AC9" w:rsidRDefault="00E60AC9">
      <w:pPr>
        <w:pStyle w:val="BodyText"/>
        <w:spacing w:before="0"/>
        <w:ind w:left="0" w:right="0" w:firstLine="0"/>
        <w:rPr>
          <w:sz w:val="16"/>
        </w:rPr>
      </w:pPr>
    </w:p>
    <w:p w14:paraId="70B9D425" w14:textId="77777777" w:rsidR="00E60AC9" w:rsidRDefault="00E60AC9">
      <w:pPr>
        <w:pStyle w:val="BodyText"/>
        <w:spacing w:before="0"/>
        <w:ind w:left="0" w:right="0" w:firstLine="0"/>
        <w:rPr>
          <w:sz w:val="16"/>
        </w:rPr>
      </w:pPr>
    </w:p>
    <w:p w14:paraId="240C82C2" w14:textId="77777777" w:rsidR="00E60AC9" w:rsidRDefault="00E60AC9">
      <w:pPr>
        <w:pStyle w:val="BodyText"/>
        <w:spacing w:before="0"/>
        <w:ind w:left="0" w:right="0" w:firstLine="0"/>
        <w:rPr>
          <w:sz w:val="16"/>
        </w:rPr>
      </w:pPr>
    </w:p>
    <w:p w14:paraId="0F0114EF" w14:textId="77777777" w:rsidR="00E60AC9" w:rsidRDefault="00E60AC9">
      <w:pPr>
        <w:pStyle w:val="BodyText"/>
        <w:spacing w:before="0"/>
        <w:ind w:left="0" w:right="0" w:firstLine="0"/>
        <w:rPr>
          <w:sz w:val="16"/>
        </w:rPr>
      </w:pPr>
    </w:p>
    <w:p w14:paraId="378CE11A" w14:textId="77777777" w:rsidR="00E60AC9" w:rsidRDefault="00E60AC9">
      <w:pPr>
        <w:pStyle w:val="BodyText"/>
        <w:spacing w:before="0"/>
        <w:ind w:left="0" w:right="0" w:firstLine="0"/>
        <w:rPr>
          <w:sz w:val="16"/>
        </w:rPr>
      </w:pPr>
    </w:p>
    <w:p w14:paraId="32A478D7" w14:textId="77777777" w:rsidR="00E60AC9" w:rsidRDefault="00E60AC9">
      <w:pPr>
        <w:pStyle w:val="BodyText"/>
        <w:spacing w:before="0"/>
        <w:ind w:left="0" w:right="0" w:firstLine="0"/>
        <w:rPr>
          <w:sz w:val="16"/>
        </w:rPr>
      </w:pPr>
    </w:p>
    <w:p w14:paraId="6ABC9423" w14:textId="77777777" w:rsidR="00E60AC9" w:rsidRDefault="00E60AC9">
      <w:pPr>
        <w:pStyle w:val="BodyText"/>
        <w:spacing w:before="0"/>
        <w:ind w:left="0" w:right="0" w:firstLine="0"/>
        <w:rPr>
          <w:sz w:val="16"/>
        </w:rPr>
      </w:pPr>
    </w:p>
    <w:p w14:paraId="5F8C0038" w14:textId="77777777" w:rsidR="00E60AC9" w:rsidRDefault="00E60AC9">
      <w:pPr>
        <w:pStyle w:val="BodyText"/>
        <w:spacing w:before="0"/>
        <w:ind w:left="0" w:right="0" w:firstLine="0"/>
        <w:rPr>
          <w:sz w:val="16"/>
        </w:rPr>
      </w:pPr>
    </w:p>
    <w:p w14:paraId="18F147B4" w14:textId="77777777" w:rsidR="00E60AC9" w:rsidRDefault="00E60AC9">
      <w:pPr>
        <w:pStyle w:val="BodyText"/>
        <w:spacing w:before="143"/>
        <w:ind w:left="0" w:right="0" w:firstLine="0"/>
        <w:rPr>
          <w:sz w:val="16"/>
        </w:rPr>
      </w:pPr>
    </w:p>
    <w:p w14:paraId="7B587252" w14:textId="77777777" w:rsidR="00E60AC9" w:rsidRDefault="003A6A42">
      <w:pPr>
        <w:spacing w:line="213" w:lineRule="auto"/>
        <w:ind w:left="587" w:right="-8"/>
        <w:rPr>
          <w:sz w:val="16"/>
        </w:rPr>
      </w:pPr>
      <w:r>
        <w:rPr>
          <w:sz w:val="16"/>
        </w:rPr>
        <w:t>The</w:t>
      </w:r>
      <w:r>
        <w:rPr>
          <w:spacing w:val="-10"/>
          <w:sz w:val="16"/>
        </w:rPr>
        <w:t xml:space="preserve"> </w:t>
      </w:r>
      <w:r>
        <w:rPr>
          <w:sz w:val="16"/>
        </w:rPr>
        <w:t>Kenya</w:t>
      </w:r>
      <w:r>
        <w:rPr>
          <w:spacing w:val="-10"/>
          <w:sz w:val="16"/>
        </w:rPr>
        <w:t xml:space="preserve"> </w:t>
      </w:r>
      <w:r>
        <w:rPr>
          <w:sz w:val="16"/>
        </w:rPr>
        <w:t>Revenue</w:t>
      </w:r>
      <w:r>
        <w:rPr>
          <w:spacing w:val="-10"/>
          <w:sz w:val="16"/>
        </w:rPr>
        <w:t xml:space="preserve"> </w:t>
      </w:r>
      <w:r>
        <w:rPr>
          <w:sz w:val="16"/>
        </w:rPr>
        <w:t>Act</w:t>
      </w:r>
      <w:r>
        <w:rPr>
          <w:spacing w:val="-10"/>
          <w:sz w:val="16"/>
        </w:rPr>
        <w:t xml:space="preserve"> </w:t>
      </w:r>
      <w:r>
        <w:rPr>
          <w:sz w:val="16"/>
        </w:rPr>
        <w:t>(No.</w:t>
      </w:r>
      <w:r>
        <w:rPr>
          <w:spacing w:val="-10"/>
          <w:sz w:val="16"/>
        </w:rPr>
        <w:t xml:space="preserve"> </w:t>
      </w:r>
      <w:r>
        <w:rPr>
          <w:sz w:val="16"/>
        </w:rPr>
        <w:t>2</w:t>
      </w:r>
      <w:r>
        <w:rPr>
          <w:spacing w:val="-10"/>
          <w:sz w:val="16"/>
        </w:rPr>
        <w:t xml:space="preserve"> </w:t>
      </w:r>
      <w:r>
        <w:rPr>
          <w:sz w:val="16"/>
        </w:rPr>
        <w:t>of</w:t>
      </w:r>
      <w:r>
        <w:rPr>
          <w:spacing w:val="40"/>
          <w:sz w:val="16"/>
        </w:rPr>
        <w:t xml:space="preserve"> </w:t>
      </w:r>
      <w:r>
        <w:rPr>
          <w:spacing w:val="-2"/>
          <w:sz w:val="16"/>
        </w:rPr>
        <w:t>1995)</w:t>
      </w:r>
    </w:p>
    <w:p w14:paraId="0B269AE5" w14:textId="77777777" w:rsidR="00E60AC9" w:rsidRDefault="003A6A42">
      <w:pPr>
        <w:tabs>
          <w:tab w:val="left" w:pos="2560"/>
        </w:tabs>
        <w:spacing w:before="60" w:line="213" w:lineRule="auto"/>
        <w:ind w:left="2560" w:right="1013" w:hanging="2457"/>
        <w:rPr>
          <w:sz w:val="16"/>
        </w:rPr>
      </w:pPr>
      <w:r>
        <w:br w:type="column"/>
      </w:r>
      <w:r>
        <w:rPr>
          <w:sz w:val="16"/>
        </w:rPr>
        <w:t>s.</w:t>
      </w:r>
      <w:r>
        <w:rPr>
          <w:spacing w:val="-5"/>
          <w:sz w:val="16"/>
        </w:rPr>
        <w:t xml:space="preserve"> </w:t>
      </w:r>
      <w:r>
        <w:rPr>
          <w:sz w:val="16"/>
        </w:rPr>
        <w:t>15(2)</w:t>
      </w:r>
      <w:r>
        <w:rPr>
          <w:sz w:val="16"/>
        </w:rPr>
        <w:tab/>
        <w:t>Insert the following new</w:t>
      </w:r>
      <w:r>
        <w:rPr>
          <w:spacing w:val="40"/>
          <w:sz w:val="16"/>
        </w:rPr>
        <w:t xml:space="preserve"> </w:t>
      </w:r>
      <w:r>
        <w:rPr>
          <w:sz w:val="16"/>
        </w:rPr>
        <w:t>paragraph</w:t>
      </w:r>
      <w:r>
        <w:rPr>
          <w:spacing w:val="-10"/>
          <w:sz w:val="16"/>
        </w:rPr>
        <w:t xml:space="preserve"> </w:t>
      </w:r>
      <w:r>
        <w:rPr>
          <w:sz w:val="16"/>
        </w:rPr>
        <w:t>immediately</w:t>
      </w:r>
      <w:r>
        <w:rPr>
          <w:spacing w:val="-10"/>
          <w:sz w:val="16"/>
        </w:rPr>
        <w:t xml:space="preserve"> </w:t>
      </w:r>
      <w:r>
        <w:rPr>
          <w:sz w:val="16"/>
        </w:rPr>
        <w:t>after</w:t>
      </w:r>
      <w:r>
        <w:rPr>
          <w:spacing w:val="40"/>
          <w:sz w:val="16"/>
        </w:rPr>
        <w:t xml:space="preserve"> </w:t>
      </w:r>
      <w:r>
        <w:rPr>
          <w:sz w:val="16"/>
        </w:rPr>
        <w:t>paragraph</w:t>
      </w:r>
      <w:r>
        <w:rPr>
          <w:spacing w:val="-5"/>
          <w:sz w:val="16"/>
        </w:rPr>
        <w:t xml:space="preserve"> </w:t>
      </w:r>
      <w:r>
        <w:rPr>
          <w:sz w:val="16"/>
        </w:rPr>
        <w:t>(g)—</w:t>
      </w:r>
    </w:p>
    <w:p w14:paraId="6310F445" w14:textId="77777777" w:rsidR="00E60AC9" w:rsidRDefault="003A6A42">
      <w:pPr>
        <w:spacing w:line="213" w:lineRule="auto"/>
        <w:ind w:left="2560" w:right="599"/>
        <w:rPr>
          <w:sz w:val="16"/>
        </w:rPr>
      </w:pPr>
      <w:r>
        <w:rPr>
          <w:sz w:val="16"/>
        </w:rPr>
        <w:t>(ga) expenditure incurred by a</w:t>
      </w:r>
      <w:r>
        <w:rPr>
          <w:spacing w:val="40"/>
          <w:sz w:val="16"/>
        </w:rPr>
        <w:t xml:space="preserve"> </w:t>
      </w:r>
      <w:r>
        <w:rPr>
          <w:sz w:val="16"/>
        </w:rPr>
        <w:t>person</w:t>
      </w:r>
      <w:r>
        <w:rPr>
          <w:spacing w:val="-7"/>
          <w:sz w:val="16"/>
        </w:rPr>
        <w:t xml:space="preserve"> </w:t>
      </w:r>
      <w:r>
        <w:rPr>
          <w:sz w:val="16"/>
        </w:rPr>
        <w:t>carrying</w:t>
      </w:r>
      <w:r>
        <w:rPr>
          <w:spacing w:val="-7"/>
          <w:sz w:val="16"/>
        </w:rPr>
        <w:t xml:space="preserve"> </w:t>
      </w:r>
      <w:r>
        <w:rPr>
          <w:sz w:val="16"/>
        </w:rPr>
        <w:t>on</w:t>
      </w:r>
      <w:r>
        <w:rPr>
          <w:spacing w:val="-7"/>
          <w:sz w:val="16"/>
        </w:rPr>
        <w:t xml:space="preserve"> </w:t>
      </w:r>
      <w:r>
        <w:rPr>
          <w:sz w:val="16"/>
        </w:rPr>
        <w:t>a</w:t>
      </w:r>
      <w:r>
        <w:rPr>
          <w:spacing w:val="-7"/>
          <w:sz w:val="16"/>
        </w:rPr>
        <w:t xml:space="preserve"> </w:t>
      </w:r>
      <w:r>
        <w:rPr>
          <w:sz w:val="16"/>
        </w:rPr>
        <w:t>business</w:t>
      </w:r>
      <w:r>
        <w:rPr>
          <w:spacing w:val="-7"/>
          <w:sz w:val="16"/>
        </w:rPr>
        <w:t xml:space="preserve"> </w:t>
      </w:r>
      <w:r>
        <w:rPr>
          <w:sz w:val="16"/>
        </w:rPr>
        <w:t>in</w:t>
      </w:r>
      <w:r>
        <w:rPr>
          <w:spacing w:val="40"/>
          <w:sz w:val="16"/>
        </w:rPr>
        <w:t xml:space="preserve"> </w:t>
      </w:r>
      <w:r>
        <w:rPr>
          <w:sz w:val="16"/>
        </w:rPr>
        <w:t>payment</w:t>
      </w:r>
      <w:r>
        <w:rPr>
          <w:spacing w:val="-7"/>
          <w:sz w:val="16"/>
        </w:rPr>
        <w:t xml:space="preserve"> </w:t>
      </w:r>
      <w:r>
        <w:rPr>
          <w:sz w:val="16"/>
        </w:rPr>
        <w:t>of</w:t>
      </w:r>
      <w:r>
        <w:rPr>
          <w:spacing w:val="-7"/>
          <w:sz w:val="16"/>
        </w:rPr>
        <w:t xml:space="preserve"> </w:t>
      </w:r>
      <w:r>
        <w:rPr>
          <w:sz w:val="16"/>
        </w:rPr>
        <w:t>Affordable</w:t>
      </w:r>
      <w:r>
        <w:rPr>
          <w:spacing w:val="-7"/>
          <w:sz w:val="16"/>
        </w:rPr>
        <w:t xml:space="preserve"> </w:t>
      </w:r>
      <w:r>
        <w:rPr>
          <w:sz w:val="16"/>
        </w:rPr>
        <w:t>Housing</w:t>
      </w:r>
      <w:r>
        <w:rPr>
          <w:spacing w:val="40"/>
          <w:sz w:val="16"/>
        </w:rPr>
        <w:t xml:space="preserve"> </w:t>
      </w:r>
      <w:r>
        <w:rPr>
          <w:sz w:val="16"/>
        </w:rPr>
        <w:t>Levy as provided under section</w:t>
      </w:r>
      <w:r>
        <w:rPr>
          <w:spacing w:val="40"/>
          <w:sz w:val="16"/>
        </w:rPr>
        <w:t xml:space="preserve"> </w:t>
      </w:r>
      <w:r>
        <w:rPr>
          <w:sz w:val="16"/>
        </w:rPr>
        <w:t>5(b) of the Affordable Housing</w:t>
      </w:r>
      <w:r>
        <w:rPr>
          <w:spacing w:val="40"/>
          <w:sz w:val="16"/>
        </w:rPr>
        <w:t xml:space="preserve"> </w:t>
      </w:r>
      <w:r>
        <w:rPr>
          <w:sz w:val="16"/>
        </w:rPr>
        <w:t>Act,</w:t>
      </w:r>
      <w:r>
        <w:rPr>
          <w:spacing w:val="-5"/>
          <w:sz w:val="16"/>
        </w:rPr>
        <w:t xml:space="preserve"> </w:t>
      </w:r>
      <w:r>
        <w:rPr>
          <w:sz w:val="16"/>
        </w:rPr>
        <w:t>2024</w:t>
      </w:r>
    </w:p>
    <w:p w14:paraId="1C77D3EF" w14:textId="77777777" w:rsidR="00E60AC9" w:rsidRDefault="003A6A42">
      <w:pPr>
        <w:tabs>
          <w:tab w:val="left" w:pos="2560"/>
        </w:tabs>
        <w:spacing w:before="55" w:line="213" w:lineRule="auto"/>
        <w:ind w:left="2560" w:right="599" w:hanging="2457"/>
        <w:rPr>
          <w:sz w:val="16"/>
        </w:rPr>
      </w:pPr>
      <w:r>
        <w:rPr>
          <w:sz w:val="16"/>
        </w:rPr>
        <w:t>s.</w:t>
      </w:r>
      <w:r>
        <w:rPr>
          <w:spacing w:val="-5"/>
          <w:sz w:val="16"/>
        </w:rPr>
        <w:t xml:space="preserve"> </w:t>
      </w:r>
      <w:r>
        <w:rPr>
          <w:sz w:val="16"/>
        </w:rPr>
        <w:t>30A</w:t>
      </w:r>
      <w:r>
        <w:rPr>
          <w:sz w:val="16"/>
        </w:rPr>
        <w:tab/>
        <w:t>Insert the following subsection</w:t>
      </w:r>
      <w:r>
        <w:rPr>
          <w:spacing w:val="40"/>
          <w:sz w:val="16"/>
        </w:rPr>
        <w:t xml:space="preserve"> </w:t>
      </w:r>
      <w:r>
        <w:rPr>
          <w:sz w:val="16"/>
        </w:rPr>
        <w:t>immediately</w:t>
      </w:r>
      <w:r>
        <w:rPr>
          <w:spacing w:val="-8"/>
          <w:sz w:val="16"/>
        </w:rPr>
        <w:t xml:space="preserve"> </w:t>
      </w:r>
      <w:r>
        <w:rPr>
          <w:sz w:val="16"/>
        </w:rPr>
        <w:t>after</w:t>
      </w:r>
      <w:r>
        <w:rPr>
          <w:spacing w:val="-8"/>
          <w:sz w:val="16"/>
        </w:rPr>
        <w:t xml:space="preserve"> </w:t>
      </w:r>
      <w:r>
        <w:rPr>
          <w:sz w:val="16"/>
        </w:rPr>
        <w:t>subsection</w:t>
      </w:r>
      <w:r>
        <w:rPr>
          <w:spacing w:val="-8"/>
          <w:sz w:val="16"/>
        </w:rPr>
        <w:t xml:space="preserve"> </w:t>
      </w:r>
      <w:r>
        <w:rPr>
          <w:sz w:val="16"/>
        </w:rPr>
        <w:t>(1)—</w:t>
      </w:r>
      <w:r>
        <w:rPr>
          <w:spacing w:val="40"/>
          <w:sz w:val="16"/>
        </w:rPr>
        <w:t xml:space="preserve"> </w:t>
      </w:r>
      <w:r>
        <w:rPr>
          <w:sz w:val="16"/>
        </w:rPr>
        <w:t>(1A) A resident individual who</w:t>
      </w:r>
      <w:r>
        <w:rPr>
          <w:spacing w:val="40"/>
          <w:sz w:val="16"/>
        </w:rPr>
        <w:t xml:space="preserve"> </w:t>
      </w:r>
      <w:r>
        <w:rPr>
          <w:sz w:val="16"/>
        </w:rPr>
        <w:t>proves that in a year of income,</w:t>
      </w:r>
      <w:r>
        <w:rPr>
          <w:spacing w:val="40"/>
          <w:sz w:val="16"/>
        </w:rPr>
        <w:t xml:space="preserve"> </w:t>
      </w:r>
      <w:r>
        <w:rPr>
          <w:sz w:val="16"/>
        </w:rPr>
        <w:t>the individual paid the affordable</w:t>
      </w:r>
      <w:r>
        <w:rPr>
          <w:spacing w:val="40"/>
          <w:sz w:val="16"/>
        </w:rPr>
        <w:t xml:space="preserve"> </w:t>
      </w:r>
      <w:r>
        <w:rPr>
          <w:sz w:val="16"/>
        </w:rPr>
        <w:t>housing levy, shall for that year</w:t>
      </w:r>
    </w:p>
    <w:p w14:paraId="3C0A3BA3" w14:textId="77777777" w:rsidR="00E60AC9" w:rsidRDefault="003A6A42">
      <w:pPr>
        <w:spacing w:line="213" w:lineRule="auto"/>
        <w:ind w:left="2560" w:right="599"/>
        <w:rPr>
          <w:sz w:val="16"/>
        </w:rPr>
      </w:pPr>
      <w:r>
        <w:rPr>
          <w:sz w:val="16"/>
        </w:rPr>
        <w:t>of income be entitled to the</w:t>
      </w:r>
      <w:r>
        <w:rPr>
          <w:spacing w:val="40"/>
          <w:sz w:val="16"/>
        </w:rPr>
        <w:t xml:space="preserve"> </w:t>
      </w:r>
      <w:r>
        <w:rPr>
          <w:sz w:val="16"/>
        </w:rPr>
        <w:t>affordable housing relief</w:t>
      </w:r>
    </w:p>
    <w:p w14:paraId="6F9E9E73" w14:textId="77777777" w:rsidR="00E60AC9" w:rsidRDefault="003A6A42">
      <w:pPr>
        <w:tabs>
          <w:tab w:val="left" w:pos="2560"/>
        </w:tabs>
        <w:spacing w:before="38" w:line="204" w:lineRule="exact"/>
        <w:ind w:left="103"/>
        <w:rPr>
          <w:sz w:val="16"/>
        </w:rPr>
      </w:pPr>
      <w:r>
        <w:rPr>
          <w:sz w:val="16"/>
        </w:rPr>
        <w:t>Third</w:t>
      </w:r>
      <w:r>
        <w:rPr>
          <w:spacing w:val="-10"/>
          <w:sz w:val="16"/>
        </w:rPr>
        <w:t xml:space="preserve"> </w:t>
      </w:r>
      <w:r>
        <w:rPr>
          <w:sz w:val="16"/>
        </w:rPr>
        <w:t>Schedule,</w:t>
      </w:r>
      <w:r>
        <w:rPr>
          <w:spacing w:val="-10"/>
          <w:sz w:val="16"/>
        </w:rPr>
        <w:t xml:space="preserve"> </w:t>
      </w:r>
      <w:r>
        <w:rPr>
          <w:sz w:val="16"/>
        </w:rPr>
        <w:t>paragraph</w:t>
      </w:r>
      <w:r>
        <w:rPr>
          <w:spacing w:val="-10"/>
          <w:sz w:val="16"/>
        </w:rPr>
        <w:t xml:space="preserve"> 9</w:t>
      </w:r>
      <w:r>
        <w:rPr>
          <w:sz w:val="16"/>
        </w:rPr>
        <w:tab/>
        <w:t>Delete</w:t>
      </w:r>
      <w:r>
        <w:rPr>
          <w:spacing w:val="-6"/>
          <w:sz w:val="16"/>
        </w:rPr>
        <w:t xml:space="preserve"> </w:t>
      </w:r>
      <w:r>
        <w:rPr>
          <w:sz w:val="16"/>
        </w:rPr>
        <w:t>the</w:t>
      </w:r>
      <w:r>
        <w:rPr>
          <w:spacing w:val="-6"/>
          <w:sz w:val="16"/>
        </w:rPr>
        <w:t xml:space="preserve"> </w:t>
      </w:r>
      <w:r>
        <w:rPr>
          <w:sz w:val="16"/>
        </w:rPr>
        <w:t>word</w:t>
      </w:r>
      <w:r>
        <w:rPr>
          <w:spacing w:val="-6"/>
          <w:sz w:val="16"/>
        </w:rPr>
        <w:t xml:space="preserve"> </w:t>
      </w:r>
      <w:r>
        <w:rPr>
          <w:sz w:val="16"/>
        </w:rPr>
        <w:t>“three”</w:t>
      </w:r>
      <w:r>
        <w:rPr>
          <w:spacing w:val="-6"/>
          <w:sz w:val="16"/>
        </w:rPr>
        <w:t xml:space="preserve"> </w:t>
      </w:r>
      <w:r>
        <w:rPr>
          <w:spacing w:val="-5"/>
          <w:sz w:val="16"/>
        </w:rPr>
        <w:t>and</w:t>
      </w:r>
    </w:p>
    <w:p w14:paraId="3331917F" w14:textId="77777777" w:rsidR="00E60AC9" w:rsidRDefault="003A6A42">
      <w:pPr>
        <w:spacing w:before="6" w:line="213" w:lineRule="auto"/>
        <w:ind w:left="2560" w:right="599"/>
        <w:rPr>
          <w:sz w:val="16"/>
        </w:rPr>
      </w:pPr>
      <w:r>
        <w:rPr>
          <w:sz w:val="16"/>
        </w:rPr>
        <w:t>substitute</w:t>
      </w:r>
      <w:r>
        <w:rPr>
          <w:spacing w:val="-8"/>
          <w:sz w:val="16"/>
        </w:rPr>
        <w:t xml:space="preserve"> </w:t>
      </w:r>
      <w:r>
        <w:rPr>
          <w:sz w:val="16"/>
        </w:rPr>
        <w:t>therefor</w:t>
      </w:r>
      <w:r>
        <w:rPr>
          <w:spacing w:val="-8"/>
          <w:sz w:val="16"/>
        </w:rPr>
        <w:t xml:space="preserve"> </w:t>
      </w:r>
      <w:r>
        <w:rPr>
          <w:sz w:val="16"/>
        </w:rPr>
        <w:t>with</w:t>
      </w:r>
      <w:r>
        <w:rPr>
          <w:spacing w:val="-8"/>
          <w:sz w:val="16"/>
        </w:rPr>
        <w:t xml:space="preserve"> </w:t>
      </w:r>
      <w:r>
        <w:rPr>
          <w:sz w:val="16"/>
        </w:rPr>
        <w:t>the</w:t>
      </w:r>
      <w:r>
        <w:rPr>
          <w:spacing w:val="-8"/>
          <w:sz w:val="16"/>
        </w:rPr>
        <w:t xml:space="preserve"> </w:t>
      </w:r>
      <w:r>
        <w:rPr>
          <w:sz w:val="16"/>
        </w:rPr>
        <w:t>words</w:t>
      </w:r>
      <w:r>
        <w:rPr>
          <w:spacing w:val="40"/>
          <w:sz w:val="16"/>
        </w:rPr>
        <w:t xml:space="preserve"> </w:t>
      </w:r>
      <w:r>
        <w:rPr>
          <w:sz w:val="16"/>
        </w:rPr>
        <w:t>one point ﬁve”</w:t>
      </w:r>
    </w:p>
    <w:p w14:paraId="0FA78863" w14:textId="77777777" w:rsidR="00E60AC9" w:rsidRDefault="003A6A42">
      <w:pPr>
        <w:tabs>
          <w:tab w:val="left" w:pos="2560"/>
        </w:tabs>
        <w:spacing w:before="38" w:line="204" w:lineRule="exact"/>
        <w:ind w:left="103"/>
        <w:rPr>
          <w:sz w:val="16"/>
        </w:rPr>
      </w:pPr>
      <w:r>
        <w:rPr>
          <w:sz w:val="16"/>
        </w:rPr>
        <w:t>First</w:t>
      </w:r>
      <w:r>
        <w:rPr>
          <w:spacing w:val="1"/>
          <w:sz w:val="16"/>
        </w:rPr>
        <w:t xml:space="preserve"> </w:t>
      </w:r>
      <w:r>
        <w:rPr>
          <w:sz w:val="16"/>
        </w:rPr>
        <w:t>Schedule,</w:t>
      </w:r>
      <w:r>
        <w:rPr>
          <w:spacing w:val="2"/>
          <w:sz w:val="16"/>
        </w:rPr>
        <w:t xml:space="preserve"> </w:t>
      </w:r>
      <w:r>
        <w:rPr>
          <w:sz w:val="16"/>
        </w:rPr>
        <w:t>Part</w:t>
      </w:r>
      <w:r>
        <w:rPr>
          <w:spacing w:val="2"/>
          <w:sz w:val="16"/>
        </w:rPr>
        <w:t xml:space="preserve"> </w:t>
      </w:r>
      <w:r>
        <w:rPr>
          <w:spacing w:val="-5"/>
          <w:sz w:val="16"/>
        </w:rPr>
        <w:t>II</w:t>
      </w:r>
      <w:r>
        <w:rPr>
          <w:sz w:val="16"/>
        </w:rPr>
        <w:tab/>
        <w:t>Insert</w:t>
      </w:r>
      <w:r>
        <w:rPr>
          <w:spacing w:val="-1"/>
          <w:sz w:val="16"/>
        </w:rPr>
        <w:t xml:space="preserve"> </w:t>
      </w:r>
      <w:r>
        <w:rPr>
          <w:sz w:val="16"/>
        </w:rPr>
        <w:t xml:space="preserve">the following </w:t>
      </w:r>
      <w:r>
        <w:rPr>
          <w:spacing w:val="-2"/>
          <w:sz w:val="16"/>
        </w:rPr>
        <w:t>paragraph</w:t>
      </w:r>
    </w:p>
    <w:p w14:paraId="2927E9E0" w14:textId="77777777" w:rsidR="00E60AC9" w:rsidRDefault="003A6A42">
      <w:pPr>
        <w:spacing w:before="7" w:line="213" w:lineRule="auto"/>
        <w:ind w:left="2560" w:right="689"/>
        <w:rPr>
          <w:sz w:val="16"/>
        </w:rPr>
      </w:pPr>
      <w:r>
        <w:rPr>
          <w:sz w:val="16"/>
        </w:rPr>
        <w:t>immediately after paragraph 14:</w:t>
      </w:r>
      <w:r>
        <w:rPr>
          <w:spacing w:val="40"/>
          <w:sz w:val="16"/>
        </w:rPr>
        <w:t xml:space="preserve"> </w:t>
      </w:r>
      <w:r>
        <w:rPr>
          <w:sz w:val="16"/>
        </w:rPr>
        <w:t>“15.</w:t>
      </w:r>
      <w:r>
        <w:rPr>
          <w:spacing w:val="-10"/>
          <w:sz w:val="16"/>
        </w:rPr>
        <w:t xml:space="preserve"> </w:t>
      </w:r>
      <w:r>
        <w:rPr>
          <w:sz w:val="16"/>
        </w:rPr>
        <w:t>The</w:t>
      </w:r>
      <w:r>
        <w:rPr>
          <w:spacing w:val="-10"/>
          <w:sz w:val="16"/>
        </w:rPr>
        <w:t xml:space="preserve"> </w:t>
      </w:r>
      <w:r>
        <w:rPr>
          <w:sz w:val="16"/>
        </w:rPr>
        <w:t>Affordable</w:t>
      </w:r>
      <w:r>
        <w:rPr>
          <w:spacing w:val="-10"/>
          <w:sz w:val="16"/>
        </w:rPr>
        <w:t xml:space="preserve"> </w:t>
      </w:r>
      <w:r>
        <w:rPr>
          <w:sz w:val="16"/>
        </w:rPr>
        <w:t>Housing</w:t>
      </w:r>
      <w:r>
        <w:rPr>
          <w:spacing w:val="-10"/>
          <w:sz w:val="16"/>
        </w:rPr>
        <w:t xml:space="preserve"> </w:t>
      </w:r>
      <w:r>
        <w:rPr>
          <w:sz w:val="16"/>
        </w:rPr>
        <w:t>Act,</w:t>
      </w:r>
      <w:r>
        <w:rPr>
          <w:spacing w:val="40"/>
          <w:sz w:val="16"/>
        </w:rPr>
        <w:t xml:space="preserve"> </w:t>
      </w:r>
      <w:r>
        <w:rPr>
          <w:spacing w:val="-2"/>
          <w:sz w:val="16"/>
        </w:rPr>
        <w:t>2024”</w:t>
      </w:r>
    </w:p>
    <w:p w14:paraId="7B43FAC8" w14:textId="77777777" w:rsidR="00E60AC9" w:rsidRDefault="00E60AC9">
      <w:pPr>
        <w:spacing w:line="213" w:lineRule="auto"/>
        <w:rPr>
          <w:sz w:val="16"/>
        </w:rPr>
        <w:sectPr w:rsidR="00E60AC9">
          <w:type w:val="continuous"/>
          <w:pgSz w:w="11910" w:h="16840"/>
          <w:pgMar w:top="1920" w:right="1680" w:bottom="280" w:left="1680" w:header="2544" w:footer="0" w:gutter="0"/>
          <w:cols w:num="2" w:space="720" w:equalWidth="0">
            <w:col w:w="2901" w:space="40"/>
            <w:col w:w="5609"/>
          </w:cols>
        </w:sectPr>
      </w:pPr>
    </w:p>
    <w:p w14:paraId="79F8C4A3" w14:textId="77777777" w:rsidR="00E60AC9" w:rsidRDefault="00E60AC9">
      <w:pPr>
        <w:pStyle w:val="BodyText"/>
        <w:spacing w:before="31"/>
        <w:ind w:left="0" w:right="0" w:firstLine="0"/>
      </w:pPr>
    </w:p>
    <w:p w14:paraId="579C9654" w14:textId="77777777" w:rsidR="00E60AC9" w:rsidRDefault="003A6A42">
      <w:pPr>
        <w:pStyle w:val="BodyText"/>
        <w:spacing w:before="0" w:line="48" w:lineRule="exact"/>
        <w:ind w:left="3904" w:right="0" w:firstLine="0"/>
        <w:rPr>
          <w:sz w:val="4"/>
        </w:rPr>
      </w:pPr>
      <w:r>
        <w:rPr>
          <w:noProof/>
          <w:sz w:val="4"/>
        </w:rPr>
        <w:drawing>
          <wp:inline distT="0" distB="0" distL="0" distR="0" wp14:anchorId="25945D5C" wp14:editId="47CE685D">
            <wp:extent cx="463040" cy="30861"/>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7" cstate="print"/>
                    <a:stretch>
                      <a:fillRect/>
                    </a:stretch>
                  </pic:blipFill>
                  <pic:spPr>
                    <a:xfrm>
                      <a:off x="0" y="0"/>
                      <a:ext cx="463040" cy="30861"/>
                    </a:xfrm>
                    <a:prstGeom prst="rect">
                      <a:avLst/>
                    </a:prstGeom>
                  </pic:spPr>
                </pic:pic>
              </a:graphicData>
            </a:graphic>
          </wp:inline>
        </w:drawing>
      </w:r>
    </w:p>
    <w:sectPr w:rsidR="00E60AC9">
      <w:type w:val="continuous"/>
      <w:pgSz w:w="11910" w:h="16840"/>
      <w:pgMar w:top="1920" w:right="1680" w:bottom="280" w:left="1680" w:header="25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A02C3" w14:textId="77777777" w:rsidR="003A6A42" w:rsidRDefault="003A6A42">
      <w:r>
        <w:separator/>
      </w:r>
    </w:p>
  </w:endnote>
  <w:endnote w:type="continuationSeparator" w:id="0">
    <w:p w14:paraId="0FA1B514" w14:textId="77777777" w:rsidR="003A6A42" w:rsidRDefault="003A6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4822A" w14:textId="77777777" w:rsidR="003A6A42" w:rsidRDefault="003A6A42">
      <w:r>
        <w:separator/>
      </w:r>
    </w:p>
  </w:footnote>
  <w:footnote w:type="continuationSeparator" w:id="0">
    <w:p w14:paraId="669DE735" w14:textId="77777777" w:rsidR="003A6A42" w:rsidRDefault="003A6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B36FF"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780416" behindDoc="1" locked="0" layoutInCell="1" allowOverlap="1" wp14:anchorId="5E04E019" wp14:editId="7C1619A9">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 name="Graphic 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6064" id="docshapegroup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0928" behindDoc="1" locked="0" layoutInCell="1" allowOverlap="1" wp14:anchorId="76E36EE3" wp14:editId="0E21FC78">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F0607BF"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76E36EE3" id="_x0000_t202" coordsize="21600,21600" o:spt="202" path="m,l,21600r21600,l21600,xe">
              <v:stroke joinstyle="miter"/>
              <v:path gradientshapeok="t" o:connecttype="rect"/>
            </v:shapetype>
            <v:shape id="Textbox 7" o:spid="_x0000_s1026" type="#_x0000_t202" style="position:absolute;margin-left:112.4pt;margin-top:126.2pt;width:45.55pt;height:13.95pt;z-index:-1653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" filled="f" stroked="f">
              <v:textbox inset="0,0,0,0">
                <w:txbxContent>
                  <w:p w14:paraId="4F0607BF"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1440" behindDoc="1" locked="0" layoutInCell="1" allowOverlap="1" wp14:anchorId="48DF40C4" wp14:editId="37C46962">
              <wp:simplePos x="0" y="0"/>
              <wp:positionH relativeFrom="page">
                <wp:posOffset>3296488</wp:posOffset>
              </wp:positionH>
              <wp:positionV relativeFrom="page">
                <wp:posOffset>1602930</wp:posOffset>
              </wp:positionV>
              <wp:extent cx="96710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8989B87"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8DF40C4" id="Textbox 8" o:spid="_x0000_s1027" type="#_x0000_t202" style="position:absolute;margin-left:259.55pt;margin-top:126.2pt;width:76.15pt;height:13.95pt;z-index:-1653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E1gXv2YAQAA&#10;IQMAAA4AAAAAAAAAAAAAAAAALgIAAGRycy9lMm9Eb2MueG1sUEsBAi0AFAAGAAgAAAAhABhYAQzg&#10;AAAACwEAAA8AAAAAAAAAAAAAAAAA8gMAAGRycy9kb3ducmV2LnhtbFBLBQYAAAAABAAEAPMAAAD/&#10;BAAAAAA=&#10;" filled="f" stroked="f">
              <v:textbox inset="0,0,0,0">
                <w:txbxContent>
                  <w:p w14:paraId="58989B87"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1952" behindDoc="1" locked="0" layoutInCell="1" allowOverlap="1" wp14:anchorId="050BA7B3" wp14:editId="2B2D425D">
              <wp:simplePos x="0" y="0"/>
              <wp:positionH relativeFrom="page">
                <wp:posOffset>5230583</wp:posOffset>
              </wp:positionH>
              <wp:positionV relativeFrom="page">
                <wp:posOffset>1602930</wp:posOffset>
              </wp:positionV>
              <wp:extent cx="574675" cy="1771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E35093B"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50BA7B3" id="Textbox 9" o:spid="_x0000_s1028" type="#_x0000_t202" style="position:absolute;margin-left:411.85pt;margin-top:126.2pt;width:45.25pt;height:13.95pt;z-index:-1653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TllwEAACE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sMmit7aM4sZeBp1pJ+HjVaKbpPge3Ko78meE321wRT&#10;9x7KB8mKArw9JnC+ELjjTgR4DkXC9GfyoH/fl677z979Ag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L3A9OWXAQAA&#10;IQMAAA4AAAAAAAAAAAAAAAAALgIAAGRycy9lMm9Eb2MueG1sUEsBAi0AFAAGAAgAAAAhAIGknCfh&#10;AAAACwEAAA8AAAAAAAAAAAAAAAAA8QMAAGRycy9kb3ducmV2LnhtbFBLBQYAAAAABAAEAPMAAAD/&#10;BAAAAAA=&#10;" filled="f" stroked="f">
              <v:textbox inset="0,0,0,0">
                <w:txbxContent>
                  <w:p w14:paraId="3E35093B"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2464" behindDoc="1" locked="0" layoutInCell="1" allowOverlap="1" wp14:anchorId="0257B671" wp14:editId="79FEB98E">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60B5AB08" w14:textId="77777777" w:rsidR="00E60AC9" w:rsidRDefault="003A6A42">
                          <w:pPr>
                            <w:spacing w:before="18"/>
                            <w:ind w:left="20"/>
                            <w:rPr>
                              <w:sz w:val="18"/>
                            </w:rPr>
                          </w:pPr>
                          <w:r>
                            <w:rPr>
                              <w:spacing w:val="-10"/>
                              <w:w w:val="105"/>
                              <w:sz w:val="18"/>
                            </w:rPr>
                            <w:t>3</w:t>
                          </w:r>
                        </w:p>
                      </w:txbxContent>
                    </wps:txbx>
                    <wps:bodyPr wrap="square" lIns="0" tIns="0" rIns="0" bIns="0" rtlCol="0">
                      <a:noAutofit/>
                    </wps:bodyPr>
                  </wps:wsp>
                </a:graphicData>
              </a:graphic>
            </wp:anchor>
          </w:drawing>
        </mc:Choice>
        <mc:Fallback>
          <w:pict>
            <v:shape w14:anchorId="0257B671" id="Textbox 10" o:spid="_x0000_s1029" type="#_x0000_t202" style="position:absolute;margin-left:476.1pt;margin-top:126.2pt;width:6.8pt;height:13.95pt;z-index:-1653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hf3g8ZcBAAAg&#10;AwAADgAAAAAAAAAAAAAAAAAuAgAAZHJzL2Uyb0RvYy54bWxQSwECLQAUAAYACAAAACEAs5fX8uAA&#10;AAALAQAADwAAAAAAAAAAAAAAAADxAwAAZHJzL2Rvd25yZXYueG1sUEsFBgAAAAAEAAQA8wAAAP4E&#10;AAAAAA==&#10;" filled="f" stroked="f">
              <v:textbox inset="0,0,0,0">
                <w:txbxContent>
                  <w:p w14:paraId="60B5AB08" w14:textId="77777777" w:rsidR="00E60AC9" w:rsidRDefault="003A6A42">
                    <w:pPr>
                      <w:spacing w:before="18"/>
                      <w:ind w:left="20"/>
                      <w:rPr>
                        <w:sz w:val="18"/>
                      </w:rPr>
                    </w:pPr>
                    <w:r>
                      <w:rPr>
                        <w:spacing w:val="-10"/>
                        <w:w w:val="105"/>
                        <w:sz w:val="18"/>
                      </w:rPr>
                      <w:t>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19C1"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00896" behindDoc="1" locked="0" layoutInCell="1" allowOverlap="1" wp14:anchorId="494FAE1D" wp14:editId="10D7715E">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75" name="Graphic 7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5584" id="docshapegroup4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1408" behindDoc="1" locked="0" layoutInCell="1" allowOverlap="1" wp14:anchorId="3424ED07" wp14:editId="07A60322">
              <wp:simplePos x="0" y="0"/>
              <wp:positionH relativeFrom="page">
                <wp:posOffset>1427289</wp:posOffset>
              </wp:positionH>
              <wp:positionV relativeFrom="page">
                <wp:posOffset>1602930</wp:posOffset>
              </wp:positionV>
              <wp:extent cx="147320" cy="17716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54681FC" w14:textId="77777777" w:rsidR="00E60AC9" w:rsidRDefault="003A6A42">
                          <w:pPr>
                            <w:spacing w:before="18"/>
                            <w:ind w:left="20"/>
                            <w:rPr>
                              <w:sz w:val="18"/>
                            </w:rPr>
                          </w:pPr>
                          <w:r>
                            <w:rPr>
                              <w:spacing w:val="-5"/>
                              <w:w w:val="105"/>
                              <w:sz w:val="18"/>
                            </w:rPr>
                            <w:t>12</w:t>
                          </w:r>
                        </w:p>
                      </w:txbxContent>
                    </wps:txbx>
                    <wps:bodyPr wrap="square" lIns="0" tIns="0" rIns="0" bIns="0" rtlCol="0">
                      <a:noAutofit/>
                    </wps:bodyPr>
                  </wps:wsp>
                </a:graphicData>
              </a:graphic>
            </wp:anchor>
          </w:drawing>
        </mc:Choice>
        <mc:Fallback>
          <w:pict>
            <v:shapetype w14:anchorId="3424ED07" id="_x0000_t202" coordsize="21600,21600" o:spt="202" path="m,l,21600r21600,l21600,xe">
              <v:stroke joinstyle="miter"/>
              <v:path gradientshapeok="t" o:connecttype="rect"/>
            </v:shapetype>
            <v:shape id="Textbox 79" o:spid="_x0000_s1058" type="#_x0000_t202" style="position:absolute;margin-left:112.4pt;margin-top:126.2pt;width:11.6pt;height:13.95pt;z-index:-165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UxmAEAACIDAAAOAAAAZHJzL2Uyb0RvYy54bWysUsGO0zAQvSPxD5bvNG0X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Herm6WXNFcWqxWi9t32e/qejkipS8GvMhJ&#10;I5HHVQiowwOlU+u5ZeJyej4TSeN2FK5t5M0y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EZ1UxmAEAACID&#10;AAAOAAAAAAAAAAAAAAAAAC4CAABkcnMvZTJvRG9jLnhtbFBLAQItABQABgAIAAAAIQC6/io53gAA&#10;AAsBAAAPAAAAAAAAAAAAAAAAAPIDAABkcnMvZG93bnJldi54bWxQSwUGAAAAAAQABADzAAAA/QQA&#10;AAAA&#10;" filled="f" stroked="f">
              <v:textbox inset="0,0,0,0">
                <w:txbxContent>
                  <w:p w14:paraId="054681FC" w14:textId="77777777" w:rsidR="00E60AC9" w:rsidRDefault="003A6A42">
                    <w:pPr>
                      <w:spacing w:before="18"/>
                      <w:ind w:left="20"/>
                      <w:rPr>
                        <w:sz w:val="18"/>
                      </w:rPr>
                    </w:pPr>
                    <w:r>
                      <w:rPr>
                        <w:spacing w:val="-5"/>
                        <w:w w:val="105"/>
                        <w:sz w:val="18"/>
                      </w:rPr>
                      <w:t>12</w:t>
                    </w:r>
                  </w:p>
                </w:txbxContent>
              </v:textbox>
              <w10:wrap anchorx="page" anchory="page"/>
            </v:shape>
          </w:pict>
        </mc:Fallback>
      </mc:AlternateContent>
    </w:r>
    <w:r>
      <w:rPr>
        <w:noProof/>
      </w:rPr>
      <mc:AlternateContent>
        <mc:Choice Requires="wps">
          <w:drawing>
            <wp:anchor distT="0" distB="0" distL="0" distR="0" simplePos="0" relativeHeight="486801920" behindDoc="1" locked="0" layoutInCell="1" allowOverlap="1" wp14:anchorId="06D2DDD0" wp14:editId="6294195A">
              <wp:simplePos x="0" y="0"/>
              <wp:positionH relativeFrom="page">
                <wp:posOffset>1754885</wp:posOffset>
              </wp:positionH>
              <wp:positionV relativeFrom="page">
                <wp:posOffset>1602930</wp:posOffset>
              </wp:positionV>
              <wp:extent cx="574675" cy="1771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9468BA1"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6D2DDD0" id="Textbox 80" o:spid="_x0000_s1059" type="#_x0000_t202" style="position:absolute;margin-left:138.2pt;margin-top:126.2pt;width:45.25pt;height:13.95pt;z-index:-165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KfJn7mQEA&#10;ACIDAAAOAAAAAAAAAAAAAAAAAC4CAABkcnMvZTJvRG9jLnhtbFBLAQItABQABgAIAAAAIQDEIdYJ&#10;4AAAAAsBAAAPAAAAAAAAAAAAAAAAAPMDAABkcnMvZG93bnJldi54bWxQSwUGAAAAAAQABADzAAAA&#10;AAUAAAAA&#10;" filled="f" stroked="f">
              <v:textbox inset="0,0,0,0">
                <w:txbxContent>
                  <w:p w14:paraId="69468BA1"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2432" behindDoc="1" locked="0" layoutInCell="1" allowOverlap="1" wp14:anchorId="669D72A7" wp14:editId="41444C28">
              <wp:simplePos x="0" y="0"/>
              <wp:positionH relativeFrom="page">
                <wp:posOffset>3296475</wp:posOffset>
              </wp:positionH>
              <wp:positionV relativeFrom="page">
                <wp:posOffset>1602930</wp:posOffset>
              </wp:positionV>
              <wp:extent cx="967105" cy="1771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73056FA"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69D72A7" id="Textbox 81" o:spid="_x0000_s1060" type="#_x0000_t202" style="position:absolute;margin-left:259.55pt;margin-top:126.2pt;width:76.15pt;height:13.95pt;z-index:-165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epCErmQEA&#10;ACIDAAAOAAAAAAAAAAAAAAAAAC4CAABkcnMvZTJvRG9jLnhtbFBLAQItABQABgAIAAAAIQAYWAEM&#10;4AAAAAsBAAAPAAAAAAAAAAAAAAAAAPMDAABkcnMvZG93bnJldi54bWxQSwUGAAAAAAQABADzAAAA&#10;AAUAAAAA&#10;" filled="f" stroked="f">
              <v:textbox inset="0,0,0,0">
                <w:txbxContent>
                  <w:p w14:paraId="673056FA"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2944" behindDoc="1" locked="0" layoutInCell="1" allowOverlap="1" wp14:anchorId="742A6C0D" wp14:editId="1A80208B">
              <wp:simplePos x="0" y="0"/>
              <wp:positionH relativeFrom="page">
                <wp:posOffset>5554408</wp:posOffset>
              </wp:positionH>
              <wp:positionV relativeFrom="page">
                <wp:posOffset>1602930</wp:posOffset>
              </wp:positionV>
              <wp:extent cx="578485" cy="1771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78743F9"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742A6C0D" id="Textbox 82" o:spid="_x0000_s1061" type="#_x0000_t202" style="position:absolute;margin-left:437.35pt;margin-top:126.2pt;width:45.55pt;height:13.95pt;z-index:-165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GZmAEAACIDAAAOAAAAZHJzL2Uyb0RvYy54bWysUsGO0zAQvSPxD5bvNO1Ct1X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zXkqh+WixWi3ul9nv6nY5IqWPBrzI&#10;SSORx1UIqOMTpXPrpWXicn4+E0njbhSubeTrgppLO2hPrGXgcTaSfh4UGin6T4H9yrO/JHhJdpcE&#10;U/8eyg/JkgK8PS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0OYGZmAEA&#10;ACIDAAAOAAAAAAAAAAAAAAAAAC4CAABkcnMvZTJvRG9jLnhtbFBLAQItABQABgAIAAAAIQCZrxXx&#10;4QAAAAsBAAAPAAAAAAAAAAAAAAAAAPIDAABkcnMvZG93bnJldi54bWxQSwUGAAAAAAQABADzAAAA&#10;AAUAAAAA&#10;" filled="f" stroked="f">
              <v:textbox inset="0,0,0,0">
                <w:txbxContent>
                  <w:p w14:paraId="578743F9"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14EB6"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03456" behindDoc="1" locked="0" layoutInCell="1" allowOverlap="1" wp14:anchorId="406D24AD" wp14:editId="3624D2D2">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84" name="Graphic 8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3024" id="docshapegroup4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3968" behindDoc="1" locked="0" layoutInCell="1" allowOverlap="1" wp14:anchorId="3DB89130" wp14:editId="6CA6C28A">
              <wp:simplePos x="0" y="0"/>
              <wp:positionH relativeFrom="page">
                <wp:posOffset>1427289</wp:posOffset>
              </wp:positionH>
              <wp:positionV relativeFrom="page">
                <wp:posOffset>1602930</wp:posOffset>
              </wp:positionV>
              <wp:extent cx="578485" cy="1771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2858349"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3DB89130" id="_x0000_t202" coordsize="21600,21600" o:spt="202" path="m,l,21600r21600,l21600,xe">
              <v:stroke joinstyle="miter"/>
              <v:path gradientshapeok="t" o:connecttype="rect"/>
            </v:shapetype>
            <v:shape id="Textbox 88" o:spid="_x0000_s1062" type="#_x0000_t202" style="position:absolute;margin-left:112.4pt;margin-top:126.2pt;width:45.55pt;height:13.95pt;z-index:-165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P1RdAua&#10;AQAAIgMAAA4AAAAAAAAAAAAAAAAALgIAAGRycy9lMm9Eb2MueG1sUEsBAi0AFAAGAAgAAAAhAOES&#10;gWzhAAAACwEAAA8AAAAAAAAAAAAAAAAA9AMAAGRycy9kb3ducmV2LnhtbFBLBQYAAAAABAAEAPMA&#10;AAACBQAAAAA=&#10;" filled="f" stroked="f">
              <v:textbox inset="0,0,0,0">
                <w:txbxContent>
                  <w:p w14:paraId="02858349"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4480" behindDoc="1" locked="0" layoutInCell="1" allowOverlap="1" wp14:anchorId="54821BBF" wp14:editId="1E6F52B8">
              <wp:simplePos x="0" y="0"/>
              <wp:positionH relativeFrom="page">
                <wp:posOffset>3296488</wp:posOffset>
              </wp:positionH>
              <wp:positionV relativeFrom="page">
                <wp:posOffset>1602930</wp:posOffset>
              </wp:positionV>
              <wp:extent cx="967105" cy="1771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BD4395A"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4821BBF" id="Textbox 89" o:spid="_x0000_s1063" type="#_x0000_t202" style="position:absolute;margin-left:259.55pt;margin-top:126.2pt;width:76.15pt;height:13.95pt;z-index:-165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S5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ztK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XzNS5mQEA&#10;ACIDAAAOAAAAAAAAAAAAAAAAAC4CAABkcnMvZTJvRG9jLnhtbFBLAQItABQABgAIAAAAIQAYWAEM&#10;4AAAAAsBAAAPAAAAAAAAAAAAAAAAAPMDAABkcnMvZG93bnJldi54bWxQSwUGAAAAAAQABADzAAAA&#10;AAUAAAAA&#10;" filled="f" stroked="f">
              <v:textbox inset="0,0,0,0">
                <w:txbxContent>
                  <w:p w14:paraId="3BD4395A"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4992" behindDoc="1" locked="0" layoutInCell="1" allowOverlap="1" wp14:anchorId="2FC518A3" wp14:editId="374EFD1B">
              <wp:simplePos x="0" y="0"/>
              <wp:positionH relativeFrom="page">
                <wp:posOffset>5230583</wp:posOffset>
              </wp:positionH>
              <wp:positionV relativeFrom="page">
                <wp:posOffset>1602930</wp:posOffset>
              </wp:positionV>
              <wp:extent cx="574675" cy="1771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78BE238"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FC518A3" id="Textbox 90" o:spid="_x0000_s1064" type="#_x0000_t202" style="position:absolute;margin-left:411.85pt;margin-top:126.2pt;width:45.25pt;height:13.95pt;z-index:-165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uhSmQEAACIDAAAOAAAAZHJzL2Uyb0RvYy54bWysUsGO0zAQvSPxD5bvNO1C21X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Wa1Xkqh+WixXi9Wy+x3dbsckdJHA17k&#10;pJHI4yoE1PGJ0rn10jJxOT+fiaRxNwrXNvL1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OdroUpkB&#10;AAAiAwAADgAAAAAAAAAAAAAAAAAuAgAAZHJzL2Uyb0RvYy54bWxQSwECLQAUAAYACAAAACEAgaSc&#10;J+EAAAALAQAADwAAAAAAAAAAAAAAAADzAwAAZHJzL2Rvd25yZXYueG1sUEsFBgAAAAAEAAQA8wAA&#10;AAEFAAAAAA==&#10;" filled="f" stroked="f">
              <v:textbox inset="0,0,0,0">
                <w:txbxContent>
                  <w:p w14:paraId="078BE238"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5504" behindDoc="1" locked="0" layoutInCell="1" allowOverlap="1" wp14:anchorId="6C50D11E" wp14:editId="737363B5">
              <wp:simplePos x="0" y="0"/>
              <wp:positionH relativeFrom="page">
                <wp:posOffset>5985433</wp:posOffset>
              </wp:positionH>
              <wp:positionV relativeFrom="page">
                <wp:posOffset>1602930</wp:posOffset>
              </wp:positionV>
              <wp:extent cx="147320" cy="17716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21F4BC8" w14:textId="77777777" w:rsidR="00E60AC9" w:rsidRDefault="003A6A42">
                          <w:pPr>
                            <w:spacing w:before="18"/>
                            <w:ind w:left="20"/>
                            <w:rPr>
                              <w:sz w:val="18"/>
                            </w:rPr>
                          </w:pPr>
                          <w:r>
                            <w:rPr>
                              <w:spacing w:val="-5"/>
                              <w:w w:val="105"/>
                              <w:sz w:val="18"/>
                            </w:rPr>
                            <w:t>13</w:t>
                          </w:r>
                        </w:p>
                      </w:txbxContent>
                    </wps:txbx>
                    <wps:bodyPr wrap="square" lIns="0" tIns="0" rIns="0" bIns="0" rtlCol="0">
                      <a:noAutofit/>
                    </wps:bodyPr>
                  </wps:wsp>
                </a:graphicData>
              </a:graphic>
            </wp:anchor>
          </w:drawing>
        </mc:Choice>
        <mc:Fallback>
          <w:pict>
            <v:shape w14:anchorId="6C50D11E" id="Textbox 91" o:spid="_x0000_s1065" type="#_x0000_t202" style="position:absolute;margin-left:471.3pt;margin-top:126.2pt;width:11.6pt;height:13.95pt;z-index:-165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DfBJJiYAQAA&#10;IgMAAA4AAAAAAAAAAAAAAAAALgIAAGRycy9lMm9Eb2MueG1sUEsBAi0AFAAGAAgAAAAhAGITMevg&#10;AAAACwEAAA8AAAAAAAAAAAAAAAAA8gMAAGRycy9kb3ducmV2LnhtbFBLBQYAAAAABAAEAPMAAAD/&#10;BAAAAAA=&#10;" filled="f" stroked="f">
              <v:textbox inset="0,0,0,0">
                <w:txbxContent>
                  <w:p w14:paraId="621F4BC8" w14:textId="77777777" w:rsidR="00E60AC9" w:rsidRDefault="003A6A42">
                    <w:pPr>
                      <w:spacing w:before="18"/>
                      <w:ind w:left="20"/>
                      <w:rPr>
                        <w:sz w:val="18"/>
                      </w:rPr>
                    </w:pPr>
                    <w:r>
                      <w:rPr>
                        <w:spacing w:val="-5"/>
                        <w:w w:val="105"/>
                        <w:sz w:val="18"/>
                      </w:rPr>
                      <w:t>13</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B24A1"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06016" behindDoc="1" locked="0" layoutInCell="1" allowOverlap="1" wp14:anchorId="2CC501AE" wp14:editId="1CDE2B7B">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93" name="Graphic 9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0464" id="docshapegroup5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6528" behindDoc="1" locked="0" layoutInCell="1" allowOverlap="1" wp14:anchorId="1236DB2A" wp14:editId="5D8286B0">
              <wp:simplePos x="0" y="0"/>
              <wp:positionH relativeFrom="page">
                <wp:posOffset>1427289</wp:posOffset>
              </wp:positionH>
              <wp:positionV relativeFrom="page">
                <wp:posOffset>1602930</wp:posOffset>
              </wp:positionV>
              <wp:extent cx="147320" cy="17716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06BD40E" w14:textId="77777777" w:rsidR="00E60AC9" w:rsidRDefault="003A6A42">
                          <w:pPr>
                            <w:spacing w:before="18"/>
                            <w:ind w:left="20"/>
                            <w:rPr>
                              <w:sz w:val="18"/>
                            </w:rPr>
                          </w:pPr>
                          <w:r>
                            <w:rPr>
                              <w:spacing w:val="-5"/>
                              <w:w w:val="105"/>
                              <w:sz w:val="18"/>
                            </w:rPr>
                            <w:t>14</w:t>
                          </w:r>
                        </w:p>
                      </w:txbxContent>
                    </wps:txbx>
                    <wps:bodyPr wrap="square" lIns="0" tIns="0" rIns="0" bIns="0" rtlCol="0">
                      <a:noAutofit/>
                    </wps:bodyPr>
                  </wps:wsp>
                </a:graphicData>
              </a:graphic>
            </wp:anchor>
          </w:drawing>
        </mc:Choice>
        <mc:Fallback>
          <w:pict>
            <v:shapetype w14:anchorId="1236DB2A" id="_x0000_t202" coordsize="21600,21600" o:spt="202" path="m,l,21600r21600,l21600,xe">
              <v:stroke joinstyle="miter"/>
              <v:path gradientshapeok="t" o:connecttype="rect"/>
            </v:shapetype>
            <v:shape id="Textbox 97" o:spid="_x0000_s1066" type="#_x0000_t202" style="position:absolute;margin-left:112.4pt;margin-top:126.2pt;width:11.6pt;height:13.95pt;z-index:-165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Ji34SWXAQAAIgMA&#10;AA4AAAAAAAAAAAAAAAAALgIAAGRycy9lMm9Eb2MueG1sUEsBAi0AFAAGAAgAAAAhALr+KjneAAAA&#10;CwEAAA8AAAAAAAAAAAAAAAAA8QMAAGRycy9kb3ducmV2LnhtbFBLBQYAAAAABAAEAPMAAAD8BAAA&#10;AAA=&#10;" filled="f" stroked="f">
              <v:textbox inset="0,0,0,0">
                <w:txbxContent>
                  <w:p w14:paraId="706BD40E" w14:textId="77777777" w:rsidR="00E60AC9" w:rsidRDefault="003A6A42">
                    <w:pPr>
                      <w:spacing w:before="18"/>
                      <w:ind w:left="20"/>
                      <w:rPr>
                        <w:sz w:val="18"/>
                      </w:rPr>
                    </w:pPr>
                    <w:r>
                      <w:rPr>
                        <w:spacing w:val="-5"/>
                        <w:w w:val="105"/>
                        <w:sz w:val="18"/>
                      </w:rPr>
                      <w:t>14</w:t>
                    </w:r>
                  </w:p>
                </w:txbxContent>
              </v:textbox>
              <w10:wrap anchorx="page" anchory="page"/>
            </v:shape>
          </w:pict>
        </mc:Fallback>
      </mc:AlternateContent>
    </w:r>
    <w:r>
      <w:rPr>
        <w:noProof/>
      </w:rPr>
      <mc:AlternateContent>
        <mc:Choice Requires="wps">
          <w:drawing>
            <wp:anchor distT="0" distB="0" distL="0" distR="0" simplePos="0" relativeHeight="486807040" behindDoc="1" locked="0" layoutInCell="1" allowOverlap="1" wp14:anchorId="7376031F" wp14:editId="1162BFC4">
              <wp:simplePos x="0" y="0"/>
              <wp:positionH relativeFrom="page">
                <wp:posOffset>1754885</wp:posOffset>
              </wp:positionH>
              <wp:positionV relativeFrom="page">
                <wp:posOffset>1602930</wp:posOffset>
              </wp:positionV>
              <wp:extent cx="574675" cy="1771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61638A2"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376031F" id="Textbox 98" o:spid="_x0000_s1067" type="#_x0000_t202" style="position:absolute;margin-left:138.2pt;margin-top:126.2pt;width:45.25pt;height:13.95pt;z-index:-165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CWrC3vmQEA&#10;ACIDAAAOAAAAAAAAAAAAAAAAAC4CAABkcnMvZTJvRG9jLnhtbFBLAQItABQABgAIAAAAIQDEIdYJ&#10;4AAAAAsBAAAPAAAAAAAAAAAAAAAAAPMDAABkcnMvZG93bnJldi54bWxQSwUGAAAAAAQABADzAAAA&#10;AAUAAAAA&#10;" filled="f" stroked="f">
              <v:textbox inset="0,0,0,0">
                <w:txbxContent>
                  <w:p w14:paraId="361638A2"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7552" behindDoc="1" locked="0" layoutInCell="1" allowOverlap="1" wp14:anchorId="14636D4A" wp14:editId="4564745E">
              <wp:simplePos x="0" y="0"/>
              <wp:positionH relativeFrom="page">
                <wp:posOffset>3296475</wp:posOffset>
              </wp:positionH>
              <wp:positionV relativeFrom="page">
                <wp:posOffset>1602930</wp:posOffset>
              </wp:positionV>
              <wp:extent cx="967105" cy="1771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F6204AB"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4636D4A" id="Textbox 99" o:spid="_x0000_s1068" type="#_x0000_t202" style="position:absolute;margin-left:259.55pt;margin-top:126.2pt;width:76.15pt;height:13.95pt;z-index:-165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CfE1cimQEA&#10;ACIDAAAOAAAAAAAAAAAAAAAAAC4CAABkcnMvZTJvRG9jLnhtbFBLAQItABQABgAIAAAAIQAYWAEM&#10;4AAAAAsBAAAPAAAAAAAAAAAAAAAAAPMDAABkcnMvZG93bnJldi54bWxQSwUGAAAAAAQABADzAAAA&#10;AAUAAAAA&#10;" filled="f" stroked="f">
              <v:textbox inset="0,0,0,0">
                <w:txbxContent>
                  <w:p w14:paraId="1F6204AB"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8064" behindDoc="1" locked="0" layoutInCell="1" allowOverlap="1" wp14:anchorId="39D114BD" wp14:editId="2515614A">
              <wp:simplePos x="0" y="0"/>
              <wp:positionH relativeFrom="page">
                <wp:posOffset>5554408</wp:posOffset>
              </wp:positionH>
              <wp:positionV relativeFrom="page">
                <wp:posOffset>1602930</wp:posOffset>
              </wp:positionV>
              <wp:extent cx="578485" cy="1771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64DBE9E"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39D114BD" id="Textbox 100" o:spid="_x0000_s1069" type="#_x0000_t202" style="position:absolute;margin-left:437.35pt;margin-top:126.2pt;width:45.55pt;height:13.95pt;z-index:-165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LWO95Ca&#10;AQAAIgMAAA4AAAAAAAAAAAAAAAAALgIAAGRycy9lMm9Eb2MueG1sUEsBAi0AFAAGAAgAAAAhAJmv&#10;FfHhAAAACwEAAA8AAAAAAAAAAAAAAAAA9AMAAGRycy9kb3ducmV2LnhtbFBLBQYAAAAABAAEAPMA&#10;AAACBQAAAAA=&#10;" filled="f" stroked="f">
              <v:textbox inset="0,0,0,0">
                <w:txbxContent>
                  <w:p w14:paraId="264DBE9E"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F294B"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08576" behindDoc="1" locked="0" layoutInCell="1" allowOverlap="1" wp14:anchorId="40422A6D" wp14:editId="45626992">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02" name="Graphic 10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7904" id="docshapegroup5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9088" behindDoc="1" locked="0" layoutInCell="1" allowOverlap="1" wp14:anchorId="6B78D4F0" wp14:editId="158DDF4B">
              <wp:simplePos x="0" y="0"/>
              <wp:positionH relativeFrom="page">
                <wp:posOffset>1427289</wp:posOffset>
              </wp:positionH>
              <wp:positionV relativeFrom="page">
                <wp:posOffset>1602930</wp:posOffset>
              </wp:positionV>
              <wp:extent cx="578485" cy="17716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9CCDBD7"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6B78D4F0" id="_x0000_t202" coordsize="21600,21600" o:spt="202" path="m,l,21600r21600,l21600,xe">
              <v:stroke joinstyle="miter"/>
              <v:path gradientshapeok="t" o:connecttype="rect"/>
            </v:shapetype>
            <v:shape id="Textbox 106" o:spid="_x0000_s1070" type="#_x0000_t202" style="position:absolute;margin-left:112.4pt;margin-top:126.2pt;width:45.55pt;height:13.95pt;z-index:-165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IYHAH5kB&#10;AAAiAwAADgAAAAAAAAAAAAAAAAAuAgAAZHJzL2Uyb0RvYy54bWxQSwECLQAUAAYACAAAACEA4RKB&#10;bOEAAAALAQAADwAAAAAAAAAAAAAAAADzAwAAZHJzL2Rvd25yZXYueG1sUEsFBgAAAAAEAAQA8wAA&#10;AAEFAAAAAA==&#10;" filled="f" stroked="f">
              <v:textbox inset="0,0,0,0">
                <w:txbxContent>
                  <w:p w14:paraId="19CCDBD7"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9600" behindDoc="1" locked="0" layoutInCell="1" allowOverlap="1" wp14:anchorId="7EBC0D7E" wp14:editId="0F5EA565">
              <wp:simplePos x="0" y="0"/>
              <wp:positionH relativeFrom="page">
                <wp:posOffset>3296488</wp:posOffset>
              </wp:positionH>
              <wp:positionV relativeFrom="page">
                <wp:posOffset>1602930</wp:posOffset>
              </wp:positionV>
              <wp:extent cx="967105" cy="1771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BFF9F3B"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EBC0D7E" id="Textbox 107" o:spid="_x0000_s1071" type="#_x0000_t202" style="position:absolute;margin-left:259.55pt;margin-top:126.2pt;width:76.15pt;height:13.95pt;z-index:-165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CtmA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xtQc2lLXRH0jLSOFuOv/Yyas6Gr578yrM/J/GcbM9J&#10;TMMnKD8kS/LwYZ/A2MLgijszoEEUDfOnyZP+c1+6rl978xs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AscYK2YAQAA&#10;IgMAAA4AAAAAAAAAAAAAAAAALgIAAGRycy9lMm9Eb2MueG1sUEsBAi0AFAAGAAgAAAAhABhYAQzg&#10;AAAACwEAAA8AAAAAAAAAAAAAAAAA8gMAAGRycy9kb3ducmV2LnhtbFBLBQYAAAAABAAEAPMAAAD/&#10;BAAAAAA=&#10;" filled="f" stroked="f">
              <v:textbox inset="0,0,0,0">
                <w:txbxContent>
                  <w:p w14:paraId="0BFF9F3B"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0112" behindDoc="1" locked="0" layoutInCell="1" allowOverlap="1" wp14:anchorId="3CFBC8AB" wp14:editId="224E0BB5">
              <wp:simplePos x="0" y="0"/>
              <wp:positionH relativeFrom="page">
                <wp:posOffset>5230583</wp:posOffset>
              </wp:positionH>
              <wp:positionV relativeFrom="page">
                <wp:posOffset>1602930</wp:posOffset>
              </wp:positionV>
              <wp:extent cx="574675" cy="17716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CE88F09"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CFBC8AB" id="Textbox 108" o:spid="_x0000_s1072" type="#_x0000_t202" style="position:absolute;margin-left:411.85pt;margin-top:126.2pt;width:45.25pt;height:13.95pt;z-index:-165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pgmQ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qeX9KqPm0g6aE2sZeJy1pJ8HjVaK/nNgv/LsLwlekt0l&#10;wdR/gPJDsqQA7w4JX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AqMaYJkB&#10;AAAiAwAADgAAAAAAAAAAAAAAAAAuAgAAZHJzL2Uyb0RvYy54bWxQSwECLQAUAAYACAAAACEAgaSc&#10;J+EAAAALAQAADwAAAAAAAAAAAAAAAADzAwAAZHJzL2Rvd25yZXYueG1sUEsFBgAAAAAEAAQA8wAA&#10;AAEFAAAAAA==&#10;" filled="f" stroked="f">
              <v:textbox inset="0,0,0,0">
                <w:txbxContent>
                  <w:p w14:paraId="6CE88F09"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0624" behindDoc="1" locked="0" layoutInCell="1" allowOverlap="1" wp14:anchorId="2723F273" wp14:editId="2918FB7F">
              <wp:simplePos x="0" y="0"/>
              <wp:positionH relativeFrom="page">
                <wp:posOffset>5985433</wp:posOffset>
              </wp:positionH>
              <wp:positionV relativeFrom="page">
                <wp:posOffset>1602930</wp:posOffset>
              </wp:positionV>
              <wp:extent cx="147320" cy="17716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110853E" w14:textId="77777777" w:rsidR="00E60AC9" w:rsidRDefault="003A6A42">
                          <w:pPr>
                            <w:spacing w:before="18"/>
                            <w:ind w:left="20"/>
                            <w:rPr>
                              <w:sz w:val="18"/>
                            </w:rPr>
                          </w:pPr>
                          <w:r>
                            <w:rPr>
                              <w:spacing w:val="-5"/>
                              <w:w w:val="105"/>
                              <w:sz w:val="18"/>
                            </w:rPr>
                            <w:t>15</w:t>
                          </w:r>
                        </w:p>
                      </w:txbxContent>
                    </wps:txbx>
                    <wps:bodyPr wrap="square" lIns="0" tIns="0" rIns="0" bIns="0" rtlCol="0">
                      <a:noAutofit/>
                    </wps:bodyPr>
                  </wps:wsp>
                </a:graphicData>
              </a:graphic>
            </wp:anchor>
          </w:drawing>
        </mc:Choice>
        <mc:Fallback>
          <w:pict>
            <v:shape w14:anchorId="2723F273" id="Textbox 109" o:spid="_x0000_s1073" type="#_x0000_t202" style="position:absolute;margin-left:471.3pt;margin-top:126.2pt;width:11.6pt;height:13.95pt;z-index:-165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aq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M0qo+ajLbRH1jLwOBtJv/YKjRT918B+5dmfEzwn23OC&#10;qf8E5YdkSQE+7BNYV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Ay41qqYAQAA&#10;IgMAAA4AAAAAAAAAAAAAAAAALgIAAGRycy9lMm9Eb2MueG1sUEsBAi0AFAAGAAgAAAAhAGITMevg&#10;AAAACwEAAA8AAAAAAAAAAAAAAAAA8gMAAGRycy9kb3ducmV2LnhtbFBLBQYAAAAABAAEAPMAAAD/&#10;BAAAAAA=&#10;" filled="f" stroked="f">
              <v:textbox inset="0,0,0,0">
                <w:txbxContent>
                  <w:p w14:paraId="7110853E" w14:textId="77777777" w:rsidR="00E60AC9" w:rsidRDefault="003A6A42">
                    <w:pPr>
                      <w:spacing w:before="18"/>
                      <w:ind w:left="20"/>
                      <w:rPr>
                        <w:sz w:val="18"/>
                      </w:rPr>
                    </w:pPr>
                    <w:r>
                      <w:rPr>
                        <w:spacing w:val="-5"/>
                        <w:w w:val="105"/>
                        <w:sz w:val="18"/>
                      </w:rPr>
                      <w:t>15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7260B"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11136" behindDoc="1" locked="0" layoutInCell="1" allowOverlap="1" wp14:anchorId="3E75092F" wp14:editId="2AEE25F2">
              <wp:simplePos x="0" y="0"/>
              <wp:positionH relativeFrom="page">
                <wp:posOffset>1439989</wp:posOffset>
              </wp:positionH>
              <wp:positionV relativeFrom="page">
                <wp:posOffset>1796821</wp:posOffset>
              </wp:positionV>
              <wp:extent cx="4680585" cy="63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11" name="Graphic 11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5344" id="docshapegroup6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1648" behindDoc="1" locked="0" layoutInCell="1" allowOverlap="1" wp14:anchorId="0D326E8A" wp14:editId="62C74B65">
              <wp:simplePos x="0" y="0"/>
              <wp:positionH relativeFrom="page">
                <wp:posOffset>1427289</wp:posOffset>
              </wp:positionH>
              <wp:positionV relativeFrom="page">
                <wp:posOffset>1602930</wp:posOffset>
              </wp:positionV>
              <wp:extent cx="147320" cy="177165"/>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258F7E8" w14:textId="77777777" w:rsidR="00E60AC9" w:rsidRDefault="003A6A42">
                          <w:pPr>
                            <w:spacing w:before="18"/>
                            <w:ind w:left="20"/>
                            <w:rPr>
                              <w:sz w:val="18"/>
                            </w:rPr>
                          </w:pPr>
                          <w:r>
                            <w:rPr>
                              <w:spacing w:val="-5"/>
                              <w:w w:val="105"/>
                              <w:sz w:val="18"/>
                            </w:rPr>
                            <w:t>16</w:t>
                          </w:r>
                        </w:p>
                      </w:txbxContent>
                    </wps:txbx>
                    <wps:bodyPr wrap="square" lIns="0" tIns="0" rIns="0" bIns="0" rtlCol="0">
                      <a:noAutofit/>
                    </wps:bodyPr>
                  </wps:wsp>
                </a:graphicData>
              </a:graphic>
            </wp:anchor>
          </w:drawing>
        </mc:Choice>
        <mc:Fallback>
          <w:pict>
            <v:shapetype w14:anchorId="0D326E8A" id="_x0000_t202" coordsize="21600,21600" o:spt="202" path="m,l,21600r21600,l21600,xe">
              <v:stroke joinstyle="miter"/>
              <v:path gradientshapeok="t" o:connecttype="rect"/>
            </v:shapetype>
            <v:shape id="Textbox 115" o:spid="_x0000_s1074" type="#_x0000_t202" style="position:absolute;margin-left:112.4pt;margin-top:126.2pt;width:11.6pt;height:13.95pt;z-index:-165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AieWUemAEAACID&#10;AAAOAAAAAAAAAAAAAAAAAC4CAABkcnMvZTJvRG9jLnhtbFBLAQItABQABgAIAAAAIQC6/io53gAA&#10;AAsBAAAPAAAAAAAAAAAAAAAAAPIDAABkcnMvZG93bnJldi54bWxQSwUGAAAAAAQABADzAAAA/QQA&#10;AAAA&#10;" filled="f" stroked="f">
              <v:textbox inset="0,0,0,0">
                <w:txbxContent>
                  <w:p w14:paraId="7258F7E8" w14:textId="77777777" w:rsidR="00E60AC9" w:rsidRDefault="003A6A42">
                    <w:pPr>
                      <w:spacing w:before="18"/>
                      <w:ind w:left="20"/>
                      <w:rPr>
                        <w:sz w:val="18"/>
                      </w:rPr>
                    </w:pPr>
                    <w:r>
                      <w:rPr>
                        <w:spacing w:val="-5"/>
                        <w:w w:val="105"/>
                        <w:sz w:val="18"/>
                      </w:rPr>
                      <w:t>16</w:t>
                    </w:r>
                  </w:p>
                </w:txbxContent>
              </v:textbox>
              <w10:wrap anchorx="page" anchory="page"/>
            </v:shape>
          </w:pict>
        </mc:Fallback>
      </mc:AlternateContent>
    </w:r>
    <w:r>
      <w:rPr>
        <w:noProof/>
      </w:rPr>
      <mc:AlternateContent>
        <mc:Choice Requires="wps">
          <w:drawing>
            <wp:anchor distT="0" distB="0" distL="0" distR="0" simplePos="0" relativeHeight="486812160" behindDoc="1" locked="0" layoutInCell="1" allowOverlap="1" wp14:anchorId="12A4426D" wp14:editId="4295162E">
              <wp:simplePos x="0" y="0"/>
              <wp:positionH relativeFrom="page">
                <wp:posOffset>1754885</wp:posOffset>
              </wp:positionH>
              <wp:positionV relativeFrom="page">
                <wp:posOffset>1602930</wp:posOffset>
              </wp:positionV>
              <wp:extent cx="574675" cy="17716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FBE4147"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2A4426D" id="Textbox 116" o:spid="_x0000_s1075" type="#_x0000_t202" style="position:absolute;margin-left:138.2pt;margin-top:126.2pt;width:45.25pt;height:13.95pt;z-index:-165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nU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AsYqnUmQEA&#10;ACIDAAAOAAAAAAAAAAAAAAAAAC4CAABkcnMvZTJvRG9jLnhtbFBLAQItABQABgAIAAAAIQDEIdYJ&#10;4AAAAAsBAAAPAAAAAAAAAAAAAAAAAPMDAABkcnMvZG93bnJldi54bWxQSwUGAAAAAAQABADzAAAA&#10;AAUAAAAA&#10;" filled="f" stroked="f">
              <v:textbox inset="0,0,0,0">
                <w:txbxContent>
                  <w:p w14:paraId="4FBE4147"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2672" behindDoc="1" locked="0" layoutInCell="1" allowOverlap="1" wp14:anchorId="6C80C098" wp14:editId="226977EA">
              <wp:simplePos x="0" y="0"/>
              <wp:positionH relativeFrom="page">
                <wp:posOffset>3296475</wp:posOffset>
              </wp:positionH>
              <wp:positionV relativeFrom="page">
                <wp:posOffset>1602930</wp:posOffset>
              </wp:positionV>
              <wp:extent cx="967105" cy="17716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F6BB819"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C80C098" id="Textbox 117" o:spid="_x0000_s1076" type="#_x0000_t202" style="position:absolute;margin-left:259.55pt;margin-top:126.2pt;width:76.15pt;height:13.95pt;z-index:-165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tvHKZcBAAAi&#10;AwAADgAAAAAAAAAAAAAAAAAuAgAAZHJzL2Uyb0RvYy54bWxQSwECLQAUAAYACAAAACEAGFgBDOAA&#10;AAALAQAADwAAAAAAAAAAAAAAAADxAwAAZHJzL2Rvd25yZXYueG1sUEsFBgAAAAAEAAQA8wAAAP4E&#10;AAAAAA==&#10;" filled="f" stroked="f">
              <v:textbox inset="0,0,0,0">
                <w:txbxContent>
                  <w:p w14:paraId="7F6BB819"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3184" behindDoc="1" locked="0" layoutInCell="1" allowOverlap="1" wp14:anchorId="432A06AD" wp14:editId="3E4EFD4E">
              <wp:simplePos x="0" y="0"/>
              <wp:positionH relativeFrom="page">
                <wp:posOffset>5554408</wp:posOffset>
              </wp:positionH>
              <wp:positionV relativeFrom="page">
                <wp:posOffset>1602930</wp:posOffset>
              </wp:positionV>
              <wp:extent cx="578485" cy="17716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87C6B79"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32A06AD" id="Textbox 118" o:spid="_x0000_s1077" type="#_x0000_t202" style="position:absolute;margin-left:437.35pt;margin-top:126.2pt;width:45.55pt;height:13.95pt;z-index:-165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0EZnm5kB&#10;AAAiAwAADgAAAAAAAAAAAAAAAAAuAgAAZHJzL2Uyb0RvYy54bWxQSwECLQAUAAYACAAAACEAma8V&#10;8eEAAAALAQAADwAAAAAAAAAAAAAAAADzAwAAZHJzL2Rvd25yZXYueG1sUEsFBgAAAAAEAAQA8wAA&#10;AAEFAAAAAA==&#10;" filled="f" stroked="f">
              <v:textbox inset="0,0,0,0">
                <w:txbxContent>
                  <w:p w14:paraId="487C6B79"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1DB6"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13696" behindDoc="1" locked="0" layoutInCell="1" allowOverlap="1" wp14:anchorId="775866BC" wp14:editId="156A2C7E">
              <wp:simplePos x="0" y="0"/>
              <wp:positionH relativeFrom="page">
                <wp:posOffset>1439989</wp:posOffset>
              </wp:positionH>
              <wp:positionV relativeFrom="page">
                <wp:posOffset>1796821</wp:posOffset>
              </wp:positionV>
              <wp:extent cx="4680585" cy="635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0" name="Graphic 12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2784" id="docshapegroup6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4208" behindDoc="1" locked="0" layoutInCell="1" allowOverlap="1" wp14:anchorId="25398A5C" wp14:editId="2B7DA1D2">
              <wp:simplePos x="0" y="0"/>
              <wp:positionH relativeFrom="page">
                <wp:posOffset>1427289</wp:posOffset>
              </wp:positionH>
              <wp:positionV relativeFrom="page">
                <wp:posOffset>1602930</wp:posOffset>
              </wp:positionV>
              <wp:extent cx="578485" cy="1771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9ED23CE"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25398A5C" id="_x0000_t202" coordsize="21600,21600" o:spt="202" path="m,l,21600r21600,l21600,xe">
              <v:stroke joinstyle="miter"/>
              <v:path gradientshapeok="t" o:connecttype="rect"/>
            </v:shapetype>
            <v:shape id="Textbox 124" o:spid="_x0000_s1078" type="#_x0000_t202" style="position:absolute;margin-left:112.4pt;margin-top:126.2pt;width:45.55pt;height:13.95pt;z-index:-165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GS6SCZkB&#10;AAAiAwAADgAAAAAAAAAAAAAAAAAuAgAAZHJzL2Uyb0RvYy54bWxQSwECLQAUAAYACAAAACEA4RKB&#10;bOEAAAALAQAADwAAAAAAAAAAAAAAAADzAwAAZHJzL2Rvd25yZXYueG1sUEsFBgAAAAAEAAQA8wAA&#10;AAEFAAAAAA==&#10;" filled="f" stroked="f">
              <v:textbox inset="0,0,0,0">
                <w:txbxContent>
                  <w:p w14:paraId="29ED23CE"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4720" behindDoc="1" locked="0" layoutInCell="1" allowOverlap="1" wp14:anchorId="0DB5CA30" wp14:editId="121A3F33">
              <wp:simplePos x="0" y="0"/>
              <wp:positionH relativeFrom="page">
                <wp:posOffset>3296488</wp:posOffset>
              </wp:positionH>
              <wp:positionV relativeFrom="page">
                <wp:posOffset>1602930</wp:posOffset>
              </wp:positionV>
              <wp:extent cx="967105" cy="1771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2B36DC6"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0DB5CA30" id="Textbox 125" o:spid="_x0000_s1079" type="#_x0000_t202" style="position:absolute;margin-left:259.55pt;margin-top:126.2pt;width:76.15pt;height:13.95pt;z-index:-165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zszK7mQEA&#10;ACIDAAAOAAAAAAAAAAAAAAAAAC4CAABkcnMvZTJvRG9jLnhtbFBLAQItABQABgAIAAAAIQAYWAEM&#10;4AAAAAsBAAAPAAAAAAAAAAAAAAAAAPMDAABkcnMvZG93bnJldi54bWxQSwUGAAAAAAQABADzAAAA&#10;AAUAAAAA&#10;" filled="f" stroked="f">
              <v:textbox inset="0,0,0,0">
                <w:txbxContent>
                  <w:p w14:paraId="12B36DC6"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5232" behindDoc="1" locked="0" layoutInCell="1" allowOverlap="1" wp14:anchorId="13F73E01" wp14:editId="0F1261DE">
              <wp:simplePos x="0" y="0"/>
              <wp:positionH relativeFrom="page">
                <wp:posOffset>5230583</wp:posOffset>
              </wp:positionH>
              <wp:positionV relativeFrom="page">
                <wp:posOffset>1602930</wp:posOffset>
              </wp:positionV>
              <wp:extent cx="574675" cy="1771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C39A7DC"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3F73E01" id="Textbox 126" o:spid="_x0000_s1080" type="#_x0000_t202" style="position:absolute;margin-left:411.85pt;margin-top:126.2pt;width:45.25pt;height:13.95pt;z-index:-165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Z2uKa5kB&#10;AAAiAwAADgAAAAAAAAAAAAAAAAAuAgAAZHJzL2Uyb0RvYy54bWxQSwECLQAUAAYACAAAACEAgaSc&#10;J+EAAAALAQAADwAAAAAAAAAAAAAAAADzAwAAZHJzL2Rvd25yZXYueG1sUEsFBgAAAAAEAAQA8wAA&#10;AAEFAAAAAA==&#10;" filled="f" stroked="f">
              <v:textbox inset="0,0,0,0">
                <w:txbxContent>
                  <w:p w14:paraId="3C39A7DC"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5744" behindDoc="1" locked="0" layoutInCell="1" allowOverlap="1" wp14:anchorId="4F412949" wp14:editId="11D9B2BC">
              <wp:simplePos x="0" y="0"/>
              <wp:positionH relativeFrom="page">
                <wp:posOffset>5985433</wp:posOffset>
              </wp:positionH>
              <wp:positionV relativeFrom="page">
                <wp:posOffset>1602930</wp:posOffset>
              </wp:positionV>
              <wp:extent cx="147320" cy="1771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A38F874" w14:textId="77777777" w:rsidR="00E60AC9" w:rsidRDefault="003A6A42">
                          <w:pPr>
                            <w:spacing w:before="18"/>
                            <w:ind w:left="20"/>
                            <w:rPr>
                              <w:sz w:val="18"/>
                            </w:rPr>
                          </w:pPr>
                          <w:r>
                            <w:rPr>
                              <w:spacing w:val="-5"/>
                              <w:w w:val="105"/>
                              <w:sz w:val="18"/>
                            </w:rPr>
                            <w:t>17</w:t>
                          </w:r>
                        </w:p>
                      </w:txbxContent>
                    </wps:txbx>
                    <wps:bodyPr wrap="square" lIns="0" tIns="0" rIns="0" bIns="0" rtlCol="0">
                      <a:noAutofit/>
                    </wps:bodyPr>
                  </wps:wsp>
                </a:graphicData>
              </a:graphic>
            </wp:anchor>
          </w:drawing>
        </mc:Choice>
        <mc:Fallback>
          <w:pict>
            <v:shape w14:anchorId="4F412949" id="Textbox 127" o:spid="_x0000_s1081" type="#_x0000_t202" style="position:absolute;margin-left:471.3pt;margin-top:126.2pt;width:11.6pt;height:13.95pt;z-index:-165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aXBGoZcBAAAi&#10;AwAADgAAAAAAAAAAAAAAAAAuAgAAZHJzL2Uyb0RvYy54bWxQSwECLQAUAAYACAAAACEAYhMx6+AA&#10;AAALAQAADwAAAAAAAAAAAAAAAADxAwAAZHJzL2Rvd25yZXYueG1sUEsFBgAAAAAEAAQA8wAAAP4E&#10;AAAAAA==&#10;" filled="f" stroked="f">
              <v:textbox inset="0,0,0,0">
                <w:txbxContent>
                  <w:p w14:paraId="3A38F874" w14:textId="77777777" w:rsidR="00E60AC9" w:rsidRDefault="003A6A42">
                    <w:pPr>
                      <w:spacing w:before="18"/>
                      <w:ind w:left="20"/>
                      <w:rPr>
                        <w:sz w:val="18"/>
                      </w:rPr>
                    </w:pPr>
                    <w:r>
                      <w:rPr>
                        <w:spacing w:val="-5"/>
                        <w:w w:val="105"/>
                        <w:sz w:val="18"/>
                      </w:rPr>
                      <w:t>17</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BCEC0"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16256" behindDoc="1" locked="0" layoutInCell="1" allowOverlap="1" wp14:anchorId="67AA8846" wp14:editId="143AC531">
              <wp:simplePos x="0" y="0"/>
              <wp:positionH relativeFrom="page">
                <wp:posOffset>1439989</wp:posOffset>
              </wp:positionH>
              <wp:positionV relativeFrom="page">
                <wp:posOffset>1796821</wp:posOffset>
              </wp:positionV>
              <wp:extent cx="4680585" cy="635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9" name="Graphic 12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0224" id="docshapegroup7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6768" behindDoc="1" locked="0" layoutInCell="1" allowOverlap="1" wp14:anchorId="2DABA186" wp14:editId="2C60586A">
              <wp:simplePos x="0" y="0"/>
              <wp:positionH relativeFrom="page">
                <wp:posOffset>1427289</wp:posOffset>
              </wp:positionH>
              <wp:positionV relativeFrom="page">
                <wp:posOffset>1602930</wp:posOffset>
              </wp:positionV>
              <wp:extent cx="147320" cy="17716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3D75505E" w14:textId="77777777" w:rsidR="00E60AC9" w:rsidRDefault="003A6A42">
                          <w:pPr>
                            <w:spacing w:before="18"/>
                            <w:ind w:left="20"/>
                            <w:rPr>
                              <w:sz w:val="18"/>
                            </w:rPr>
                          </w:pPr>
                          <w:r>
                            <w:rPr>
                              <w:spacing w:val="-5"/>
                              <w:w w:val="105"/>
                              <w:sz w:val="18"/>
                            </w:rPr>
                            <w:t>18</w:t>
                          </w:r>
                        </w:p>
                      </w:txbxContent>
                    </wps:txbx>
                    <wps:bodyPr wrap="square" lIns="0" tIns="0" rIns="0" bIns="0" rtlCol="0">
                      <a:noAutofit/>
                    </wps:bodyPr>
                  </wps:wsp>
                </a:graphicData>
              </a:graphic>
            </wp:anchor>
          </w:drawing>
        </mc:Choice>
        <mc:Fallback>
          <w:pict>
            <v:shapetype w14:anchorId="2DABA186" id="_x0000_t202" coordsize="21600,21600" o:spt="202" path="m,l,21600r21600,l21600,xe">
              <v:stroke joinstyle="miter"/>
              <v:path gradientshapeok="t" o:connecttype="rect"/>
            </v:shapetype>
            <v:shape id="Textbox 133" o:spid="_x0000_s1082" type="#_x0000_t202" style="position:absolute;margin-left:112.4pt;margin-top:126.2pt;width:11.6pt;height:13.95pt;z-index:-164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MzlwEAACIDAAAOAAAAZHJzL2Uyb0RvYy54bWysUsGO0zAQvSPxD5bvNG1hWx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N+vWSK5pLi/V6sbrLfle3yxEpfTLgRU4a&#10;iTyuQkAdHymdWy8tE5fz85lIGnejcG0j71Y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KAYszOXAQAAIgMA&#10;AA4AAAAAAAAAAAAAAAAALgIAAGRycy9lMm9Eb2MueG1sUEsBAi0AFAAGAAgAAAAhALr+KjneAAAA&#10;CwEAAA8AAAAAAAAAAAAAAAAA8QMAAGRycy9kb3ducmV2LnhtbFBLBQYAAAAABAAEAPMAAAD8BAAA&#10;AAA=&#10;" filled="f" stroked="f">
              <v:textbox inset="0,0,0,0">
                <w:txbxContent>
                  <w:p w14:paraId="3D75505E" w14:textId="77777777" w:rsidR="00E60AC9" w:rsidRDefault="003A6A42">
                    <w:pPr>
                      <w:spacing w:before="18"/>
                      <w:ind w:left="20"/>
                      <w:rPr>
                        <w:sz w:val="18"/>
                      </w:rPr>
                    </w:pPr>
                    <w:r>
                      <w:rPr>
                        <w:spacing w:val="-5"/>
                        <w:w w:val="105"/>
                        <w:sz w:val="18"/>
                      </w:rPr>
                      <w:t>18</w:t>
                    </w:r>
                  </w:p>
                </w:txbxContent>
              </v:textbox>
              <w10:wrap anchorx="page" anchory="page"/>
            </v:shape>
          </w:pict>
        </mc:Fallback>
      </mc:AlternateContent>
    </w:r>
    <w:r>
      <w:rPr>
        <w:noProof/>
      </w:rPr>
      <mc:AlternateContent>
        <mc:Choice Requires="wps">
          <w:drawing>
            <wp:anchor distT="0" distB="0" distL="0" distR="0" simplePos="0" relativeHeight="486817280" behindDoc="1" locked="0" layoutInCell="1" allowOverlap="1" wp14:anchorId="072C9FF8" wp14:editId="5601AF2E">
              <wp:simplePos x="0" y="0"/>
              <wp:positionH relativeFrom="page">
                <wp:posOffset>1754885</wp:posOffset>
              </wp:positionH>
              <wp:positionV relativeFrom="page">
                <wp:posOffset>1602930</wp:posOffset>
              </wp:positionV>
              <wp:extent cx="574675" cy="17716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0AFBDF1"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72C9FF8" id="Textbox 134" o:spid="_x0000_s1083" type="#_x0000_t202" style="position:absolute;margin-left:138.2pt;margin-top:126.2pt;width:45.25pt;height:13.95pt;z-index:-164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5mAEAACI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Jr+SUXNqB82JtQw8zlrSr4NGK0X3ObBfefaXAC/B7hJg&#10;6j5A+SFZUoCHQwLnC4Mb7sSAB1E0TJ8mT/rPc+m6fe3tb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K4Df/mYAQAA&#10;IgMAAA4AAAAAAAAAAAAAAAAALgIAAGRycy9lMm9Eb2MueG1sUEsBAi0AFAAGAAgAAAAhAMQh1gng&#10;AAAACwEAAA8AAAAAAAAAAAAAAAAA8gMAAGRycy9kb3ducmV2LnhtbFBLBQYAAAAABAAEAPMAAAD/&#10;BAAAAAA=&#10;" filled="f" stroked="f">
              <v:textbox inset="0,0,0,0">
                <w:txbxContent>
                  <w:p w14:paraId="00AFBDF1"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7792" behindDoc="1" locked="0" layoutInCell="1" allowOverlap="1" wp14:anchorId="19AA597F" wp14:editId="37381230">
              <wp:simplePos x="0" y="0"/>
              <wp:positionH relativeFrom="page">
                <wp:posOffset>3296475</wp:posOffset>
              </wp:positionH>
              <wp:positionV relativeFrom="page">
                <wp:posOffset>1602930</wp:posOffset>
              </wp:positionV>
              <wp:extent cx="967105" cy="17716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032C7490"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9AA597F" id="Textbox 135" o:spid="_x0000_s1084" type="#_x0000_t202" style="position:absolute;margin-left:259.55pt;margin-top:126.2pt;width:76.15pt;height:13.95pt;z-index:-164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AFUMSmQEA&#10;ACIDAAAOAAAAAAAAAAAAAAAAAC4CAABkcnMvZTJvRG9jLnhtbFBLAQItABQABgAIAAAAIQAYWAEM&#10;4AAAAAsBAAAPAAAAAAAAAAAAAAAAAPMDAABkcnMvZG93bnJldi54bWxQSwUGAAAAAAQABADzAAAA&#10;AAUAAAAA&#10;" filled="f" stroked="f">
              <v:textbox inset="0,0,0,0">
                <w:txbxContent>
                  <w:p w14:paraId="032C7490"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8304" behindDoc="1" locked="0" layoutInCell="1" allowOverlap="1" wp14:anchorId="7D1E85FD" wp14:editId="170730DA">
              <wp:simplePos x="0" y="0"/>
              <wp:positionH relativeFrom="page">
                <wp:posOffset>5554408</wp:posOffset>
              </wp:positionH>
              <wp:positionV relativeFrom="page">
                <wp:posOffset>1602930</wp:posOffset>
              </wp:positionV>
              <wp:extent cx="578485" cy="17716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5B198B7"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7D1E85FD" id="Textbox 136" o:spid="_x0000_s1085" type="#_x0000_t202" style="position:absolute;margin-left:437.35pt;margin-top:126.2pt;width:45.55pt;height:13.95pt;z-index:-164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aojjoJkB&#10;AAAiAwAADgAAAAAAAAAAAAAAAAAuAgAAZHJzL2Uyb0RvYy54bWxQSwECLQAUAAYACAAAACEAma8V&#10;8eEAAAALAQAADwAAAAAAAAAAAAAAAADzAwAAZHJzL2Rvd25yZXYueG1sUEsFBgAAAAAEAAQA8wAA&#10;AAEFAAAAAA==&#10;" filled="f" stroked="f">
              <v:textbox inset="0,0,0,0">
                <w:txbxContent>
                  <w:p w14:paraId="65B198B7"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18F10"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18816" behindDoc="1" locked="0" layoutInCell="1" allowOverlap="1" wp14:anchorId="09E9CB14" wp14:editId="6920745D">
              <wp:simplePos x="0" y="0"/>
              <wp:positionH relativeFrom="page">
                <wp:posOffset>1439989</wp:posOffset>
              </wp:positionH>
              <wp:positionV relativeFrom="page">
                <wp:posOffset>1796821</wp:posOffset>
              </wp:positionV>
              <wp:extent cx="4680585" cy="63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38" name="Graphic 13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7664" id="docshapegroup7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9328" behindDoc="1" locked="0" layoutInCell="1" allowOverlap="1" wp14:anchorId="1D1CF32C" wp14:editId="7AA99B39">
              <wp:simplePos x="0" y="0"/>
              <wp:positionH relativeFrom="page">
                <wp:posOffset>1427289</wp:posOffset>
              </wp:positionH>
              <wp:positionV relativeFrom="page">
                <wp:posOffset>1602930</wp:posOffset>
              </wp:positionV>
              <wp:extent cx="578485" cy="17716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2F1A880"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1D1CF32C" id="_x0000_t202" coordsize="21600,21600" o:spt="202" path="m,l,21600r21600,l21600,xe">
              <v:stroke joinstyle="miter"/>
              <v:path gradientshapeok="t" o:connecttype="rect"/>
            </v:shapetype>
            <v:shape id="Textbox 142" o:spid="_x0000_s1086" type="#_x0000_t202" style="position:absolute;margin-left:112.4pt;margin-top:126.2pt;width:45.55pt;height:13.95pt;z-index:-164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rEeEImAEA&#10;ACIDAAAOAAAAAAAAAAAAAAAAAC4CAABkcnMvZTJvRG9jLnhtbFBLAQItABQABgAIAAAAIQDhEoFs&#10;4QAAAAsBAAAPAAAAAAAAAAAAAAAAAPIDAABkcnMvZG93bnJldi54bWxQSwUGAAAAAAQABADzAAAA&#10;AAUAAAAA&#10;" filled="f" stroked="f">
              <v:textbox inset="0,0,0,0">
                <w:txbxContent>
                  <w:p w14:paraId="52F1A880"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9840" behindDoc="1" locked="0" layoutInCell="1" allowOverlap="1" wp14:anchorId="57B4DB68" wp14:editId="50520ECE">
              <wp:simplePos x="0" y="0"/>
              <wp:positionH relativeFrom="page">
                <wp:posOffset>3296488</wp:posOffset>
              </wp:positionH>
              <wp:positionV relativeFrom="page">
                <wp:posOffset>1602930</wp:posOffset>
              </wp:positionV>
              <wp:extent cx="967105" cy="17716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92A3A57"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7B4DB68" id="Textbox 143" o:spid="_x0000_s1087" type="#_x0000_t202" style="position:absolute;margin-left:259.55pt;margin-top:126.2pt;width:76.15pt;height:13.95pt;z-index:-1649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G6mQEAACI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dUbNpS10R9Iy0jhbji97GTVnw6Mnv/Lsz0k8J9tz&#10;EtPwCcoPyZI8fNgnMLYwuOLODGgQRcP8afKkX+9L1/Vrb34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BjEG6mQEA&#10;ACIDAAAOAAAAAAAAAAAAAAAAAC4CAABkcnMvZTJvRG9jLnhtbFBLAQItABQABgAIAAAAIQAYWAEM&#10;4AAAAAsBAAAPAAAAAAAAAAAAAAAAAPMDAABkcnMvZG93bnJldi54bWxQSwUGAAAAAAQABADzAAAA&#10;AAUAAAAA&#10;" filled="f" stroked="f">
              <v:textbox inset="0,0,0,0">
                <w:txbxContent>
                  <w:p w14:paraId="192A3A57"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0352" behindDoc="1" locked="0" layoutInCell="1" allowOverlap="1" wp14:anchorId="770ECF7F" wp14:editId="0E3B331A">
              <wp:simplePos x="0" y="0"/>
              <wp:positionH relativeFrom="page">
                <wp:posOffset>5230583</wp:posOffset>
              </wp:positionH>
              <wp:positionV relativeFrom="page">
                <wp:posOffset>1602930</wp:posOffset>
              </wp:positionV>
              <wp:extent cx="574675" cy="17716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9F58FDC"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70ECF7F" id="Textbox 144" o:spid="_x0000_s1088" type="#_x0000_t202" style="position:absolute;margin-left:411.85pt;margin-top:126.2pt;width:45.25pt;height:13.95pt;z-index:-164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IMzt3mAEA&#10;ACIDAAAOAAAAAAAAAAAAAAAAAC4CAABkcnMvZTJvRG9jLnhtbFBLAQItABQABgAIAAAAIQCBpJwn&#10;4QAAAAsBAAAPAAAAAAAAAAAAAAAAAPIDAABkcnMvZG93bnJldi54bWxQSwUGAAAAAAQABADzAAAA&#10;AAUAAAAA&#10;" filled="f" stroked="f">
              <v:textbox inset="0,0,0,0">
                <w:txbxContent>
                  <w:p w14:paraId="79F58FDC"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0864" behindDoc="1" locked="0" layoutInCell="1" allowOverlap="1" wp14:anchorId="10241895" wp14:editId="53CFBF14">
              <wp:simplePos x="0" y="0"/>
              <wp:positionH relativeFrom="page">
                <wp:posOffset>5985433</wp:posOffset>
              </wp:positionH>
              <wp:positionV relativeFrom="page">
                <wp:posOffset>1602930</wp:posOffset>
              </wp:positionV>
              <wp:extent cx="147320" cy="17716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08B33672" w14:textId="77777777" w:rsidR="00E60AC9" w:rsidRDefault="003A6A42">
                          <w:pPr>
                            <w:spacing w:before="18"/>
                            <w:ind w:left="20"/>
                            <w:rPr>
                              <w:sz w:val="18"/>
                            </w:rPr>
                          </w:pPr>
                          <w:r>
                            <w:rPr>
                              <w:spacing w:val="-5"/>
                              <w:w w:val="105"/>
                              <w:sz w:val="18"/>
                            </w:rPr>
                            <w:t>19</w:t>
                          </w:r>
                        </w:p>
                      </w:txbxContent>
                    </wps:txbx>
                    <wps:bodyPr wrap="square" lIns="0" tIns="0" rIns="0" bIns="0" rtlCol="0">
                      <a:noAutofit/>
                    </wps:bodyPr>
                  </wps:wsp>
                </a:graphicData>
              </a:graphic>
            </wp:anchor>
          </w:drawing>
        </mc:Choice>
        <mc:Fallback>
          <w:pict>
            <v:shape w14:anchorId="10241895" id="Textbox 145" o:spid="_x0000_s1089" type="#_x0000_t202" style="position:absolute;margin-left:471.3pt;margin-top:126.2pt;width:11.6pt;height:13.95pt;z-index:-164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e9lwEAACIDAAAOAAAAZHJzL2Uyb0RvYy54bWysUsGO0zAQvSPxD5bvNG0X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1+m7JFc2lxXq9WL3Jfle3yxEpfTLgRU4a&#10;iTyuQkAdHymdWy8tE5fz85lIGnejcG0jV3cZNR/toD2xloHH2Uj6eVBopOg/B/Yrz/6S4CXZXRJM&#10;/QcoPyRLCvDukMC6wuCGOzHgQRQN06fJk/59X7puX3v7C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xij3vZcBAAAi&#10;AwAADgAAAAAAAAAAAAAAAAAuAgAAZHJzL2Uyb0RvYy54bWxQSwECLQAUAAYACAAAACEAYhMx6+AA&#10;AAALAQAADwAAAAAAAAAAAAAAAADxAwAAZHJzL2Rvd25yZXYueG1sUEsFBgAAAAAEAAQA8wAAAP4E&#10;AAAAAA==&#10;" filled="f" stroked="f">
              <v:textbox inset="0,0,0,0">
                <w:txbxContent>
                  <w:p w14:paraId="08B33672" w14:textId="77777777" w:rsidR="00E60AC9" w:rsidRDefault="003A6A42">
                    <w:pPr>
                      <w:spacing w:before="18"/>
                      <w:ind w:left="20"/>
                      <w:rPr>
                        <w:sz w:val="18"/>
                      </w:rPr>
                    </w:pPr>
                    <w:r>
                      <w:rPr>
                        <w:spacing w:val="-5"/>
                        <w:w w:val="105"/>
                        <w:sz w:val="18"/>
                      </w:rPr>
                      <w:t>19</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5D8BB"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21376" behindDoc="1" locked="0" layoutInCell="1" allowOverlap="1" wp14:anchorId="63E24FE2" wp14:editId="7C1F8756">
              <wp:simplePos x="0" y="0"/>
              <wp:positionH relativeFrom="page">
                <wp:posOffset>1439989</wp:posOffset>
              </wp:positionH>
              <wp:positionV relativeFrom="page">
                <wp:posOffset>1796821</wp:posOffset>
              </wp:positionV>
              <wp:extent cx="4680585" cy="63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47" name="Graphic 14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8" name="Graphic 14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9" name="Graphic 14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5104" id="docshapegroup8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1888" behindDoc="1" locked="0" layoutInCell="1" allowOverlap="1" wp14:anchorId="6097E035" wp14:editId="3D8135BC">
              <wp:simplePos x="0" y="0"/>
              <wp:positionH relativeFrom="page">
                <wp:posOffset>1427289</wp:posOffset>
              </wp:positionH>
              <wp:positionV relativeFrom="page">
                <wp:posOffset>1602930</wp:posOffset>
              </wp:positionV>
              <wp:extent cx="147320" cy="17716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4DF0AE40" w14:textId="77777777" w:rsidR="00E60AC9" w:rsidRDefault="003A6A42">
                          <w:pPr>
                            <w:spacing w:before="18"/>
                            <w:ind w:left="20"/>
                            <w:rPr>
                              <w:sz w:val="18"/>
                            </w:rPr>
                          </w:pPr>
                          <w:r>
                            <w:rPr>
                              <w:spacing w:val="-5"/>
                              <w:w w:val="105"/>
                              <w:sz w:val="18"/>
                            </w:rPr>
                            <w:t>20</w:t>
                          </w:r>
                        </w:p>
                      </w:txbxContent>
                    </wps:txbx>
                    <wps:bodyPr wrap="square" lIns="0" tIns="0" rIns="0" bIns="0" rtlCol="0">
                      <a:noAutofit/>
                    </wps:bodyPr>
                  </wps:wsp>
                </a:graphicData>
              </a:graphic>
            </wp:anchor>
          </w:drawing>
        </mc:Choice>
        <mc:Fallback>
          <w:pict>
            <v:shapetype w14:anchorId="6097E035" id="_x0000_t202" coordsize="21600,21600" o:spt="202" path="m,l,21600r21600,l21600,xe">
              <v:stroke joinstyle="miter"/>
              <v:path gradientshapeok="t" o:connecttype="rect"/>
            </v:shapetype>
            <v:shape id="Textbox 151" o:spid="_x0000_s1090" type="#_x0000_t202" style="position:absolute;margin-left:112.4pt;margin-top:126.2pt;width:11.6pt;height:13.95pt;z-index:-164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AylwEAACIDAAAOAAAAZHJzL2Uyb0RvYy54bWysUsGO0zAQvSPxD5bvNG1Z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1u/XrJFc2lxXq9WL3Jfle3yxEpfTLgRU4a&#10;iTyuQkAdHymdWy8tE5fz85lIGnejcG0jV3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InwDKXAQAAIgMA&#10;AA4AAAAAAAAAAAAAAAAALgIAAGRycy9lMm9Eb2MueG1sUEsBAi0AFAAGAAgAAAAhALr+KjneAAAA&#10;CwEAAA8AAAAAAAAAAAAAAAAA8QMAAGRycy9kb3ducmV2LnhtbFBLBQYAAAAABAAEAPMAAAD8BAAA&#10;AAA=&#10;" filled="f" stroked="f">
              <v:textbox inset="0,0,0,0">
                <w:txbxContent>
                  <w:p w14:paraId="4DF0AE40" w14:textId="77777777" w:rsidR="00E60AC9" w:rsidRDefault="003A6A42">
                    <w:pPr>
                      <w:spacing w:before="18"/>
                      <w:ind w:left="20"/>
                      <w:rPr>
                        <w:sz w:val="18"/>
                      </w:rPr>
                    </w:pPr>
                    <w:r>
                      <w:rPr>
                        <w:spacing w:val="-5"/>
                        <w:w w:val="105"/>
                        <w:sz w:val="18"/>
                      </w:rPr>
                      <w:t>20</w:t>
                    </w:r>
                  </w:p>
                </w:txbxContent>
              </v:textbox>
              <w10:wrap anchorx="page" anchory="page"/>
            </v:shape>
          </w:pict>
        </mc:Fallback>
      </mc:AlternateContent>
    </w:r>
    <w:r>
      <w:rPr>
        <w:noProof/>
      </w:rPr>
      <mc:AlternateContent>
        <mc:Choice Requires="wps">
          <w:drawing>
            <wp:anchor distT="0" distB="0" distL="0" distR="0" simplePos="0" relativeHeight="486822400" behindDoc="1" locked="0" layoutInCell="1" allowOverlap="1" wp14:anchorId="20F73707" wp14:editId="4706D731">
              <wp:simplePos x="0" y="0"/>
              <wp:positionH relativeFrom="page">
                <wp:posOffset>1754885</wp:posOffset>
              </wp:positionH>
              <wp:positionV relativeFrom="page">
                <wp:posOffset>1602930</wp:posOffset>
              </wp:positionV>
              <wp:extent cx="574675" cy="17716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C04482B"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0F73707" id="Textbox 152" o:spid="_x0000_s1091" type="#_x0000_t202" style="position:absolute;margin-left:138.2pt;margin-top:126.2pt;width:45.25pt;height:13.95pt;z-index:-164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XDwM+JcBAAAi&#10;AwAADgAAAAAAAAAAAAAAAAAuAgAAZHJzL2Uyb0RvYy54bWxQSwECLQAUAAYACAAAACEAxCHWCeAA&#10;AAALAQAADwAAAAAAAAAAAAAAAADxAwAAZHJzL2Rvd25yZXYueG1sUEsFBgAAAAAEAAQA8wAAAP4E&#10;AAAAAA==&#10;" filled="f" stroked="f">
              <v:textbox inset="0,0,0,0">
                <w:txbxContent>
                  <w:p w14:paraId="7C04482B"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2912" behindDoc="1" locked="0" layoutInCell="1" allowOverlap="1" wp14:anchorId="6C7A4FDC" wp14:editId="2B569BB1">
              <wp:simplePos x="0" y="0"/>
              <wp:positionH relativeFrom="page">
                <wp:posOffset>3296475</wp:posOffset>
              </wp:positionH>
              <wp:positionV relativeFrom="page">
                <wp:posOffset>1602930</wp:posOffset>
              </wp:positionV>
              <wp:extent cx="967105" cy="1771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63911F3"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C7A4FDC" id="Textbox 153" o:spid="_x0000_s1092" type="#_x0000_t202" style="position:absolute;margin-left:259.55pt;margin-top:126.2pt;width:76.15pt;height:13.95pt;z-index:-164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FWDdjWYAQAA&#10;IgMAAA4AAAAAAAAAAAAAAAAALgIAAGRycy9lMm9Eb2MueG1sUEsBAi0AFAAGAAgAAAAhABhYAQzg&#10;AAAACwEAAA8AAAAAAAAAAAAAAAAA8gMAAGRycy9kb3ducmV2LnhtbFBLBQYAAAAABAAEAPMAAAD/&#10;BAAAAAA=&#10;" filled="f" stroked="f">
              <v:textbox inset="0,0,0,0">
                <w:txbxContent>
                  <w:p w14:paraId="163911F3"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3424" behindDoc="1" locked="0" layoutInCell="1" allowOverlap="1" wp14:anchorId="349F9704" wp14:editId="69713364">
              <wp:simplePos x="0" y="0"/>
              <wp:positionH relativeFrom="page">
                <wp:posOffset>5554408</wp:posOffset>
              </wp:positionH>
              <wp:positionV relativeFrom="page">
                <wp:posOffset>1602930</wp:posOffset>
              </wp:positionV>
              <wp:extent cx="578485" cy="17716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A6B3720"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349F9704" id="Textbox 154" o:spid="_x0000_s1093" type="#_x0000_t202" style="position:absolute;margin-left:437.35pt;margin-top:126.2pt;width:45.55pt;height:13.95pt;z-index:-164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H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lhk1l7bQHElLT+OsOb7sZdScdT88+ZVnf07iOdme&#10;k5i6r1B+SJbk4fM+gbGFwRV3ZECDKBrGT5Mn/e++dF2/9uY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H8e1oea&#10;AQAAIgMAAA4AAAAAAAAAAAAAAAAALgIAAGRycy9lMm9Eb2MueG1sUEsBAi0AFAAGAAgAAAAhAJmv&#10;FfHhAAAACwEAAA8AAAAAAAAAAAAAAAAA9AMAAGRycy9kb3ducmV2LnhtbFBLBQYAAAAABAAEAPMA&#10;AAACBQAAAAA=&#10;" filled="f" stroked="f">
              <v:textbox inset="0,0,0,0">
                <w:txbxContent>
                  <w:p w14:paraId="0A6B3720"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C2928"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23936" behindDoc="1" locked="0" layoutInCell="1" allowOverlap="1" wp14:anchorId="36CD7359" wp14:editId="02CEE604">
              <wp:simplePos x="0" y="0"/>
              <wp:positionH relativeFrom="page">
                <wp:posOffset>1439989</wp:posOffset>
              </wp:positionH>
              <wp:positionV relativeFrom="page">
                <wp:posOffset>1796821</wp:posOffset>
              </wp:positionV>
              <wp:extent cx="4680585" cy="635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56" name="Graphic 15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7" name="Graphic 15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8" name="Graphic 15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9" name="Graphic 15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2544" id="docshapegroup8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4448" behindDoc="1" locked="0" layoutInCell="1" allowOverlap="1" wp14:anchorId="565AE245" wp14:editId="77A76175">
              <wp:simplePos x="0" y="0"/>
              <wp:positionH relativeFrom="page">
                <wp:posOffset>1427289</wp:posOffset>
              </wp:positionH>
              <wp:positionV relativeFrom="page">
                <wp:posOffset>1602930</wp:posOffset>
              </wp:positionV>
              <wp:extent cx="578485" cy="177165"/>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6DB76F4"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565AE245" id="_x0000_t202" coordsize="21600,21600" o:spt="202" path="m,l,21600r21600,l21600,xe">
              <v:stroke joinstyle="miter"/>
              <v:path gradientshapeok="t" o:connecttype="rect"/>
            </v:shapetype>
            <v:shape id="Textbox 160" o:spid="_x0000_s1094" type="#_x0000_t202" style="position:absolute;margin-left:112.4pt;margin-top:126.2pt;width:45.55pt;height:13.95pt;z-index:-164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Uz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Vh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FHfZTOa&#10;AQAAIgMAAA4AAAAAAAAAAAAAAAAALgIAAGRycy9lMm9Eb2MueG1sUEsBAi0AFAAGAAgAAAAhAOES&#10;gWzhAAAACwEAAA8AAAAAAAAAAAAAAAAA9AMAAGRycy9kb3ducmV2LnhtbFBLBQYAAAAABAAEAPMA&#10;AAACBQAAAAA=&#10;" filled="f" stroked="f">
              <v:textbox inset="0,0,0,0">
                <w:txbxContent>
                  <w:p w14:paraId="66DB76F4"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24960" behindDoc="1" locked="0" layoutInCell="1" allowOverlap="1" wp14:anchorId="6B52C807" wp14:editId="61D09E91">
              <wp:simplePos x="0" y="0"/>
              <wp:positionH relativeFrom="page">
                <wp:posOffset>3296488</wp:posOffset>
              </wp:positionH>
              <wp:positionV relativeFrom="page">
                <wp:posOffset>1602930</wp:posOffset>
              </wp:positionV>
              <wp:extent cx="967105" cy="177165"/>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702686A"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B52C807" id="Textbox 161" o:spid="_x0000_s1095" type="#_x0000_t202" style="position:absolute;margin-left:259.55pt;margin-top:126.2pt;width:76.15pt;height:13.95pt;z-index:-164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QsWBmQEA&#10;ACIDAAAOAAAAAAAAAAAAAAAAAC4CAABkcnMvZTJvRG9jLnhtbFBLAQItABQABgAIAAAAIQAYWAEM&#10;4AAAAAsBAAAPAAAAAAAAAAAAAAAAAPMDAABkcnMvZG93bnJldi54bWxQSwUGAAAAAAQABADzAAAA&#10;AAUAAAAA&#10;" filled="f" stroked="f">
              <v:textbox inset="0,0,0,0">
                <w:txbxContent>
                  <w:p w14:paraId="2702686A"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5472" behindDoc="1" locked="0" layoutInCell="1" allowOverlap="1" wp14:anchorId="1B5FFB6B" wp14:editId="4C3CEA13">
              <wp:simplePos x="0" y="0"/>
              <wp:positionH relativeFrom="page">
                <wp:posOffset>5230583</wp:posOffset>
              </wp:positionH>
              <wp:positionV relativeFrom="page">
                <wp:posOffset>1602930</wp:posOffset>
              </wp:positionV>
              <wp:extent cx="574675" cy="17716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4FC2016"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B5FFB6B" id="Textbox 162" o:spid="_x0000_s1096" type="#_x0000_t202" style="position:absolute;margin-left:411.85pt;margin-top:126.2pt;width:45.25pt;height:13.95pt;z-index:-164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Ct+6t8mAEA&#10;ACIDAAAOAAAAAAAAAAAAAAAAAC4CAABkcnMvZTJvRG9jLnhtbFBLAQItABQABgAIAAAAIQCBpJwn&#10;4QAAAAsBAAAPAAAAAAAAAAAAAAAAAPIDAABkcnMvZG93bnJldi54bWxQSwUGAAAAAAQABADzAAAA&#10;AAUAAAAA&#10;" filled="f" stroked="f">
              <v:textbox inset="0,0,0,0">
                <w:txbxContent>
                  <w:p w14:paraId="34FC2016"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5984" behindDoc="1" locked="0" layoutInCell="1" allowOverlap="1" wp14:anchorId="57ECA934" wp14:editId="2D24029D">
              <wp:simplePos x="0" y="0"/>
              <wp:positionH relativeFrom="page">
                <wp:posOffset>5985433</wp:posOffset>
              </wp:positionH>
              <wp:positionV relativeFrom="page">
                <wp:posOffset>1602930</wp:posOffset>
              </wp:positionV>
              <wp:extent cx="147320" cy="1771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2E0F0C4" w14:textId="77777777" w:rsidR="00E60AC9" w:rsidRDefault="003A6A42">
                          <w:pPr>
                            <w:spacing w:before="18"/>
                            <w:ind w:left="20"/>
                            <w:rPr>
                              <w:sz w:val="18"/>
                            </w:rPr>
                          </w:pPr>
                          <w:r>
                            <w:rPr>
                              <w:spacing w:val="-5"/>
                              <w:w w:val="105"/>
                              <w:sz w:val="18"/>
                            </w:rPr>
                            <w:t>21</w:t>
                          </w:r>
                        </w:p>
                      </w:txbxContent>
                    </wps:txbx>
                    <wps:bodyPr wrap="square" lIns="0" tIns="0" rIns="0" bIns="0" rtlCol="0">
                      <a:noAutofit/>
                    </wps:bodyPr>
                  </wps:wsp>
                </a:graphicData>
              </a:graphic>
            </wp:anchor>
          </w:drawing>
        </mc:Choice>
        <mc:Fallback>
          <w:pict>
            <v:shape w14:anchorId="57ECA934" id="Textbox 163" o:spid="_x0000_s1097" type="#_x0000_t202" style="position:absolute;margin-left:471.3pt;margin-top:126.2pt;width:11.6pt;height:13.95pt;z-index:-164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o+BntpcBAAAi&#10;AwAADgAAAAAAAAAAAAAAAAAuAgAAZHJzL2Uyb0RvYy54bWxQSwECLQAUAAYACAAAACEAYhMx6+AA&#10;AAALAQAADwAAAAAAAAAAAAAAAADxAwAAZHJzL2Rvd25yZXYueG1sUEsFBgAAAAAEAAQA8wAAAP4E&#10;AAAAAA==&#10;" filled="f" stroked="f">
              <v:textbox inset="0,0,0,0">
                <w:txbxContent>
                  <w:p w14:paraId="72E0F0C4" w14:textId="77777777" w:rsidR="00E60AC9" w:rsidRDefault="003A6A42">
                    <w:pPr>
                      <w:spacing w:before="18"/>
                      <w:ind w:left="20"/>
                      <w:rPr>
                        <w:sz w:val="18"/>
                      </w:rPr>
                    </w:pPr>
                    <w:r>
                      <w:rPr>
                        <w:spacing w:val="-5"/>
                        <w:w w:val="105"/>
                        <w:sz w:val="18"/>
                      </w:rPr>
                      <w:t>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915FF"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782976" behindDoc="1" locked="0" layoutInCell="1" allowOverlap="1" wp14:anchorId="3C2178BF" wp14:editId="6B22010A">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 name="Graphic 12"/>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3504" id="docshapegroup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3488" behindDoc="1" locked="0" layoutInCell="1" allowOverlap="1" wp14:anchorId="128ECBAE" wp14:editId="0B288D2F">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297ABE37" w14:textId="77777777" w:rsidR="00E60AC9" w:rsidRDefault="003A6A42">
                          <w:pPr>
                            <w:spacing w:before="18"/>
                            <w:ind w:left="20"/>
                            <w:rPr>
                              <w:sz w:val="18"/>
                            </w:rPr>
                          </w:pPr>
                          <w:r>
                            <w:rPr>
                              <w:spacing w:val="-10"/>
                              <w:w w:val="105"/>
                              <w:sz w:val="18"/>
                            </w:rPr>
                            <w:t>4</w:t>
                          </w:r>
                        </w:p>
                      </w:txbxContent>
                    </wps:txbx>
                    <wps:bodyPr wrap="square" lIns="0" tIns="0" rIns="0" bIns="0" rtlCol="0">
                      <a:noAutofit/>
                    </wps:bodyPr>
                  </wps:wsp>
                </a:graphicData>
              </a:graphic>
            </wp:anchor>
          </w:drawing>
        </mc:Choice>
        <mc:Fallback>
          <w:pict>
            <v:shapetype w14:anchorId="128ECBAE" id="_x0000_t202" coordsize="21600,21600" o:spt="202" path="m,l,21600r21600,l21600,xe">
              <v:stroke joinstyle="miter"/>
              <v:path gradientshapeok="t" o:connecttype="rect"/>
            </v:shapetype>
            <v:shape id="Textbox 16" o:spid="_x0000_s1030" type="#_x0000_t202" style="position:absolute;margin-left:112.4pt;margin-top:126.2pt;width:6.8pt;height:13.95pt;z-index:-1653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AR8td+lwEAACAD&#10;AAAOAAAAAAAAAAAAAAAAAC4CAABkcnMvZTJvRG9jLnhtbFBLAQItABQABgAIAAAAIQD2o9+K3wAA&#10;AAsBAAAPAAAAAAAAAAAAAAAAAPEDAABkcnMvZG93bnJldi54bWxQSwUGAAAAAAQABADzAAAA/QQA&#10;AAAA&#10;" filled="f" stroked="f">
              <v:textbox inset="0,0,0,0">
                <w:txbxContent>
                  <w:p w14:paraId="297ABE37" w14:textId="77777777" w:rsidR="00E60AC9" w:rsidRDefault="003A6A42">
                    <w:pPr>
                      <w:spacing w:before="18"/>
                      <w:ind w:left="20"/>
                      <w:rPr>
                        <w:sz w:val="18"/>
                      </w:rPr>
                    </w:pPr>
                    <w:r>
                      <w:rPr>
                        <w:spacing w:val="-10"/>
                        <w:w w:val="105"/>
                        <w:sz w:val="18"/>
                      </w:rPr>
                      <w:t>4</w:t>
                    </w:r>
                  </w:p>
                </w:txbxContent>
              </v:textbox>
              <w10:wrap anchorx="page" anchory="page"/>
            </v:shape>
          </w:pict>
        </mc:Fallback>
      </mc:AlternateContent>
    </w:r>
    <w:r>
      <w:rPr>
        <w:noProof/>
      </w:rPr>
      <mc:AlternateContent>
        <mc:Choice Requires="wps">
          <w:drawing>
            <wp:anchor distT="0" distB="0" distL="0" distR="0" simplePos="0" relativeHeight="486784000" behindDoc="1" locked="0" layoutInCell="1" allowOverlap="1" wp14:anchorId="2DBCF5AE" wp14:editId="4529D121">
              <wp:simplePos x="0" y="0"/>
              <wp:positionH relativeFrom="page">
                <wp:posOffset>1754885</wp:posOffset>
              </wp:positionH>
              <wp:positionV relativeFrom="page">
                <wp:posOffset>1602930</wp:posOffset>
              </wp:positionV>
              <wp:extent cx="574675" cy="1771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0168A51"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DBCF5AE" id="Textbox 17" o:spid="_x0000_s1031" type="#_x0000_t202" style="position:absolute;margin-left:138.2pt;margin-top:126.2pt;width:45.25pt;height:13.95pt;z-index:-1653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NqmAEAACE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hl/JoDmzg+bEUgaeZi3p10GjlaL7HNiuPPpLgJdgdwkw&#10;dR+gfJCsKMDDIYHzhcANdyLAcygSpj+TB/3nuXTdfvb2N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CnPw2qYAQAA&#10;IQMAAA4AAAAAAAAAAAAAAAAALgIAAGRycy9lMm9Eb2MueG1sUEsBAi0AFAAGAAgAAAAhAMQh1gng&#10;AAAACwEAAA8AAAAAAAAAAAAAAAAA8gMAAGRycy9kb3ducmV2LnhtbFBLBQYAAAAABAAEAPMAAAD/&#10;BAAAAAA=&#10;" filled="f" stroked="f">
              <v:textbox inset="0,0,0,0">
                <w:txbxContent>
                  <w:p w14:paraId="00168A51"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4512" behindDoc="1" locked="0" layoutInCell="1" allowOverlap="1" wp14:anchorId="7048AC50" wp14:editId="2F076449">
              <wp:simplePos x="0" y="0"/>
              <wp:positionH relativeFrom="page">
                <wp:posOffset>3296475</wp:posOffset>
              </wp:positionH>
              <wp:positionV relativeFrom="page">
                <wp:posOffset>1602930</wp:posOffset>
              </wp:positionV>
              <wp:extent cx="967105"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E59C9EB"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048AC50" id="Textbox 18" o:spid="_x0000_s1032" type="#_x0000_t202" style="position:absolute;margin-left:259.55pt;margin-top:126.2pt;width:76.15pt;height:13.95pt;z-index:-1653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lymAEAACE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GTRXttAdScpI02w5vuxl1JwNj57syqM/J/GcbM9J&#10;TMMnKB8kK/LwYZ/A2ELgijsToDkUCfOfyYN+vS9d15+9+Q0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NlvaXKYAQAA&#10;IQMAAA4AAAAAAAAAAAAAAAAALgIAAGRycy9lMm9Eb2MueG1sUEsBAi0AFAAGAAgAAAAhABhYAQzg&#10;AAAACwEAAA8AAAAAAAAAAAAAAAAA8gMAAGRycy9kb3ducmV2LnhtbFBLBQYAAAAABAAEAPMAAAD/&#10;BAAAAAA=&#10;" filled="f" stroked="f">
              <v:textbox inset="0,0,0,0">
                <w:txbxContent>
                  <w:p w14:paraId="4E59C9EB"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5024" behindDoc="1" locked="0" layoutInCell="1" allowOverlap="1" wp14:anchorId="499F1BA9" wp14:editId="77F505BF">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492D4AA"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99F1BA9" id="Textbox 19" o:spid="_x0000_s1033" type="#_x0000_t202" style="position:absolute;margin-left:437.35pt;margin-top:126.2pt;width:45.55pt;height:13.95pt;z-index:-1653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4D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DJorO2hPLGXgaTaSfh4UGin6z4HtyqO/JHhJdpcE&#10;U/8BygfJigK8OySwrhC44U4EeA5FwvRn8qB/35eu28/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jew4DmAEA&#10;ACEDAAAOAAAAAAAAAAAAAAAAAC4CAABkcnMvZTJvRG9jLnhtbFBLAQItABQABgAIAAAAIQCZrxXx&#10;4QAAAAsBAAAPAAAAAAAAAAAAAAAAAPIDAABkcnMvZG93bnJldi54bWxQSwUGAAAAAAQABADzAAAA&#10;AAUAAAAA&#10;" filled="f" stroked="f">
              <v:textbox inset="0,0,0,0">
                <w:txbxContent>
                  <w:p w14:paraId="6492D4AA"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8884"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26496" behindDoc="1" locked="0" layoutInCell="1" allowOverlap="1" wp14:anchorId="598508E4" wp14:editId="5FB2F415">
              <wp:simplePos x="0" y="0"/>
              <wp:positionH relativeFrom="page">
                <wp:posOffset>1439989</wp:posOffset>
              </wp:positionH>
              <wp:positionV relativeFrom="page">
                <wp:posOffset>1796821</wp:posOffset>
              </wp:positionV>
              <wp:extent cx="4680585" cy="635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65" name="Graphic 16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6" name="Graphic 16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8" name="Graphic 16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9984" id="docshapegroup9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7008" behindDoc="1" locked="0" layoutInCell="1" allowOverlap="1" wp14:anchorId="6F4AC0FD" wp14:editId="21DA9150">
              <wp:simplePos x="0" y="0"/>
              <wp:positionH relativeFrom="page">
                <wp:posOffset>1427289</wp:posOffset>
              </wp:positionH>
              <wp:positionV relativeFrom="page">
                <wp:posOffset>1602930</wp:posOffset>
              </wp:positionV>
              <wp:extent cx="147320" cy="177165"/>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30EEC81" w14:textId="77777777" w:rsidR="00E60AC9" w:rsidRDefault="003A6A42">
                          <w:pPr>
                            <w:spacing w:before="18"/>
                            <w:ind w:left="20"/>
                            <w:rPr>
                              <w:sz w:val="18"/>
                            </w:rPr>
                          </w:pPr>
                          <w:r>
                            <w:rPr>
                              <w:spacing w:val="-5"/>
                              <w:w w:val="105"/>
                              <w:sz w:val="18"/>
                            </w:rPr>
                            <w:t>22</w:t>
                          </w:r>
                        </w:p>
                      </w:txbxContent>
                    </wps:txbx>
                    <wps:bodyPr wrap="square" lIns="0" tIns="0" rIns="0" bIns="0" rtlCol="0">
                      <a:noAutofit/>
                    </wps:bodyPr>
                  </wps:wsp>
                </a:graphicData>
              </a:graphic>
            </wp:anchor>
          </w:drawing>
        </mc:Choice>
        <mc:Fallback>
          <w:pict>
            <v:shapetype w14:anchorId="6F4AC0FD" id="_x0000_t202" coordsize="21600,21600" o:spt="202" path="m,l,21600r21600,l21600,xe">
              <v:stroke joinstyle="miter"/>
              <v:path gradientshapeok="t" o:connecttype="rect"/>
            </v:shapetype>
            <v:shape id="Textbox 169" o:spid="_x0000_s1098" type="#_x0000_t202" style="position:absolute;margin-left:112.4pt;margin-top:126.2pt;width:11.6pt;height:13.95pt;z-index:-164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qiJIkmAEAACID&#10;AAAOAAAAAAAAAAAAAAAAAC4CAABkcnMvZTJvRG9jLnhtbFBLAQItABQABgAIAAAAIQC6/io53gAA&#10;AAsBAAAPAAAAAAAAAAAAAAAAAPIDAABkcnMvZG93bnJldi54bWxQSwUGAAAAAAQABADzAAAA/QQA&#10;AAAA&#10;" filled="f" stroked="f">
              <v:textbox inset="0,0,0,0">
                <w:txbxContent>
                  <w:p w14:paraId="130EEC81" w14:textId="77777777" w:rsidR="00E60AC9" w:rsidRDefault="003A6A42">
                    <w:pPr>
                      <w:spacing w:before="18"/>
                      <w:ind w:left="20"/>
                      <w:rPr>
                        <w:sz w:val="18"/>
                      </w:rPr>
                    </w:pPr>
                    <w:r>
                      <w:rPr>
                        <w:spacing w:val="-5"/>
                        <w:w w:val="105"/>
                        <w:sz w:val="18"/>
                      </w:rPr>
                      <w:t>22</w:t>
                    </w:r>
                  </w:p>
                </w:txbxContent>
              </v:textbox>
              <w10:wrap anchorx="page" anchory="page"/>
            </v:shape>
          </w:pict>
        </mc:Fallback>
      </mc:AlternateContent>
    </w:r>
    <w:r>
      <w:rPr>
        <w:noProof/>
      </w:rPr>
      <mc:AlternateContent>
        <mc:Choice Requires="wps">
          <w:drawing>
            <wp:anchor distT="0" distB="0" distL="0" distR="0" simplePos="0" relativeHeight="486827520" behindDoc="1" locked="0" layoutInCell="1" allowOverlap="1" wp14:anchorId="59057703" wp14:editId="41B39CD6">
              <wp:simplePos x="0" y="0"/>
              <wp:positionH relativeFrom="page">
                <wp:posOffset>1754885</wp:posOffset>
              </wp:positionH>
              <wp:positionV relativeFrom="page">
                <wp:posOffset>1602930</wp:posOffset>
              </wp:positionV>
              <wp:extent cx="574675" cy="17716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9190A29"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9057703" id="Textbox 170" o:spid="_x0000_s1099" type="#_x0000_t202" style="position:absolute;margin-left:138.2pt;margin-top:126.2pt;width:45.25pt;height:13.95pt;z-index:-164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ZJNe7poB&#10;AAAiAwAADgAAAAAAAAAAAAAAAAAuAgAAZHJzL2Uyb0RvYy54bWxQSwECLQAUAAYACAAAACEAxCHW&#10;CeAAAAALAQAADwAAAAAAAAAAAAAAAAD0AwAAZHJzL2Rvd25yZXYueG1sUEsFBgAAAAAEAAQA8wAA&#10;AAEFAAAAAA==&#10;" filled="f" stroked="f">
              <v:textbox inset="0,0,0,0">
                <w:txbxContent>
                  <w:p w14:paraId="49190A29"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8032" behindDoc="1" locked="0" layoutInCell="1" allowOverlap="1" wp14:anchorId="2294830E" wp14:editId="3674643D">
              <wp:simplePos x="0" y="0"/>
              <wp:positionH relativeFrom="page">
                <wp:posOffset>3296475</wp:posOffset>
              </wp:positionH>
              <wp:positionV relativeFrom="page">
                <wp:posOffset>1602930</wp:posOffset>
              </wp:positionV>
              <wp:extent cx="967105" cy="17716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1AB6F37F"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294830E" id="Textbox 171" o:spid="_x0000_s1100" type="#_x0000_t202" style="position:absolute;margin-left:259.55pt;margin-top:126.2pt;width:76.15pt;height:13.95pt;z-index:-164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mQ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Xz1N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wS+Y+mQEA&#10;ACIDAAAOAAAAAAAAAAAAAAAAAC4CAABkcnMvZTJvRG9jLnhtbFBLAQItABQABgAIAAAAIQAYWAEM&#10;4AAAAAsBAAAPAAAAAAAAAAAAAAAAAPMDAABkcnMvZG93bnJldi54bWxQSwUGAAAAAAQABADzAAAA&#10;AAUAAAAA&#10;" filled="f" stroked="f">
              <v:textbox inset="0,0,0,0">
                <w:txbxContent>
                  <w:p w14:paraId="1AB6F37F"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8544" behindDoc="1" locked="0" layoutInCell="1" allowOverlap="1" wp14:anchorId="2A363BD2" wp14:editId="7DA1C1F3">
              <wp:simplePos x="0" y="0"/>
              <wp:positionH relativeFrom="page">
                <wp:posOffset>5554408</wp:posOffset>
              </wp:positionH>
              <wp:positionV relativeFrom="page">
                <wp:posOffset>1602930</wp:posOffset>
              </wp:positionV>
              <wp:extent cx="578485" cy="17716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051F9FB3"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A363BD2" id="Textbox 172" o:spid="_x0000_s1101" type="#_x0000_t202" style="position:absolute;margin-left:437.35pt;margin-top:126.2pt;width:45.55pt;height:13.9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aMmAEAACI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gppLO2hPrGXgcTaSfh4UGin6z4H9yrO/JHhJdpcE&#10;U/8Byg/JkgK8Oy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a1kaMmAEA&#10;ACIDAAAOAAAAAAAAAAAAAAAAAC4CAABkcnMvZTJvRG9jLnhtbFBLAQItABQABgAIAAAAIQCZrxXx&#10;4QAAAAsBAAAPAAAAAAAAAAAAAAAAAPIDAABkcnMvZG93bnJldi54bWxQSwUGAAAAAAQABADzAAAA&#10;AAUAAAAA&#10;" filled="f" stroked="f">
              <v:textbox inset="0,0,0,0">
                <w:txbxContent>
                  <w:p w14:paraId="051F9FB3"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D2B49"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29056" behindDoc="1" locked="0" layoutInCell="1" allowOverlap="1" wp14:anchorId="419A7F3D" wp14:editId="5F1019A8">
              <wp:simplePos x="0" y="0"/>
              <wp:positionH relativeFrom="page">
                <wp:posOffset>1439989</wp:posOffset>
              </wp:positionH>
              <wp:positionV relativeFrom="page">
                <wp:posOffset>1796821</wp:posOffset>
              </wp:positionV>
              <wp:extent cx="4680585" cy="635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74" name="Graphic 17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7424" id="docshapegroup9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9568" behindDoc="1" locked="0" layoutInCell="1" allowOverlap="1" wp14:anchorId="07B51B59" wp14:editId="49E6EC97">
              <wp:simplePos x="0" y="0"/>
              <wp:positionH relativeFrom="page">
                <wp:posOffset>1427289</wp:posOffset>
              </wp:positionH>
              <wp:positionV relativeFrom="page">
                <wp:posOffset>1602930</wp:posOffset>
              </wp:positionV>
              <wp:extent cx="578485" cy="177165"/>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6BBDE58"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7B51B59" id="_x0000_t202" coordsize="21600,21600" o:spt="202" path="m,l,21600r21600,l21600,xe">
              <v:stroke joinstyle="miter"/>
              <v:path gradientshapeok="t" o:connecttype="rect"/>
            </v:shapetype>
            <v:shape id="Textbox 178" o:spid="_x0000_s1102" type="#_x0000_t202" style="position:absolute;margin-left:112.4pt;margin-top:126.2pt;width:45.55pt;height:13.9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Me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Fx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NO+sx6a&#10;AQAAIgMAAA4AAAAAAAAAAAAAAAAALgIAAGRycy9lMm9Eb2MueG1sUEsBAi0AFAAGAAgAAAAhAOES&#10;gWzhAAAACwEAAA8AAAAAAAAAAAAAAAAA9AMAAGRycy9kb3ducmV2LnhtbFBLBQYAAAAABAAEAPMA&#10;AAACBQAAAAA=&#10;" filled="f" stroked="f">
              <v:textbox inset="0,0,0,0">
                <w:txbxContent>
                  <w:p w14:paraId="56BBDE58"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0080" behindDoc="1" locked="0" layoutInCell="1" allowOverlap="1" wp14:anchorId="3B0F2CBB" wp14:editId="5033CD89">
              <wp:simplePos x="0" y="0"/>
              <wp:positionH relativeFrom="page">
                <wp:posOffset>3296488</wp:posOffset>
              </wp:positionH>
              <wp:positionV relativeFrom="page">
                <wp:posOffset>1602930</wp:posOffset>
              </wp:positionV>
              <wp:extent cx="967105" cy="17716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F8C67CD"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3B0F2CBB" id="Textbox 179" o:spid="_x0000_s1103" type="#_x0000_t202" style="position:absolute;margin-left:259.55pt;margin-top:126.2pt;width:76.15pt;height:13.95pt;z-index:-164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kjE6yYAQAA&#10;IgMAAA4AAAAAAAAAAAAAAAAALgIAAGRycy9lMm9Eb2MueG1sUEsBAi0AFAAGAAgAAAAhABhYAQzg&#10;AAAACwEAAA8AAAAAAAAAAAAAAAAA8gMAAGRycy9kb3ducmV2LnhtbFBLBQYAAAAABAAEAPMAAAD/&#10;BAAAAAA=&#10;" filled="f" stroked="f">
              <v:textbox inset="0,0,0,0">
                <w:txbxContent>
                  <w:p w14:paraId="3F8C67CD"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0592" behindDoc="1" locked="0" layoutInCell="1" allowOverlap="1" wp14:anchorId="6E60E52C" wp14:editId="1644B21D">
              <wp:simplePos x="0" y="0"/>
              <wp:positionH relativeFrom="page">
                <wp:posOffset>5230583</wp:posOffset>
              </wp:positionH>
              <wp:positionV relativeFrom="page">
                <wp:posOffset>1602930</wp:posOffset>
              </wp:positionV>
              <wp:extent cx="574675" cy="17716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596D7446"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E60E52C" id="Textbox 180" o:spid="_x0000_s1104" type="#_x0000_t202" style="position:absolute;margin-left:411.85pt;margin-top:126.2pt;width:45.25pt;height:13.95pt;z-index:-164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zUvR5kB&#10;AAAiAwAADgAAAAAAAAAAAAAAAAAuAgAAZHJzL2Uyb0RvYy54bWxQSwECLQAUAAYACAAAACEAgaSc&#10;J+EAAAALAQAADwAAAAAAAAAAAAAAAADzAwAAZHJzL2Rvd25yZXYueG1sUEsFBgAAAAAEAAQA8wAA&#10;AAEFAAAAAA==&#10;" filled="f" stroked="f">
              <v:textbox inset="0,0,0,0">
                <w:txbxContent>
                  <w:p w14:paraId="596D7446"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1104" behindDoc="1" locked="0" layoutInCell="1" allowOverlap="1" wp14:anchorId="6471B004" wp14:editId="787A6D1B">
              <wp:simplePos x="0" y="0"/>
              <wp:positionH relativeFrom="page">
                <wp:posOffset>5985433</wp:posOffset>
              </wp:positionH>
              <wp:positionV relativeFrom="page">
                <wp:posOffset>1602930</wp:posOffset>
              </wp:positionV>
              <wp:extent cx="147320" cy="17716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7B495526" w14:textId="77777777" w:rsidR="00E60AC9" w:rsidRDefault="003A6A42">
                          <w:pPr>
                            <w:spacing w:before="18"/>
                            <w:ind w:left="20"/>
                            <w:rPr>
                              <w:sz w:val="18"/>
                            </w:rPr>
                          </w:pPr>
                          <w:r>
                            <w:rPr>
                              <w:spacing w:val="-5"/>
                              <w:w w:val="105"/>
                              <w:sz w:val="18"/>
                            </w:rPr>
                            <w:t>23</w:t>
                          </w:r>
                        </w:p>
                      </w:txbxContent>
                    </wps:txbx>
                    <wps:bodyPr wrap="square" lIns="0" tIns="0" rIns="0" bIns="0" rtlCol="0">
                      <a:noAutofit/>
                    </wps:bodyPr>
                  </wps:wsp>
                </a:graphicData>
              </a:graphic>
            </wp:anchor>
          </w:drawing>
        </mc:Choice>
        <mc:Fallback>
          <w:pict>
            <v:shape w14:anchorId="6471B004" id="Textbox 181" o:spid="_x0000_s1105" type="#_x0000_t202" style="position:absolute;margin-left:471.3pt;margin-top:126.2pt;width:11.6pt;height:13.9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ONmA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cnWbUfPRFtojaxl4nI2kX3uFRor+S2C/8uzPCZ6T7TnB&#10;1H+E8kOypADv9wmsKwyuuBMDHkTRMH2aPOk/96Xr+rU3vwE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Bku442YAQAA&#10;IgMAAA4AAAAAAAAAAAAAAAAALgIAAGRycy9lMm9Eb2MueG1sUEsBAi0AFAAGAAgAAAAhAGITMevg&#10;AAAACwEAAA8AAAAAAAAAAAAAAAAA8gMAAGRycy9kb3ducmV2LnhtbFBLBQYAAAAABAAEAPMAAAD/&#10;BAAAAAA=&#10;" filled="f" stroked="f">
              <v:textbox inset="0,0,0,0">
                <w:txbxContent>
                  <w:p w14:paraId="7B495526" w14:textId="77777777" w:rsidR="00E60AC9" w:rsidRDefault="003A6A42">
                    <w:pPr>
                      <w:spacing w:before="18"/>
                      <w:ind w:left="20"/>
                      <w:rPr>
                        <w:sz w:val="18"/>
                      </w:rPr>
                    </w:pPr>
                    <w:r>
                      <w:rPr>
                        <w:spacing w:val="-5"/>
                        <w:w w:val="105"/>
                        <w:sz w:val="18"/>
                      </w:rPr>
                      <w:t>23</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F047E"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31616" behindDoc="1" locked="0" layoutInCell="1" allowOverlap="1" wp14:anchorId="0BB894FB" wp14:editId="43381183">
              <wp:simplePos x="0" y="0"/>
              <wp:positionH relativeFrom="page">
                <wp:posOffset>1439989</wp:posOffset>
              </wp:positionH>
              <wp:positionV relativeFrom="page">
                <wp:posOffset>1796821</wp:posOffset>
              </wp:positionV>
              <wp:extent cx="4680585" cy="635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83" name="Graphic 18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4" name="Graphic 18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4864" id="docshapegroup10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2128" behindDoc="1" locked="0" layoutInCell="1" allowOverlap="1" wp14:anchorId="5904AE7F" wp14:editId="23A72B29">
              <wp:simplePos x="0" y="0"/>
              <wp:positionH relativeFrom="page">
                <wp:posOffset>1427289</wp:posOffset>
              </wp:positionH>
              <wp:positionV relativeFrom="page">
                <wp:posOffset>1602930</wp:posOffset>
              </wp:positionV>
              <wp:extent cx="147320" cy="1771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11ACD015" w14:textId="77777777" w:rsidR="00E60AC9" w:rsidRDefault="003A6A42">
                          <w:pPr>
                            <w:spacing w:before="18"/>
                            <w:ind w:left="20"/>
                            <w:rPr>
                              <w:sz w:val="18"/>
                            </w:rPr>
                          </w:pPr>
                          <w:r>
                            <w:rPr>
                              <w:spacing w:val="-5"/>
                              <w:w w:val="105"/>
                              <w:sz w:val="18"/>
                            </w:rPr>
                            <w:t>24</w:t>
                          </w:r>
                        </w:p>
                      </w:txbxContent>
                    </wps:txbx>
                    <wps:bodyPr wrap="square" lIns="0" tIns="0" rIns="0" bIns="0" rtlCol="0">
                      <a:noAutofit/>
                    </wps:bodyPr>
                  </wps:wsp>
                </a:graphicData>
              </a:graphic>
            </wp:anchor>
          </w:drawing>
        </mc:Choice>
        <mc:Fallback>
          <w:pict>
            <v:shapetype w14:anchorId="5904AE7F" id="_x0000_t202" coordsize="21600,21600" o:spt="202" path="m,l,21600r21600,l21600,xe">
              <v:stroke joinstyle="miter"/>
              <v:path gradientshapeok="t" o:connecttype="rect"/>
            </v:shapetype>
            <v:shape id="Textbox 187" o:spid="_x0000_s1106" type="#_x0000_t202" style="position:absolute;margin-left:112.4pt;margin-top:126.2pt;width:11.6pt;height:13.9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OqGqRuXAQAAIgMA&#10;AA4AAAAAAAAAAAAAAAAALgIAAGRycy9lMm9Eb2MueG1sUEsBAi0AFAAGAAgAAAAhALr+KjneAAAA&#10;CwEAAA8AAAAAAAAAAAAAAAAA8QMAAGRycy9kb3ducmV2LnhtbFBLBQYAAAAABAAEAPMAAAD8BAAA&#10;AAA=&#10;" filled="f" stroked="f">
              <v:textbox inset="0,0,0,0">
                <w:txbxContent>
                  <w:p w14:paraId="11ACD015" w14:textId="77777777" w:rsidR="00E60AC9" w:rsidRDefault="003A6A42">
                    <w:pPr>
                      <w:spacing w:before="18"/>
                      <w:ind w:left="20"/>
                      <w:rPr>
                        <w:sz w:val="18"/>
                      </w:rPr>
                    </w:pPr>
                    <w:r>
                      <w:rPr>
                        <w:spacing w:val="-5"/>
                        <w:w w:val="105"/>
                        <w:sz w:val="18"/>
                      </w:rPr>
                      <w:t>24</w:t>
                    </w:r>
                  </w:p>
                </w:txbxContent>
              </v:textbox>
              <w10:wrap anchorx="page" anchory="page"/>
            </v:shape>
          </w:pict>
        </mc:Fallback>
      </mc:AlternateContent>
    </w:r>
    <w:r>
      <w:rPr>
        <w:noProof/>
      </w:rPr>
      <mc:AlternateContent>
        <mc:Choice Requires="wps">
          <w:drawing>
            <wp:anchor distT="0" distB="0" distL="0" distR="0" simplePos="0" relativeHeight="486832640" behindDoc="1" locked="0" layoutInCell="1" allowOverlap="1" wp14:anchorId="5F2F8262" wp14:editId="3CA9D62C">
              <wp:simplePos x="0" y="0"/>
              <wp:positionH relativeFrom="page">
                <wp:posOffset>1754885</wp:posOffset>
              </wp:positionH>
              <wp:positionV relativeFrom="page">
                <wp:posOffset>1602930</wp:posOffset>
              </wp:positionV>
              <wp:extent cx="574675" cy="1771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02863E7"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5F2F8262" id="Textbox 188" o:spid="_x0000_s1107" type="#_x0000_t202" style="position:absolute;margin-left:138.2pt;margin-top:126.2pt;width:45.25pt;height:13.95pt;z-index:-164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DknWXRmQEA&#10;ACIDAAAOAAAAAAAAAAAAAAAAAC4CAABkcnMvZTJvRG9jLnhtbFBLAQItABQABgAIAAAAIQDEIdYJ&#10;4AAAAAsBAAAPAAAAAAAAAAAAAAAAAPMDAABkcnMvZG93bnJldi54bWxQSwUGAAAAAAQABADzAAAA&#10;AAUAAAAA&#10;" filled="f" stroked="f">
              <v:textbox inset="0,0,0,0">
                <w:txbxContent>
                  <w:p w14:paraId="702863E7"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3152" behindDoc="1" locked="0" layoutInCell="1" allowOverlap="1" wp14:anchorId="5A8A3764" wp14:editId="037BD644">
              <wp:simplePos x="0" y="0"/>
              <wp:positionH relativeFrom="page">
                <wp:posOffset>3296475</wp:posOffset>
              </wp:positionH>
              <wp:positionV relativeFrom="page">
                <wp:posOffset>1602930</wp:posOffset>
              </wp:positionV>
              <wp:extent cx="967105" cy="1771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5D8EF0C"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5A8A3764" id="Textbox 189" o:spid="_x0000_s1108" type="#_x0000_t202" style="position:absolute;margin-left:259.55pt;margin-top:126.2pt;width:76.15pt;height:13.95pt;z-index:-164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tIh8cmQEA&#10;ACIDAAAOAAAAAAAAAAAAAAAAAC4CAABkcnMvZTJvRG9jLnhtbFBLAQItABQABgAIAAAAIQAYWAEM&#10;4AAAAAsBAAAPAAAAAAAAAAAAAAAAAPMDAABkcnMvZG93bnJldi54bWxQSwUGAAAAAAQABADzAAAA&#10;AAUAAAAA&#10;" filled="f" stroked="f">
              <v:textbox inset="0,0,0,0">
                <w:txbxContent>
                  <w:p w14:paraId="45D8EF0C"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3664" behindDoc="1" locked="0" layoutInCell="1" allowOverlap="1" wp14:anchorId="40D7A780" wp14:editId="2C41A734">
              <wp:simplePos x="0" y="0"/>
              <wp:positionH relativeFrom="page">
                <wp:posOffset>5554408</wp:posOffset>
              </wp:positionH>
              <wp:positionV relativeFrom="page">
                <wp:posOffset>1602930</wp:posOffset>
              </wp:positionV>
              <wp:extent cx="578485" cy="1771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CDA0ACF"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0D7A780" id="Textbox 190" o:spid="_x0000_s1109" type="#_x0000_t202" style="position:absolute;margin-left:437.35pt;margin-top:126.2pt;width:45.55pt;height:13.95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x7+/rpkB&#10;AAAiAwAADgAAAAAAAAAAAAAAAAAuAgAAZHJzL2Uyb0RvYy54bWxQSwECLQAUAAYACAAAACEAma8V&#10;8eEAAAALAQAADwAAAAAAAAAAAAAAAADzAwAAZHJzL2Rvd25yZXYueG1sUEsFBgAAAAAEAAQA8wAA&#10;AAEFAAAAAA==&#10;" filled="f" stroked="f">
              <v:textbox inset="0,0,0,0">
                <w:txbxContent>
                  <w:p w14:paraId="6CDA0ACF"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A8381"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34176" behindDoc="1" locked="0" layoutInCell="1" allowOverlap="1" wp14:anchorId="6DB8373A" wp14:editId="4F2B94E5">
              <wp:simplePos x="0" y="0"/>
              <wp:positionH relativeFrom="page">
                <wp:posOffset>1439989</wp:posOffset>
              </wp:positionH>
              <wp:positionV relativeFrom="page">
                <wp:posOffset>1796821</wp:posOffset>
              </wp:positionV>
              <wp:extent cx="4680585" cy="635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92" name="Graphic 19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3" name="Graphic 19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2304" id="docshapegroup10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4688" behindDoc="1" locked="0" layoutInCell="1" allowOverlap="1" wp14:anchorId="55FBF386" wp14:editId="3DBA4FD2">
              <wp:simplePos x="0" y="0"/>
              <wp:positionH relativeFrom="page">
                <wp:posOffset>1427289</wp:posOffset>
              </wp:positionH>
              <wp:positionV relativeFrom="page">
                <wp:posOffset>1602930</wp:posOffset>
              </wp:positionV>
              <wp:extent cx="578485" cy="17716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7806234"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55FBF386" id="_x0000_t202" coordsize="21600,21600" o:spt="202" path="m,l,21600r21600,l21600,xe">
              <v:stroke joinstyle="miter"/>
              <v:path gradientshapeok="t" o:connecttype="rect"/>
            </v:shapetype>
            <v:shape id="Textbox 196" o:spid="_x0000_s1110" type="#_x0000_t202" style="position:absolute;margin-left:112.4pt;margin-top:126.2pt;width:45.55pt;height:13.95pt;z-index:-164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U7CIIZkB&#10;AAAiAwAADgAAAAAAAAAAAAAAAAAuAgAAZHJzL2Uyb0RvYy54bWxQSwECLQAUAAYACAAAACEA4RKB&#10;bOEAAAALAQAADwAAAAAAAAAAAAAAAADzAwAAZHJzL2Rvd25yZXYueG1sUEsFBgAAAAAEAAQA8wAA&#10;AAEFAAAAAA==&#10;" filled="f" stroked="f">
              <v:textbox inset="0,0,0,0">
                <w:txbxContent>
                  <w:p w14:paraId="67806234"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5200" behindDoc="1" locked="0" layoutInCell="1" allowOverlap="1" wp14:anchorId="2F94F399" wp14:editId="0051F2ED">
              <wp:simplePos x="0" y="0"/>
              <wp:positionH relativeFrom="page">
                <wp:posOffset>3296488</wp:posOffset>
              </wp:positionH>
              <wp:positionV relativeFrom="page">
                <wp:posOffset>1602930</wp:posOffset>
              </wp:positionV>
              <wp:extent cx="967105" cy="17716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E3565F1"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F94F399" id="Textbox 197" o:spid="_x0000_s1111" type="#_x0000_t202" style="position:absolute;margin-left:259.55pt;margin-top:126.2pt;width:76.15pt;height:13.95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iTmA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a/ldQc2lLXRH0jLSOFuOv/cyas6Gr578yrM/J/GcbM9J&#10;TMMnKD8kS/LwYZ/A2MLgijszoEEUDfOnyZP+e1+6rl978wc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HktKJOYAQAA&#10;IgMAAA4AAAAAAAAAAAAAAAAALgIAAGRycy9lMm9Eb2MueG1sUEsBAi0AFAAGAAgAAAAhABhYAQzg&#10;AAAACwEAAA8AAAAAAAAAAAAAAAAA8gMAAGRycy9kb3ducmV2LnhtbFBLBQYAAAAABAAEAPMAAAD/&#10;BAAAAAA=&#10;" filled="f" stroked="f">
              <v:textbox inset="0,0,0,0">
                <w:txbxContent>
                  <w:p w14:paraId="2E3565F1"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5712" behindDoc="1" locked="0" layoutInCell="1" allowOverlap="1" wp14:anchorId="62E1265E" wp14:editId="7289CDCC">
              <wp:simplePos x="0" y="0"/>
              <wp:positionH relativeFrom="page">
                <wp:posOffset>5230583</wp:posOffset>
              </wp:positionH>
              <wp:positionV relativeFrom="page">
                <wp:posOffset>1602930</wp:posOffset>
              </wp:positionV>
              <wp:extent cx="574675" cy="17716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B32E25C"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62E1265E" id="Textbox 198" o:spid="_x0000_s1112" type="#_x0000_t202" style="position:absolute;margin-left:411.85pt;margin-top:126.2pt;width:45.25pt;height:13.9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cJJSXpkB&#10;AAAiAwAADgAAAAAAAAAAAAAAAAAuAgAAZHJzL2Uyb0RvYy54bWxQSwECLQAUAAYACAAAACEAgaSc&#10;J+EAAAALAQAADwAAAAAAAAAAAAAAAADzAwAAZHJzL2Rvd25yZXYueG1sUEsFBgAAAAAEAAQA8wAA&#10;AAEFAAAAAA==&#10;" filled="f" stroked="f">
              <v:textbox inset="0,0,0,0">
                <w:txbxContent>
                  <w:p w14:paraId="4B32E25C"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6224" behindDoc="1" locked="0" layoutInCell="1" allowOverlap="1" wp14:anchorId="2BA8F7AF" wp14:editId="0C32AFB2">
              <wp:simplePos x="0" y="0"/>
              <wp:positionH relativeFrom="page">
                <wp:posOffset>5985433</wp:posOffset>
              </wp:positionH>
              <wp:positionV relativeFrom="page">
                <wp:posOffset>1602930</wp:posOffset>
              </wp:positionV>
              <wp:extent cx="147320" cy="17716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0CF3002" w14:textId="77777777" w:rsidR="00E60AC9" w:rsidRDefault="003A6A42">
                          <w:pPr>
                            <w:spacing w:before="18"/>
                            <w:ind w:left="20"/>
                            <w:rPr>
                              <w:sz w:val="18"/>
                            </w:rPr>
                          </w:pPr>
                          <w:r>
                            <w:rPr>
                              <w:spacing w:val="-5"/>
                              <w:w w:val="105"/>
                              <w:sz w:val="18"/>
                            </w:rPr>
                            <w:t>25</w:t>
                          </w:r>
                        </w:p>
                      </w:txbxContent>
                    </wps:txbx>
                    <wps:bodyPr wrap="square" lIns="0" tIns="0" rIns="0" bIns="0" rtlCol="0">
                      <a:noAutofit/>
                    </wps:bodyPr>
                  </wps:wsp>
                </a:graphicData>
              </a:graphic>
            </wp:anchor>
          </w:drawing>
        </mc:Choice>
        <mc:Fallback>
          <w:pict>
            <v:shape w14:anchorId="2BA8F7AF" id="Textbox 199" o:spid="_x0000_s1113" type="#_x0000_t202" style="position:absolute;margin-left:471.3pt;margin-top:126.2pt;width:11.6pt;height:13.95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H6JnpSYAQAA&#10;IgMAAA4AAAAAAAAAAAAAAAAALgIAAGRycy9lMm9Eb2MueG1sUEsBAi0AFAAGAAgAAAAhAGITMevg&#10;AAAACwEAAA8AAAAAAAAAAAAAAAAA8gMAAGRycy9kb3ducmV2LnhtbFBLBQYAAAAABAAEAPMAAAD/&#10;BAAAAAA=&#10;" filled="f" stroked="f">
              <v:textbox inset="0,0,0,0">
                <w:txbxContent>
                  <w:p w14:paraId="20CF3002" w14:textId="77777777" w:rsidR="00E60AC9" w:rsidRDefault="003A6A42">
                    <w:pPr>
                      <w:spacing w:before="18"/>
                      <w:ind w:left="20"/>
                      <w:rPr>
                        <w:sz w:val="18"/>
                      </w:rPr>
                    </w:pPr>
                    <w:r>
                      <w:rPr>
                        <w:spacing w:val="-5"/>
                        <w:w w:val="105"/>
                        <w:sz w:val="18"/>
                      </w:rPr>
                      <w:t>25</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A2C5B"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36736" behindDoc="1" locked="0" layoutInCell="1" allowOverlap="1" wp14:anchorId="0F8AFF35" wp14:editId="626D48ED">
              <wp:simplePos x="0" y="0"/>
              <wp:positionH relativeFrom="page">
                <wp:posOffset>1439989</wp:posOffset>
              </wp:positionH>
              <wp:positionV relativeFrom="page">
                <wp:posOffset>1796821</wp:posOffset>
              </wp:positionV>
              <wp:extent cx="4680585" cy="635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01" name="Graphic 20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4" name="Graphic 20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9744" id="docshapegroup11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7248" behindDoc="1" locked="0" layoutInCell="1" allowOverlap="1" wp14:anchorId="1593A08A" wp14:editId="5B828BF3">
              <wp:simplePos x="0" y="0"/>
              <wp:positionH relativeFrom="page">
                <wp:posOffset>1427289</wp:posOffset>
              </wp:positionH>
              <wp:positionV relativeFrom="page">
                <wp:posOffset>1602930</wp:posOffset>
              </wp:positionV>
              <wp:extent cx="147320" cy="177165"/>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69C848B" w14:textId="77777777" w:rsidR="00E60AC9" w:rsidRDefault="003A6A42">
                          <w:pPr>
                            <w:spacing w:before="18"/>
                            <w:ind w:left="20"/>
                            <w:rPr>
                              <w:sz w:val="18"/>
                            </w:rPr>
                          </w:pPr>
                          <w:r>
                            <w:rPr>
                              <w:spacing w:val="-5"/>
                              <w:w w:val="105"/>
                              <w:sz w:val="18"/>
                            </w:rPr>
                            <w:t>26</w:t>
                          </w:r>
                        </w:p>
                      </w:txbxContent>
                    </wps:txbx>
                    <wps:bodyPr wrap="square" lIns="0" tIns="0" rIns="0" bIns="0" rtlCol="0">
                      <a:noAutofit/>
                    </wps:bodyPr>
                  </wps:wsp>
                </a:graphicData>
              </a:graphic>
            </wp:anchor>
          </w:drawing>
        </mc:Choice>
        <mc:Fallback>
          <w:pict>
            <v:shapetype w14:anchorId="1593A08A" id="_x0000_t202" coordsize="21600,21600" o:spt="202" path="m,l,21600r21600,l21600,xe">
              <v:stroke joinstyle="miter"/>
              <v:path gradientshapeok="t" o:connecttype="rect"/>
            </v:shapetype>
            <v:shape id="Textbox 205" o:spid="_x0000_s1114" type="#_x0000_t202" style="position:absolute;margin-left:112.4pt;margin-top:126.2pt;width:11.6pt;height:13.95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BILSCXAQAAIgMA&#10;AA4AAAAAAAAAAAAAAAAALgIAAGRycy9lMm9Eb2MueG1sUEsBAi0AFAAGAAgAAAAhALr+KjneAAAA&#10;CwEAAA8AAAAAAAAAAAAAAAAA8QMAAGRycy9kb3ducmV2LnhtbFBLBQYAAAAABAAEAPMAAAD8BAAA&#10;AAA=&#10;" filled="f" stroked="f">
              <v:textbox inset="0,0,0,0">
                <w:txbxContent>
                  <w:p w14:paraId="669C848B" w14:textId="77777777" w:rsidR="00E60AC9" w:rsidRDefault="003A6A42">
                    <w:pPr>
                      <w:spacing w:before="18"/>
                      <w:ind w:left="20"/>
                      <w:rPr>
                        <w:sz w:val="18"/>
                      </w:rPr>
                    </w:pPr>
                    <w:r>
                      <w:rPr>
                        <w:spacing w:val="-5"/>
                        <w:w w:val="105"/>
                        <w:sz w:val="18"/>
                      </w:rPr>
                      <w:t>26</w:t>
                    </w:r>
                  </w:p>
                </w:txbxContent>
              </v:textbox>
              <w10:wrap anchorx="page" anchory="page"/>
            </v:shape>
          </w:pict>
        </mc:Fallback>
      </mc:AlternateContent>
    </w:r>
    <w:r>
      <w:rPr>
        <w:noProof/>
      </w:rPr>
      <mc:AlternateContent>
        <mc:Choice Requires="wps">
          <w:drawing>
            <wp:anchor distT="0" distB="0" distL="0" distR="0" simplePos="0" relativeHeight="486837760" behindDoc="1" locked="0" layoutInCell="1" allowOverlap="1" wp14:anchorId="3A3FBD7F" wp14:editId="3A559145">
              <wp:simplePos x="0" y="0"/>
              <wp:positionH relativeFrom="page">
                <wp:posOffset>1754885</wp:posOffset>
              </wp:positionH>
              <wp:positionV relativeFrom="page">
                <wp:posOffset>1602930</wp:posOffset>
              </wp:positionV>
              <wp:extent cx="574675" cy="177165"/>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2647931"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A3FBD7F" id="Textbox 206" o:spid="_x0000_s1115" type="#_x0000_t202" style="position:absolute;margin-left:138.2pt;margin-top:126.2pt;width:45.25pt;height:13.95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qmQEAACIDAAAOAAAAZHJzL2Uyb0RvYy54bWysUsGO0zAQvSPxD5bvNO2Ktkv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Xq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eU+HqmQEA&#10;ACIDAAAOAAAAAAAAAAAAAAAAAC4CAABkcnMvZTJvRG9jLnhtbFBLAQItABQABgAIAAAAIQDEIdYJ&#10;4AAAAAsBAAAPAAAAAAAAAAAAAAAAAPMDAABkcnMvZG93bnJldi54bWxQSwUGAAAAAAQABADzAAAA&#10;AAUAAAAA&#10;" filled="f" stroked="f">
              <v:textbox inset="0,0,0,0">
                <w:txbxContent>
                  <w:p w14:paraId="12647931"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8272" behindDoc="1" locked="0" layoutInCell="1" allowOverlap="1" wp14:anchorId="7FB2DFA0" wp14:editId="0C39FBFB">
              <wp:simplePos x="0" y="0"/>
              <wp:positionH relativeFrom="page">
                <wp:posOffset>3296475</wp:posOffset>
              </wp:positionH>
              <wp:positionV relativeFrom="page">
                <wp:posOffset>1602930</wp:posOffset>
              </wp:positionV>
              <wp:extent cx="967105" cy="177165"/>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FE33958"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7FB2DFA0" id="Textbox 207" o:spid="_x0000_s1116" type="#_x0000_t202" style="position:absolute;margin-left:259.55pt;margin-top:126.2pt;width:76.15pt;height:13.95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iOqPF5cBAAAi&#10;AwAADgAAAAAAAAAAAAAAAAAuAgAAZHJzL2Uyb0RvYy54bWxQSwECLQAUAAYACAAAACEAGFgBDOAA&#10;AAALAQAADwAAAAAAAAAAAAAAAADxAwAAZHJzL2Rvd25yZXYueG1sUEsFBgAAAAAEAAQA8wAAAP4E&#10;AAAAAA==&#10;" filled="f" stroked="f">
              <v:textbox inset="0,0,0,0">
                <w:txbxContent>
                  <w:p w14:paraId="4FE33958"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8784" behindDoc="1" locked="0" layoutInCell="1" allowOverlap="1" wp14:anchorId="27849398" wp14:editId="241EE5AB">
              <wp:simplePos x="0" y="0"/>
              <wp:positionH relativeFrom="page">
                <wp:posOffset>5554408</wp:posOffset>
              </wp:positionH>
              <wp:positionV relativeFrom="page">
                <wp:posOffset>1602930</wp:posOffset>
              </wp:positionV>
              <wp:extent cx="578485" cy="177165"/>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3AA4EE7"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7849398" id="Textbox 208" o:spid="_x0000_s1117" type="#_x0000_t202" style="position:absolute;margin-left:437.35pt;margin-top:126.2pt;width:45.55pt;height:13.95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KJ3L6Wa&#10;AQAAIgMAAA4AAAAAAAAAAAAAAAAALgIAAGRycy9lMm9Eb2MueG1sUEsBAi0AFAAGAAgAAAAhAJmv&#10;FfHhAAAACwEAAA8AAAAAAAAAAAAAAAAA9AMAAGRycy9kb3ducmV2LnhtbFBLBQYAAAAABAAEAPMA&#10;AAACBQAAAAA=&#10;" filled="f" stroked="f">
              <v:textbox inset="0,0,0,0">
                <w:txbxContent>
                  <w:p w14:paraId="53AA4EE7"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13E91"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39296" behindDoc="1" locked="0" layoutInCell="1" allowOverlap="1" wp14:anchorId="505D947B" wp14:editId="311617D7">
              <wp:simplePos x="0" y="0"/>
              <wp:positionH relativeFrom="page">
                <wp:posOffset>1439989</wp:posOffset>
              </wp:positionH>
              <wp:positionV relativeFrom="page">
                <wp:posOffset>1796821</wp:posOffset>
              </wp:positionV>
              <wp:extent cx="4680585" cy="635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1" name="Graphic 21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7184" id="docshapegroup117"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9808" behindDoc="1" locked="0" layoutInCell="1" allowOverlap="1" wp14:anchorId="379D4ED3" wp14:editId="28E5C594">
              <wp:simplePos x="0" y="0"/>
              <wp:positionH relativeFrom="page">
                <wp:posOffset>1427289</wp:posOffset>
              </wp:positionH>
              <wp:positionV relativeFrom="page">
                <wp:posOffset>1602930</wp:posOffset>
              </wp:positionV>
              <wp:extent cx="578485" cy="177165"/>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2798838B"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379D4ED3" id="_x0000_t202" coordsize="21600,21600" o:spt="202" path="m,l,21600r21600,l21600,xe">
              <v:stroke joinstyle="miter"/>
              <v:path gradientshapeok="t" o:connecttype="rect"/>
            </v:shapetype>
            <v:shape id="Textbox 215" o:spid="_x0000_s1118" type="#_x0000_t202" style="position:absolute;margin-left:112.4pt;margin-top:126.2pt;width:45.55pt;height:13.95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Gsf2jea&#10;AQAAIgMAAA4AAAAAAAAAAAAAAAAALgIAAGRycy9lMm9Eb2MueG1sUEsBAi0AFAAGAAgAAAAhAOES&#10;gWzhAAAACwEAAA8AAAAAAAAAAAAAAAAA9AMAAGRycy9kb3ducmV2LnhtbFBLBQYAAAAABAAEAPMA&#10;AAACBQAAAAA=&#10;" filled="f" stroked="f">
              <v:textbox inset="0,0,0,0">
                <w:txbxContent>
                  <w:p w14:paraId="2798838B"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40320" behindDoc="1" locked="0" layoutInCell="1" allowOverlap="1" wp14:anchorId="11D978D7" wp14:editId="5EFD7AD0">
              <wp:simplePos x="0" y="0"/>
              <wp:positionH relativeFrom="page">
                <wp:posOffset>3296488</wp:posOffset>
              </wp:positionH>
              <wp:positionV relativeFrom="page">
                <wp:posOffset>1602930</wp:posOffset>
              </wp:positionV>
              <wp:extent cx="967105" cy="177165"/>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6101D889"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1D978D7" id="Textbox 216" o:spid="_x0000_s1119" type="#_x0000_t202" style="position:absolute;margin-left:259.55pt;margin-top:126.2pt;width:76.15pt;height:13.95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BgnqFmQEA&#10;ACIDAAAOAAAAAAAAAAAAAAAAAC4CAABkcnMvZTJvRG9jLnhtbFBLAQItABQABgAIAAAAIQAYWAEM&#10;4AAAAAsBAAAPAAAAAAAAAAAAAAAAAPMDAABkcnMvZG93bnJldi54bWxQSwUGAAAAAAQABADzAAAA&#10;AAUAAAAA&#10;" filled="f" stroked="f">
              <v:textbox inset="0,0,0,0">
                <w:txbxContent>
                  <w:p w14:paraId="6101D889"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0832" behindDoc="1" locked="0" layoutInCell="1" allowOverlap="1" wp14:anchorId="3D5D6BEF" wp14:editId="440278A8">
              <wp:simplePos x="0" y="0"/>
              <wp:positionH relativeFrom="page">
                <wp:posOffset>5230583</wp:posOffset>
              </wp:positionH>
              <wp:positionV relativeFrom="page">
                <wp:posOffset>1602930</wp:posOffset>
              </wp:positionV>
              <wp:extent cx="574675" cy="177165"/>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C35A915"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D5D6BEF" id="Textbox 217" o:spid="_x0000_s1120" type="#_x0000_t202" style="position:absolute;margin-left:411.85pt;margin-top:126.2pt;width:45.25pt;height:13.95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JV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N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VrCVZkB&#10;AAAiAwAADgAAAAAAAAAAAAAAAAAuAgAAZHJzL2Uyb0RvYy54bWxQSwECLQAUAAYACAAAACEAgaSc&#10;J+EAAAALAQAADwAAAAAAAAAAAAAAAADzAwAAZHJzL2Rvd25yZXYueG1sUEsFBgAAAAAEAAQA8wAA&#10;AAEFAAAAAA==&#10;" filled="f" stroked="f">
              <v:textbox inset="0,0,0,0">
                <w:txbxContent>
                  <w:p w14:paraId="1C35A915"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1344" behindDoc="1" locked="0" layoutInCell="1" allowOverlap="1" wp14:anchorId="2DDB8DCA" wp14:editId="5ADB402B">
              <wp:simplePos x="0" y="0"/>
              <wp:positionH relativeFrom="page">
                <wp:posOffset>5985433</wp:posOffset>
              </wp:positionH>
              <wp:positionV relativeFrom="page">
                <wp:posOffset>1602930</wp:posOffset>
              </wp:positionV>
              <wp:extent cx="147320" cy="177165"/>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29D4AB19" w14:textId="77777777" w:rsidR="00E60AC9" w:rsidRDefault="003A6A42">
                          <w:pPr>
                            <w:spacing w:before="18"/>
                            <w:ind w:left="20"/>
                            <w:rPr>
                              <w:sz w:val="18"/>
                            </w:rPr>
                          </w:pPr>
                          <w:r>
                            <w:rPr>
                              <w:spacing w:val="-5"/>
                              <w:w w:val="105"/>
                              <w:sz w:val="18"/>
                            </w:rPr>
                            <w:t>27</w:t>
                          </w:r>
                        </w:p>
                      </w:txbxContent>
                    </wps:txbx>
                    <wps:bodyPr wrap="square" lIns="0" tIns="0" rIns="0" bIns="0" rtlCol="0">
                      <a:noAutofit/>
                    </wps:bodyPr>
                  </wps:wsp>
                </a:graphicData>
              </a:graphic>
            </wp:anchor>
          </w:drawing>
        </mc:Choice>
        <mc:Fallback>
          <w:pict>
            <v:shape w14:anchorId="2DDB8DCA" id="Textbox 218" o:spid="_x0000_s1121" type="#_x0000_t202" style="position:absolute;margin-left:471.3pt;margin-top:126.2pt;width:11.6pt;height:13.95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6flw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8rag5qMttEfWMvA4G0m/9gqNFP2XwH7l2Z8TPCfbc4Kp&#10;/wjlh2RJAd7vE1hXGFxxJwY8iKJh+jR50n/uS9f1a29+A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G0EOn5cBAAAi&#10;AwAADgAAAAAAAAAAAAAAAAAuAgAAZHJzL2Uyb0RvYy54bWxQSwECLQAUAAYACAAAACEAYhMx6+AA&#10;AAALAQAADwAAAAAAAAAAAAAAAADxAwAAZHJzL2Rvd25yZXYueG1sUEsFBgAAAAAEAAQA8wAAAP4E&#10;AAAAAA==&#10;" filled="f" stroked="f">
              <v:textbox inset="0,0,0,0">
                <w:txbxContent>
                  <w:p w14:paraId="29D4AB19" w14:textId="77777777" w:rsidR="00E60AC9" w:rsidRDefault="003A6A42">
                    <w:pPr>
                      <w:spacing w:before="18"/>
                      <w:ind w:left="20"/>
                      <w:rPr>
                        <w:sz w:val="18"/>
                      </w:rPr>
                    </w:pPr>
                    <w:r>
                      <w:rPr>
                        <w:spacing w:val="-5"/>
                        <w:w w:val="105"/>
                        <w:sz w:val="18"/>
                      </w:rPr>
                      <w:t>27</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D3E6F"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841856" behindDoc="1" locked="0" layoutInCell="1" allowOverlap="1" wp14:anchorId="28399DE5" wp14:editId="456B1FBA">
              <wp:simplePos x="0" y="0"/>
              <wp:positionH relativeFrom="page">
                <wp:posOffset>1439989</wp:posOffset>
              </wp:positionH>
              <wp:positionV relativeFrom="page">
                <wp:posOffset>1796821</wp:posOffset>
              </wp:positionV>
              <wp:extent cx="4680585" cy="635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21" name="Graphic 22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4" name="Graphic 22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4624" id="docshapegroup123"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42368" behindDoc="1" locked="0" layoutInCell="1" allowOverlap="1" wp14:anchorId="39ACEBA0" wp14:editId="39D836C9">
              <wp:simplePos x="0" y="0"/>
              <wp:positionH relativeFrom="page">
                <wp:posOffset>1427289</wp:posOffset>
              </wp:positionH>
              <wp:positionV relativeFrom="page">
                <wp:posOffset>1602930</wp:posOffset>
              </wp:positionV>
              <wp:extent cx="147320" cy="17716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1212288" w14:textId="77777777" w:rsidR="00E60AC9" w:rsidRDefault="003A6A42">
                          <w:pPr>
                            <w:spacing w:before="18"/>
                            <w:ind w:left="20"/>
                            <w:rPr>
                              <w:sz w:val="18"/>
                            </w:rPr>
                          </w:pPr>
                          <w:r>
                            <w:rPr>
                              <w:spacing w:val="-5"/>
                              <w:w w:val="105"/>
                              <w:sz w:val="18"/>
                            </w:rPr>
                            <w:t>28</w:t>
                          </w:r>
                        </w:p>
                      </w:txbxContent>
                    </wps:txbx>
                    <wps:bodyPr wrap="square" lIns="0" tIns="0" rIns="0" bIns="0" rtlCol="0">
                      <a:noAutofit/>
                    </wps:bodyPr>
                  </wps:wsp>
                </a:graphicData>
              </a:graphic>
            </wp:anchor>
          </w:drawing>
        </mc:Choice>
        <mc:Fallback>
          <w:pict>
            <v:shapetype w14:anchorId="39ACEBA0" id="_x0000_t202" coordsize="21600,21600" o:spt="202" path="m,l,21600r21600,l21600,xe">
              <v:stroke joinstyle="miter"/>
              <v:path gradientshapeok="t" o:connecttype="rect"/>
            </v:shapetype>
            <v:shape id="Textbox 225" o:spid="_x0000_s1122" type="#_x0000_t202" style="position:absolute;margin-left:112.4pt;margin-top:126.2pt;width:11.6pt;height:13.95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NIp+w2XAQAAIgMA&#10;AA4AAAAAAAAAAAAAAAAALgIAAGRycy9lMm9Eb2MueG1sUEsBAi0AFAAGAAgAAAAhALr+KjneAAAA&#10;CwEAAA8AAAAAAAAAAAAAAAAA8QMAAGRycy9kb3ducmV2LnhtbFBLBQYAAAAABAAEAPMAAAD8BAAA&#10;AAA=&#10;" filled="f" stroked="f">
              <v:textbox inset="0,0,0,0">
                <w:txbxContent>
                  <w:p w14:paraId="51212288" w14:textId="77777777" w:rsidR="00E60AC9" w:rsidRDefault="003A6A42">
                    <w:pPr>
                      <w:spacing w:before="18"/>
                      <w:ind w:left="20"/>
                      <w:rPr>
                        <w:sz w:val="18"/>
                      </w:rPr>
                    </w:pPr>
                    <w:r>
                      <w:rPr>
                        <w:spacing w:val="-5"/>
                        <w:w w:val="105"/>
                        <w:sz w:val="18"/>
                      </w:rPr>
                      <w:t>28</w:t>
                    </w:r>
                  </w:p>
                </w:txbxContent>
              </v:textbox>
              <w10:wrap anchorx="page" anchory="page"/>
            </v:shape>
          </w:pict>
        </mc:Fallback>
      </mc:AlternateContent>
    </w:r>
    <w:r>
      <w:rPr>
        <w:noProof/>
      </w:rPr>
      <mc:AlternateContent>
        <mc:Choice Requires="wps">
          <w:drawing>
            <wp:anchor distT="0" distB="0" distL="0" distR="0" simplePos="0" relativeHeight="486842880" behindDoc="1" locked="0" layoutInCell="1" allowOverlap="1" wp14:anchorId="36BA98CF" wp14:editId="2F85043C">
              <wp:simplePos x="0" y="0"/>
              <wp:positionH relativeFrom="page">
                <wp:posOffset>1754885</wp:posOffset>
              </wp:positionH>
              <wp:positionV relativeFrom="page">
                <wp:posOffset>1602930</wp:posOffset>
              </wp:positionV>
              <wp:extent cx="574675" cy="17716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6F893B35"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6BA98CF" id="Textbox 226" o:spid="_x0000_s1123" type="#_x0000_t202" style="position:absolute;margin-left:138.2pt;margin-top:126.2pt;width:45.25pt;height:13.95pt;z-index:-164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3DI3x5oB&#10;AAAiAwAADgAAAAAAAAAAAAAAAAAuAgAAZHJzL2Uyb0RvYy54bWxQSwECLQAUAAYACAAAACEAxCHW&#10;CeAAAAALAQAADwAAAAAAAAAAAAAAAAD0AwAAZHJzL2Rvd25yZXYueG1sUEsFBgAAAAAEAAQA8wAA&#10;AAEFAAAAAA==&#10;" filled="f" stroked="f">
              <v:textbox inset="0,0,0,0">
                <w:txbxContent>
                  <w:p w14:paraId="6F893B35"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3392" behindDoc="1" locked="0" layoutInCell="1" allowOverlap="1" wp14:anchorId="1D002CC5" wp14:editId="2AC2332C">
              <wp:simplePos x="0" y="0"/>
              <wp:positionH relativeFrom="page">
                <wp:posOffset>3296475</wp:posOffset>
              </wp:positionH>
              <wp:positionV relativeFrom="page">
                <wp:posOffset>1602930</wp:posOffset>
              </wp:positionV>
              <wp:extent cx="967105" cy="177165"/>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2CBDCE8"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1D002CC5" id="Textbox 227" o:spid="_x0000_s1124" type="#_x0000_t202" style="position:absolute;margin-left:259.55pt;margin-top:126.2pt;width:76.15pt;height:13.95pt;z-index:-164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yJAssmQEA&#10;ACIDAAAOAAAAAAAAAAAAAAAAAC4CAABkcnMvZTJvRG9jLnhtbFBLAQItABQABgAIAAAAIQAYWAEM&#10;4AAAAAsBAAAPAAAAAAAAAAAAAAAAAPMDAABkcnMvZG93bnJldi54bWxQSwUGAAAAAAQABADzAAAA&#10;AAUAAAAA&#10;" filled="f" stroked="f">
              <v:textbox inset="0,0,0,0">
                <w:txbxContent>
                  <w:p w14:paraId="72CBDCE8"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3904" behindDoc="1" locked="0" layoutInCell="1" allowOverlap="1" wp14:anchorId="7731DBE6" wp14:editId="4ECDFA3E">
              <wp:simplePos x="0" y="0"/>
              <wp:positionH relativeFrom="page">
                <wp:posOffset>5554408</wp:posOffset>
              </wp:positionH>
              <wp:positionV relativeFrom="page">
                <wp:posOffset>1602930</wp:posOffset>
              </wp:positionV>
              <wp:extent cx="578485" cy="177165"/>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9D3D961"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7731DBE6" id="Textbox 228" o:spid="_x0000_s1125" type="#_x0000_t202" style="position:absolute;margin-left:437.35pt;margin-top:126.2pt;width:45.55pt;height:13.95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Bi5q56a&#10;AQAAIgMAAA4AAAAAAAAAAAAAAAAALgIAAGRycy9lMm9Eb2MueG1sUEsBAi0AFAAGAAgAAAAhAJmv&#10;FfHhAAAACwEAAA8AAAAAAAAAAAAAAAAA9AMAAGRycy9kb3ducmV2LnhtbFBLBQYAAAAABAAEAPMA&#10;AAACBQAAAAA=&#10;" filled="f" stroked="f">
              <v:textbox inset="0,0,0,0">
                <w:txbxContent>
                  <w:p w14:paraId="59D3D961"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5ECBE"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785536" behindDoc="1" locked="0" layoutInCell="1" allowOverlap="1" wp14:anchorId="0DEA6B0C" wp14:editId="75196C2B">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 name="Graphic 2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0944" id="docshapegroup1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6048" behindDoc="1" locked="0" layoutInCell="1" allowOverlap="1" wp14:anchorId="6B57B264" wp14:editId="1E63A170">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352AF7DB"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6B57B264" id="_x0000_t202" coordsize="21600,21600" o:spt="202" path="m,l,21600r21600,l21600,xe">
              <v:stroke joinstyle="miter"/>
              <v:path gradientshapeok="t" o:connecttype="rect"/>
            </v:shapetype>
            <v:shape id="Textbox 25" o:spid="_x0000_s1034" type="#_x0000_t202" style="position:absolute;margin-left:112.4pt;margin-top:126.2pt;width:45.55pt;height:13.95pt;z-index:-1653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23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HrDJorO2hPLGXgaTaSfh4UGin6z4HtyqO/JHhJdpcE&#10;U/8BygfJigK8OySwrhC44U4EeA5FwvRn8qB/35eu28/e/gI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BNur23mAEA&#10;ACEDAAAOAAAAAAAAAAAAAAAAAC4CAABkcnMvZTJvRG9jLnhtbFBLAQItABQABgAIAAAAIQDhEoFs&#10;4QAAAAsBAAAPAAAAAAAAAAAAAAAAAPIDAABkcnMvZG93bnJldi54bWxQSwUGAAAAAAQABADzAAAA&#10;AAUAAAAA&#10;" filled="f" stroked="f">
              <v:textbox inset="0,0,0,0">
                <w:txbxContent>
                  <w:p w14:paraId="352AF7DB"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6560" behindDoc="1" locked="0" layoutInCell="1" allowOverlap="1" wp14:anchorId="6F3509F2" wp14:editId="60CB74F6">
              <wp:simplePos x="0" y="0"/>
              <wp:positionH relativeFrom="page">
                <wp:posOffset>3296488</wp:posOffset>
              </wp:positionH>
              <wp:positionV relativeFrom="page">
                <wp:posOffset>1602930</wp:posOffset>
              </wp:positionV>
              <wp:extent cx="967105" cy="1771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7ECDCF85"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F3509F2" id="Textbox 26" o:spid="_x0000_s1035" type="#_x0000_t202" style="position:absolute;margin-left:259.55pt;margin-top:126.2pt;width:76.15pt;height:13.95pt;z-index:-1652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eu2saYAQAA&#10;IQMAAA4AAAAAAAAAAAAAAAAALgIAAGRycy9lMm9Eb2MueG1sUEsBAi0AFAAGAAgAAAAhABhYAQzg&#10;AAAACwEAAA8AAAAAAAAAAAAAAAAA8gMAAGRycy9kb3ducmV2LnhtbFBLBQYAAAAABAAEAPMAAAD/&#10;BAAAAAA=&#10;" filled="f" stroked="f">
              <v:textbox inset="0,0,0,0">
                <w:txbxContent>
                  <w:p w14:paraId="7ECDCF85"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7072" behindDoc="1" locked="0" layoutInCell="1" allowOverlap="1" wp14:anchorId="7852D881" wp14:editId="1D48D695">
              <wp:simplePos x="0" y="0"/>
              <wp:positionH relativeFrom="page">
                <wp:posOffset>5230583</wp:posOffset>
              </wp:positionH>
              <wp:positionV relativeFrom="page">
                <wp:posOffset>1602930</wp:posOffset>
              </wp:positionV>
              <wp:extent cx="574675" cy="1771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4D11EED6"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7852D881" id="Textbox 27" o:spid="_x0000_s1036" type="#_x0000_t202" style="position:absolute;margin-left:411.85pt;margin-top:126.2pt;width:45.25pt;height:13.95pt;z-index:-1652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BTjj2OXAQAA&#10;IgMAAA4AAAAAAAAAAAAAAAAALgIAAGRycy9lMm9Eb2MueG1sUEsBAi0AFAAGAAgAAAAhAIGknCfh&#10;AAAACwEAAA8AAAAAAAAAAAAAAAAA8QMAAGRycy9kb3ducmV2LnhtbFBLBQYAAAAABAAEAPMAAAD/&#10;BAAAAAA=&#10;" filled="f" stroked="f">
              <v:textbox inset="0,0,0,0">
                <w:txbxContent>
                  <w:p w14:paraId="4D11EED6"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7584" behindDoc="1" locked="0" layoutInCell="1" allowOverlap="1" wp14:anchorId="0E5CE694" wp14:editId="1D066414">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7928AB64" w14:textId="77777777" w:rsidR="00E60AC9" w:rsidRDefault="003A6A42">
                          <w:pPr>
                            <w:spacing w:before="18"/>
                            <w:ind w:left="20"/>
                            <w:rPr>
                              <w:sz w:val="18"/>
                            </w:rPr>
                          </w:pPr>
                          <w:r>
                            <w:rPr>
                              <w:spacing w:val="-10"/>
                              <w:w w:val="105"/>
                              <w:sz w:val="18"/>
                            </w:rPr>
                            <w:t>5</w:t>
                          </w:r>
                        </w:p>
                      </w:txbxContent>
                    </wps:txbx>
                    <wps:bodyPr wrap="square" lIns="0" tIns="0" rIns="0" bIns="0" rtlCol="0">
                      <a:noAutofit/>
                    </wps:bodyPr>
                  </wps:wsp>
                </a:graphicData>
              </a:graphic>
            </wp:anchor>
          </w:drawing>
        </mc:Choice>
        <mc:Fallback>
          <w:pict>
            <v:shape w14:anchorId="0E5CE694" id="Textbox 28" o:spid="_x0000_s1037" type="#_x0000_t202" style="position:absolute;margin-left:476.1pt;margin-top:126.2pt;width:6.8pt;height:13.95pt;z-index:-1652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G+/80pcBAAAh&#10;AwAADgAAAAAAAAAAAAAAAAAuAgAAZHJzL2Uyb0RvYy54bWxQSwECLQAUAAYACAAAACEAs5fX8uAA&#10;AAALAQAADwAAAAAAAAAAAAAAAADxAwAAZHJzL2Rvd25yZXYueG1sUEsFBgAAAAAEAAQA8wAAAP4E&#10;AAAAAA==&#10;" filled="f" stroked="f">
              <v:textbox inset="0,0,0,0">
                <w:txbxContent>
                  <w:p w14:paraId="7928AB64" w14:textId="77777777" w:rsidR="00E60AC9" w:rsidRDefault="003A6A42">
                    <w:pPr>
                      <w:spacing w:before="18"/>
                      <w:ind w:left="20"/>
                      <w:rPr>
                        <w:sz w:val="18"/>
                      </w:rPr>
                    </w:pPr>
                    <w:r>
                      <w:rPr>
                        <w:spacing w:val="-10"/>
                        <w:w w:val="105"/>
                        <w:sz w:val="18"/>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A9C25" w14:textId="77777777" w:rsidR="00E60AC9" w:rsidRDefault="00E60AC9">
    <w:pPr>
      <w:pStyle w:val="BodyText"/>
      <w:spacing w:before="0" w:line="14" w:lineRule="auto"/>
      <w:ind w:left="0" w:right="0" w:firstLine="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1E8F5"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788096" behindDoc="1" locked="0" layoutInCell="1" allowOverlap="1" wp14:anchorId="193A2278" wp14:editId="664908D8">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0" name="Graphic 3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8384" id="docshapegroup1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8608" behindDoc="1" locked="0" layoutInCell="1" allowOverlap="1" wp14:anchorId="1AE5299A" wp14:editId="6479B855">
              <wp:simplePos x="0" y="0"/>
              <wp:positionH relativeFrom="page">
                <wp:posOffset>1427289</wp:posOffset>
              </wp:positionH>
              <wp:positionV relativeFrom="page">
                <wp:posOffset>1602930</wp:posOffset>
              </wp:positionV>
              <wp:extent cx="578485" cy="1771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5543405C"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1AE5299A" id="_x0000_t202" coordsize="21600,21600" o:spt="202" path="m,l,21600r21600,l21600,xe">
              <v:stroke joinstyle="miter"/>
              <v:path gradientshapeok="t" o:connecttype="rect"/>
            </v:shapetype>
            <v:shape id="Textbox 34" o:spid="_x0000_s1038" type="#_x0000_t202" style="position:absolute;margin-left:112.4pt;margin-top:126.2pt;width:45.55pt;height:13.95pt;z-index:-1652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c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hpDnGTWXttAcSUtP46w5vu5l1Jx13zz5lWd/TuI52Z6T&#10;mLrPUH5IluTh4z6BsYXBFXdkQIMoGsZPkyf99750Xb/25g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N8FVHJkB&#10;AAAiAwAADgAAAAAAAAAAAAAAAAAuAgAAZHJzL2Uyb0RvYy54bWxQSwECLQAUAAYACAAAACEA4RKB&#10;bOEAAAALAQAADwAAAAAAAAAAAAAAAADzAwAAZHJzL2Rvd25yZXYueG1sUEsFBgAAAAAEAAQA8wAA&#10;AAEFAAAAAA==&#10;" filled="f" stroked="f">
              <v:textbox inset="0,0,0,0">
                <w:txbxContent>
                  <w:p w14:paraId="5543405C"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9120" behindDoc="1" locked="0" layoutInCell="1" allowOverlap="1" wp14:anchorId="2CA18858" wp14:editId="4BF86E49">
              <wp:simplePos x="0" y="0"/>
              <wp:positionH relativeFrom="page">
                <wp:posOffset>3296488</wp:posOffset>
              </wp:positionH>
              <wp:positionV relativeFrom="page">
                <wp:posOffset>1602930</wp:posOffset>
              </wp:positionV>
              <wp:extent cx="967105" cy="1771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4233D9CB"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2CA18858" id="Textbox 35" o:spid="_x0000_s1039" type="#_x0000_t202" style="position:absolute;margin-left:259.55pt;margin-top:126.2pt;width:76.15pt;height:13.95pt;z-index:-1652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Wu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EfLbjJpLW+iOpGWkcbYcf+1l1JwNXz35lWd/TuI52Z6T&#10;mIZPUH5IluThwz6BsYXBFXdmQIMoGuZPkyf95750Xb/25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dXPWumQEA&#10;ACIDAAAOAAAAAAAAAAAAAAAAAC4CAABkcnMvZTJvRG9jLnhtbFBLAQItABQABgAIAAAAIQAYWAEM&#10;4AAAAAsBAAAPAAAAAAAAAAAAAAAAAPMDAABkcnMvZG93bnJldi54bWxQSwUGAAAAAAQABADzAAAA&#10;AAUAAAAA&#10;" filled="f" stroked="f">
              <v:textbox inset="0,0,0,0">
                <w:txbxContent>
                  <w:p w14:paraId="4233D9CB"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9632" behindDoc="1" locked="0" layoutInCell="1" allowOverlap="1" wp14:anchorId="14ABC9F4" wp14:editId="1D6F4A8B">
              <wp:simplePos x="0" y="0"/>
              <wp:positionH relativeFrom="page">
                <wp:posOffset>5230583</wp:posOffset>
              </wp:positionH>
              <wp:positionV relativeFrom="page">
                <wp:posOffset>1602930</wp:posOffset>
              </wp:positionV>
              <wp:extent cx="574675" cy="1771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F401B74"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14ABC9F4" id="Textbox 36" o:spid="_x0000_s1040" type="#_x0000_t202" style="position:absolute;margin-left:411.85pt;margin-top:126.2pt;width:45.25pt;height:13.95pt;z-index:-1652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1+mA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YeT7jJpLO2hOrGXgcdaSfh40Win6z4H9yrO/JHhJdpcE&#10;U/8Byg/JkgK8OyRwXWFww50Y8CCKhunT5En/vi9dt6+9/QU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BJhE1+mAEA&#10;ACIDAAAOAAAAAAAAAAAAAAAAAC4CAABkcnMvZTJvRG9jLnhtbFBLAQItABQABgAIAAAAIQCBpJwn&#10;4QAAAAsBAAAPAAAAAAAAAAAAAAAAAPIDAABkcnMvZG93bnJldi54bWxQSwUGAAAAAAQABADzAAAA&#10;AAUAAAAA&#10;" filled="f" stroked="f">
              <v:textbox inset="0,0,0,0">
                <w:txbxContent>
                  <w:p w14:paraId="0F401B74"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0144" behindDoc="1" locked="0" layoutInCell="1" allowOverlap="1" wp14:anchorId="518B731D" wp14:editId="6DCBF759">
              <wp:simplePos x="0" y="0"/>
              <wp:positionH relativeFrom="page">
                <wp:posOffset>6046355</wp:posOffset>
              </wp:positionH>
              <wp:positionV relativeFrom="page">
                <wp:posOffset>1602930</wp:posOffset>
              </wp:positionV>
              <wp:extent cx="86360" cy="1771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5CEA84C9" w14:textId="77777777" w:rsidR="00E60AC9" w:rsidRDefault="003A6A42">
                          <w:pPr>
                            <w:spacing w:before="18"/>
                            <w:ind w:left="20"/>
                            <w:rPr>
                              <w:sz w:val="18"/>
                            </w:rPr>
                          </w:pPr>
                          <w:r>
                            <w:rPr>
                              <w:spacing w:val="-10"/>
                              <w:w w:val="105"/>
                              <w:sz w:val="18"/>
                            </w:rPr>
                            <w:t>7</w:t>
                          </w:r>
                        </w:p>
                      </w:txbxContent>
                    </wps:txbx>
                    <wps:bodyPr wrap="square" lIns="0" tIns="0" rIns="0" bIns="0" rtlCol="0">
                      <a:noAutofit/>
                    </wps:bodyPr>
                  </wps:wsp>
                </a:graphicData>
              </a:graphic>
            </wp:anchor>
          </w:drawing>
        </mc:Choice>
        <mc:Fallback>
          <w:pict>
            <v:shape w14:anchorId="518B731D" id="Textbox 37" o:spid="_x0000_s1041" type="#_x0000_t202" style="position:absolute;margin-left:476.1pt;margin-top:126.2pt;width:6.8pt;height:13.95pt;z-index:-1652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" filled="f" stroked="f">
              <v:textbox inset="0,0,0,0">
                <w:txbxContent>
                  <w:p w14:paraId="5CEA84C9" w14:textId="77777777" w:rsidR="00E60AC9" w:rsidRDefault="003A6A42">
                    <w:pPr>
                      <w:spacing w:before="18"/>
                      <w:ind w:left="20"/>
                      <w:rPr>
                        <w:sz w:val="18"/>
                      </w:rPr>
                    </w:pPr>
                    <w:r>
                      <w:rPr>
                        <w:spacing w:val="-10"/>
                        <w:w w:val="105"/>
                        <w:sz w:val="18"/>
                      </w:rPr>
                      <w:t>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281CD"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790656" behindDoc="1" locked="0" layoutInCell="1" allowOverlap="1" wp14:anchorId="44DD0D0A" wp14:editId="6F4A0E46">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9" name="Graphic 3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5824" id="docshapegroup2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1168" behindDoc="1" locked="0" layoutInCell="1" allowOverlap="1" wp14:anchorId="071284E0" wp14:editId="6C803926">
              <wp:simplePos x="0" y="0"/>
              <wp:positionH relativeFrom="page">
                <wp:posOffset>1427289</wp:posOffset>
              </wp:positionH>
              <wp:positionV relativeFrom="page">
                <wp:posOffset>1602930</wp:posOffset>
              </wp:positionV>
              <wp:extent cx="86360" cy="1771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723D36E8" w14:textId="77777777" w:rsidR="00E60AC9" w:rsidRDefault="003A6A42">
                          <w:pPr>
                            <w:spacing w:before="18"/>
                            <w:ind w:left="20"/>
                            <w:rPr>
                              <w:sz w:val="18"/>
                            </w:rPr>
                          </w:pPr>
                          <w:r>
                            <w:rPr>
                              <w:spacing w:val="-10"/>
                              <w:w w:val="105"/>
                              <w:sz w:val="18"/>
                            </w:rPr>
                            <w:t>8</w:t>
                          </w:r>
                        </w:p>
                      </w:txbxContent>
                    </wps:txbx>
                    <wps:bodyPr wrap="square" lIns="0" tIns="0" rIns="0" bIns="0" rtlCol="0">
                      <a:noAutofit/>
                    </wps:bodyPr>
                  </wps:wsp>
                </a:graphicData>
              </a:graphic>
            </wp:anchor>
          </w:drawing>
        </mc:Choice>
        <mc:Fallback>
          <w:pict>
            <v:shapetype w14:anchorId="071284E0" id="_x0000_t202" coordsize="21600,21600" o:spt="202" path="m,l,21600r21600,l21600,xe">
              <v:stroke joinstyle="miter"/>
              <v:path gradientshapeok="t" o:connecttype="rect"/>
            </v:shapetype>
            <v:shape id="Textbox 43" o:spid="_x0000_s1042" type="#_x0000_t202" style="position:absolute;margin-left:112.4pt;margin-top:126.2pt;width:6.8pt;height:13.95pt;z-index:-1652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CP4MtdlwEAACED&#10;AAAOAAAAAAAAAAAAAAAAAC4CAABkcnMvZTJvRG9jLnhtbFBLAQItABQABgAIAAAAIQD2o9+K3wAA&#10;AAsBAAAPAAAAAAAAAAAAAAAAAPEDAABkcnMvZG93bnJldi54bWxQSwUGAAAAAAQABADzAAAA/QQA&#10;AAAA&#10;" filled="f" stroked="f">
              <v:textbox inset="0,0,0,0">
                <w:txbxContent>
                  <w:p w14:paraId="723D36E8" w14:textId="77777777" w:rsidR="00E60AC9" w:rsidRDefault="003A6A42">
                    <w:pPr>
                      <w:spacing w:before="18"/>
                      <w:ind w:left="20"/>
                      <w:rPr>
                        <w:sz w:val="18"/>
                      </w:rPr>
                    </w:pPr>
                    <w:r>
                      <w:rPr>
                        <w:spacing w:val="-10"/>
                        <w:w w:val="105"/>
                        <w:sz w:val="18"/>
                      </w:rPr>
                      <w:t>8</w:t>
                    </w:r>
                  </w:p>
                </w:txbxContent>
              </v:textbox>
              <w10:wrap anchorx="page" anchory="page"/>
            </v:shape>
          </w:pict>
        </mc:Fallback>
      </mc:AlternateContent>
    </w:r>
    <w:r>
      <w:rPr>
        <w:noProof/>
      </w:rPr>
      <mc:AlternateContent>
        <mc:Choice Requires="wps">
          <w:drawing>
            <wp:anchor distT="0" distB="0" distL="0" distR="0" simplePos="0" relativeHeight="486791680" behindDoc="1" locked="0" layoutInCell="1" allowOverlap="1" wp14:anchorId="0E1D545A" wp14:editId="1639C9C1">
              <wp:simplePos x="0" y="0"/>
              <wp:positionH relativeFrom="page">
                <wp:posOffset>1754885</wp:posOffset>
              </wp:positionH>
              <wp:positionV relativeFrom="page">
                <wp:posOffset>1602930</wp:posOffset>
              </wp:positionV>
              <wp:extent cx="574675" cy="17716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3AF2D53F"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0E1D545A" id="Textbox 44" o:spid="_x0000_s1043" type="#_x0000_t202" style="position:absolute;margin-left:138.2pt;margin-top:126.2pt;width:45.25pt;height:13.95pt;z-index:-1652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gOy47JcBAAAi&#10;AwAADgAAAAAAAAAAAAAAAAAuAgAAZHJzL2Uyb0RvYy54bWxQSwECLQAUAAYACAAAACEAxCHWCeAA&#10;AAALAQAADwAAAAAAAAAAAAAAAADxAwAAZHJzL2Rvd25yZXYueG1sUEsFBgAAAAAEAAQA8wAAAP4E&#10;AAAAAA==&#10;" filled="f" stroked="f">
              <v:textbox inset="0,0,0,0">
                <w:txbxContent>
                  <w:p w14:paraId="3AF2D53F"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2192" behindDoc="1" locked="0" layoutInCell="1" allowOverlap="1" wp14:anchorId="41FDA869" wp14:editId="3B329FEF">
              <wp:simplePos x="0" y="0"/>
              <wp:positionH relativeFrom="page">
                <wp:posOffset>3296475</wp:posOffset>
              </wp:positionH>
              <wp:positionV relativeFrom="page">
                <wp:posOffset>1602930</wp:posOffset>
              </wp:positionV>
              <wp:extent cx="967105" cy="17716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B55F9AF"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1FDA869" id="Textbox 45" o:spid="_x0000_s1044" type="#_x0000_t202" style="position:absolute;margin-left:259.55pt;margin-top:126.2pt;width:76.15pt;height:13.95pt;z-index:-165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HmQ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I+S7jJpLW+iOpGWkcbYcf+9l1JwNXz35lWd/TuI52Z6T&#10;mIZPUH5IluThwz6BsYXBFXdmQIMoGuZPkyf99750Xb/25g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u+oQHmQEA&#10;ACIDAAAOAAAAAAAAAAAAAAAAAC4CAABkcnMvZTJvRG9jLnhtbFBLAQItABQABgAIAAAAIQAYWAEM&#10;4AAAAAsBAAAPAAAAAAAAAAAAAAAAAPMDAABkcnMvZG93bnJldi54bWxQSwUGAAAAAAQABADzAAAA&#10;AAUAAAAA&#10;" filled="f" stroked="f">
              <v:textbox inset="0,0,0,0">
                <w:txbxContent>
                  <w:p w14:paraId="3B55F9AF"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2704" behindDoc="1" locked="0" layoutInCell="1" allowOverlap="1" wp14:anchorId="202E5ADC" wp14:editId="2D6064E4">
              <wp:simplePos x="0" y="0"/>
              <wp:positionH relativeFrom="page">
                <wp:posOffset>5554408</wp:posOffset>
              </wp:positionH>
              <wp:positionV relativeFrom="page">
                <wp:posOffset>1602930</wp:posOffset>
              </wp:positionV>
              <wp:extent cx="578485" cy="17716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A7C076F"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202E5ADC" id="Textbox 46" o:spid="_x0000_s1045" type="#_x0000_t202" style="position:absolute;margin-left:437.35pt;margin-top:126.2pt;width:45.55pt;height:13.95pt;z-index:-165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S1mAEAACIDAAAOAAAAZHJzL2Uyb0RvYy54bWysUsGO0zAQvSPxD5bvNO2Kbkv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9Xkqh+WixWi3ul9nv6nY5IqWPBrzI&#10;SSORx1UIqOMTpXPrpWXicn4+E0njbhSuZeQ3GTWXdtCeWMvA42wk/TwoNFL0nwL7lWd/SfCS7C4J&#10;pv49lB+SJQV4e0hgXWFww50Y8CCKhunT5En/vi9dt6+9/QU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EZyS1mAEA&#10;ACIDAAAOAAAAAAAAAAAAAAAAAC4CAABkcnMvZTJvRG9jLnhtbFBLAQItABQABgAIAAAAIQCZrxXx&#10;4QAAAAsBAAAPAAAAAAAAAAAAAAAAAPIDAABkcnMvZG93bnJldi54bWxQSwUGAAAAAAQABADzAAAA&#10;AAUAAAAA&#10;" filled="f" stroked="f">
              <v:textbox inset="0,0,0,0">
                <w:txbxContent>
                  <w:p w14:paraId="1A7C076F"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791E8"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793216" behindDoc="1" locked="0" layoutInCell="1" allowOverlap="1" wp14:anchorId="660B56CB" wp14:editId="5C0D8D06">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48" name="Graphic 4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3264" id="docshapegroup2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3728" behindDoc="1" locked="0" layoutInCell="1" allowOverlap="1" wp14:anchorId="0EE812DF" wp14:editId="7828B9DE">
              <wp:simplePos x="0" y="0"/>
              <wp:positionH relativeFrom="page">
                <wp:posOffset>1427289</wp:posOffset>
              </wp:positionH>
              <wp:positionV relativeFrom="page">
                <wp:posOffset>1602930</wp:posOffset>
              </wp:positionV>
              <wp:extent cx="578485" cy="17716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66EC53E6"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EE812DF" id="_x0000_t202" coordsize="21600,21600" o:spt="202" path="m,l,21600r21600,l21600,xe">
              <v:stroke joinstyle="miter"/>
              <v:path gradientshapeok="t" o:connecttype="rect"/>
            </v:shapetype>
            <v:shape id="Textbox 52" o:spid="_x0000_s1046" type="#_x0000_t202" style="position:absolute;margin-left:112.4pt;margin-top:126.2pt;width:45.55pt;height:13.95pt;z-index:-165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F/iYdmAEA&#10;ACIDAAAOAAAAAAAAAAAAAAAAAC4CAABkcnMvZTJvRG9jLnhtbFBLAQItABQABgAIAAAAIQDhEoFs&#10;4QAAAAsBAAAPAAAAAAAAAAAAAAAAAPIDAABkcnMvZG93bnJldi54bWxQSwUGAAAAAAQABADzAAAA&#10;AAUAAAAA&#10;" filled="f" stroked="f">
              <v:textbox inset="0,0,0,0">
                <w:txbxContent>
                  <w:p w14:paraId="66EC53E6"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4240" behindDoc="1" locked="0" layoutInCell="1" allowOverlap="1" wp14:anchorId="4D6F7714" wp14:editId="483816CD">
              <wp:simplePos x="0" y="0"/>
              <wp:positionH relativeFrom="page">
                <wp:posOffset>3296488</wp:posOffset>
              </wp:positionH>
              <wp:positionV relativeFrom="page">
                <wp:posOffset>1602930</wp:posOffset>
              </wp:positionV>
              <wp:extent cx="967105" cy="17716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3A17AA7B"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D6F7714" id="Textbox 53" o:spid="_x0000_s1047" type="#_x0000_t202" style="position:absolute;margin-left:259.55pt;margin-top:126.2pt;width:76.15pt;height:13.95pt;z-index:-1652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av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WGTWXdtCdSMtI42w5/jrIqDkbPnvyK8/+ksRLsrsk&#10;MQ0foPyQLMnDwyGBsYXBDXdmQIMoGuZPkyf957503b729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vY4avmQEA&#10;ACIDAAAOAAAAAAAAAAAAAAAAAC4CAABkcnMvZTJvRG9jLnhtbFBLAQItABQABgAIAAAAIQAYWAEM&#10;4AAAAAsBAAAPAAAAAAAAAAAAAAAAAPMDAABkcnMvZG93bnJldi54bWxQSwUGAAAAAAQABADzAAAA&#10;AAUAAAAA&#10;" filled="f" stroked="f">
              <v:textbox inset="0,0,0,0">
                <w:txbxContent>
                  <w:p w14:paraId="3A17AA7B"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4752" behindDoc="1" locked="0" layoutInCell="1" allowOverlap="1" wp14:anchorId="2ACF9CD4" wp14:editId="79C02922">
              <wp:simplePos x="0" y="0"/>
              <wp:positionH relativeFrom="page">
                <wp:posOffset>5230583</wp:posOffset>
              </wp:positionH>
              <wp:positionV relativeFrom="page">
                <wp:posOffset>1602930</wp:posOffset>
              </wp:positionV>
              <wp:extent cx="574675" cy="17716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045E92B4"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ACF9CD4" id="Textbox 54" o:spid="_x0000_s1048" type="#_x0000_t202" style="position:absolute;margin-left:411.85pt;margin-top:126.2pt;width:45.25pt;height:13.95pt;z-index:-165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m3PximAEA&#10;ACIDAAAOAAAAAAAAAAAAAAAAAC4CAABkcnMvZTJvRG9jLnhtbFBLAQItABQABgAIAAAAIQCBpJwn&#10;4QAAAAsBAAAPAAAAAAAAAAAAAAAAAPIDAABkcnMvZG93bnJldi54bWxQSwUGAAAAAAQABADzAAAA&#10;AAUAAAAA&#10;" filled="f" stroked="f">
              <v:textbox inset="0,0,0,0">
                <w:txbxContent>
                  <w:p w14:paraId="045E92B4"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5264" behindDoc="1" locked="0" layoutInCell="1" allowOverlap="1" wp14:anchorId="5BF6FF6D" wp14:editId="2DB1DF07">
              <wp:simplePos x="0" y="0"/>
              <wp:positionH relativeFrom="page">
                <wp:posOffset>6046355</wp:posOffset>
              </wp:positionH>
              <wp:positionV relativeFrom="page">
                <wp:posOffset>1602930</wp:posOffset>
              </wp:positionV>
              <wp:extent cx="86360" cy="1771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14:paraId="07C31000" w14:textId="77777777" w:rsidR="00E60AC9" w:rsidRDefault="003A6A42">
                          <w:pPr>
                            <w:spacing w:before="18"/>
                            <w:ind w:left="20"/>
                            <w:rPr>
                              <w:sz w:val="18"/>
                            </w:rPr>
                          </w:pPr>
                          <w:r>
                            <w:rPr>
                              <w:spacing w:val="-10"/>
                              <w:w w:val="105"/>
                              <w:sz w:val="18"/>
                            </w:rPr>
                            <w:t>9</w:t>
                          </w:r>
                        </w:p>
                      </w:txbxContent>
                    </wps:txbx>
                    <wps:bodyPr wrap="square" lIns="0" tIns="0" rIns="0" bIns="0" rtlCol="0">
                      <a:noAutofit/>
                    </wps:bodyPr>
                  </wps:wsp>
                </a:graphicData>
              </a:graphic>
            </wp:anchor>
          </w:drawing>
        </mc:Choice>
        <mc:Fallback>
          <w:pict>
            <v:shape w14:anchorId="5BF6FF6D" id="Textbox 55" o:spid="_x0000_s1049" type="#_x0000_t202" style="position:absolute;margin-left:476.1pt;margin-top:126.2pt;width:6.8pt;height:13.95pt;z-index:-165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" filled="f" stroked="f">
              <v:textbox inset="0,0,0,0">
                <w:txbxContent>
                  <w:p w14:paraId="07C31000" w14:textId="77777777" w:rsidR="00E60AC9" w:rsidRDefault="003A6A42">
                    <w:pPr>
                      <w:spacing w:before="18"/>
                      <w:ind w:left="20"/>
                      <w:rPr>
                        <w:sz w:val="18"/>
                      </w:rPr>
                    </w:pPr>
                    <w:r>
                      <w:rPr>
                        <w:spacing w:val="-10"/>
                        <w:w w:val="105"/>
                        <w:sz w:val="18"/>
                      </w:rPr>
                      <w:t>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CF72C"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795776" behindDoc="1" locked="0" layoutInCell="1" allowOverlap="1" wp14:anchorId="1BC5CEA3" wp14:editId="0E94F472">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57" name="Graphic 5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0704" id="docshapegroup3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6288" behindDoc="1" locked="0" layoutInCell="1" allowOverlap="1" wp14:anchorId="037279DB" wp14:editId="59B98220">
              <wp:simplePos x="0" y="0"/>
              <wp:positionH relativeFrom="page">
                <wp:posOffset>1427289</wp:posOffset>
              </wp:positionH>
              <wp:positionV relativeFrom="page">
                <wp:posOffset>1602930</wp:posOffset>
              </wp:positionV>
              <wp:extent cx="147320" cy="1771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5C23328B" w14:textId="77777777" w:rsidR="00E60AC9" w:rsidRDefault="003A6A42">
                          <w:pPr>
                            <w:spacing w:before="18"/>
                            <w:ind w:left="20"/>
                            <w:rPr>
                              <w:sz w:val="18"/>
                            </w:rPr>
                          </w:pPr>
                          <w:r>
                            <w:rPr>
                              <w:spacing w:val="-5"/>
                              <w:w w:val="105"/>
                              <w:sz w:val="18"/>
                            </w:rPr>
                            <w:t>10</w:t>
                          </w:r>
                        </w:p>
                      </w:txbxContent>
                    </wps:txbx>
                    <wps:bodyPr wrap="square" lIns="0" tIns="0" rIns="0" bIns="0" rtlCol="0">
                      <a:noAutofit/>
                    </wps:bodyPr>
                  </wps:wsp>
                </a:graphicData>
              </a:graphic>
            </wp:anchor>
          </w:drawing>
        </mc:Choice>
        <mc:Fallback>
          <w:pict>
            <v:shapetype w14:anchorId="037279DB" id="_x0000_t202" coordsize="21600,21600" o:spt="202" path="m,l,21600r21600,l21600,xe">
              <v:stroke joinstyle="miter"/>
              <v:path gradientshapeok="t" o:connecttype="rect"/>
            </v:shapetype>
            <v:shape id="Textbox 61" o:spid="_x0000_s1050" type="#_x0000_t202" style="position:absolute;margin-left:112.4pt;margin-top:126.2pt;width:11.6pt;height:13.95pt;z-index:-165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Acn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PIm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8yAcnmAEAACID&#10;AAAOAAAAAAAAAAAAAAAAAC4CAABkcnMvZTJvRG9jLnhtbFBLAQItABQABgAIAAAAIQC6/io53gAA&#10;AAsBAAAPAAAAAAAAAAAAAAAAAPIDAABkcnMvZG93bnJldi54bWxQSwUGAAAAAAQABADzAAAA/QQA&#10;AAAA&#10;" filled="f" stroked="f">
              <v:textbox inset="0,0,0,0">
                <w:txbxContent>
                  <w:p w14:paraId="5C23328B" w14:textId="77777777" w:rsidR="00E60AC9" w:rsidRDefault="003A6A42">
                    <w:pPr>
                      <w:spacing w:before="18"/>
                      <w:ind w:left="20"/>
                      <w:rPr>
                        <w:sz w:val="18"/>
                      </w:rPr>
                    </w:pPr>
                    <w:r>
                      <w:rPr>
                        <w:spacing w:val="-5"/>
                        <w:w w:val="105"/>
                        <w:sz w:val="18"/>
                      </w:rPr>
                      <w:t>10</w:t>
                    </w:r>
                  </w:p>
                </w:txbxContent>
              </v:textbox>
              <w10:wrap anchorx="page" anchory="page"/>
            </v:shape>
          </w:pict>
        </mc:Fallback>
      </mc:AlternateContent>
    </w:r>
    <w:r>
      <w:rPr>
        <w:noProof/>
      </w:rPr>
      <mc:AlternateContent>
        <mc:Choice Requires="wps">
          <w:drawing>
            <wp:anchor distT="0" distB="0" distL="0" distR="0" simplePos="0" relativeHeight="486796800" behindDoc="1" locked="0" layoutInCell="1" allowOverlap="1" wp14:anchorId="3CC1EEFA" wp14:editId="76F9AF21">
              <wp:simplePos x="0" y="0"/>
              <wp:positionH relativeFrom="page">
                <wp:posOffset>1754885</wp:posOffset>
              </wp:positionH>
              <wp:positionV relativeFrom="page">
                <wp:posOffset>1602930</wp:posOffset>
              </wp:positionV>
              <wp:extent cx="574675" cy="1771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194E5A8D"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3CC1EEFA" id="Textbox 62" o:spid="_x0000_s1051" type="#_x0000_t202" style="position:absolute;margin-left:138.2pt;margin-top:126.2pt;width:45.25pt;height:13.95pt;z-index:-165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vtlwEAACI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uCmkt7aM6sZeBx1pJ+HjVaKbpPgf3Ks78meE321wRT&#10;9x7KD8mSArw9JnC+MLjjTgx4EEXD9GnypH/fl6771979Ag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ctPL7ZcBAAAi&#10;AwAADgAAAAAAAAAAAAAAAAAuAgAAZHJzL2Uyb0RvYy54bWxQSwECLQAUAAYACAAAACEAxCHWCeAA&#10;AAALAQAADwAAAAAAAAAAAAAAAADxAwAAZHJzL2Rvd25yZXYueG1sUEsFBgAAAAAEAAQA8wAAAP4E&#10;AAAAAA==&#10;" filled="f" stroked="f">
              <v:textbox inset="0,0,0,0">
                <w:txbxContent>
                  <w:p w14:paraId="194E5A8D"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7312" behindDoc="1" locked="0" layoutInCell="1" allowOverlap="1" wp14:anchorId="63C07BAC" wp14:editId="6A556AE5">
              <wp:simplePos x="0" y="0"/>
              <wp:positionH relativeFrom="page">
                <wp:posOffset>3296475</wp:posOffset>
              </wp:positionH>
              <wp:positionV relativeFrom="page">
                <wp:posOffset>1602930</wp:posOffset>
              </wp:positionV>
              <wp:extent cx="967105" cy="1771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5D192212"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63C07BAC" id="Textbox 63" o:spid="_x0000_s1052" type="#_x0000_t202" style="position:absolute;margin-left:259.55pt;margin-top:126.2pt;width:76.15pt;height:13.95pt;z-index:-165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Eg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uMmou7aA7kZaRxtly/HWQUXM2fPbkV579JYmXZHdJ&#10;Yho+QPkhWZKHh0MCYwuDG+7MgAZRNMyfJk/6z33pun3t7W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bLEgmQEA&#10;ACIDAAAOAAAAAAAAAAAAAAAAAC4CAABkcnMvZTJvRG9jLnhtbFBLAQItABQABgAIAAAAIQAYWAEM&#10;4AAAAAsBAAAPAAAAAAAAAAAAAAAAAPMDAABkcnMvZG93bnJldi54bWxQSwUGAAAAAAQABADzAAAA&#10;AAUAAAAA&#10;" filled="f" stroked="f">
              <v:textbox inset="0,0,0,0">
                <w:txbxContent>
                  <w:p w14:paraId="5D192212"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7824" behindDoc="1" locked="0" layoutInCell="1" allowOverlap="1" wp14:anchorId="69F2C53B" wp14:editId="218553CF">
              <wp:simplePos x="0" y="0"/>
              <wp:positionH relativeFrom="page">
                <wp:posOffset>5554408</wp:posOffset>
              </wp:positionH>
              <wp:positionV relativeFrom="page">
                <wp:posOffset>1602930</wp:posOffset>
              </wp:positionV>
              <wp:extent cx="578485" cy="1771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46D44114"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69F2C53B" id="Textbox 64" o:spid="_x0000_s1053" type="#_x0000_t202" style="position:absolute;margin-left:437.35pt;margin-top:126.2pt;width:45.55pt;height:13.95pt;z-index:-165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GS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ZUbNpS00R9LS0zhrjq97GTVn3TdPfuXZn5N4Trbn&#10;JKbuM5QfkiV5+LhPYGxhcMUdGdAgiobx0+RJ/70vXdevvfkD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UfERkpkB&#10;AAAiAwAADgAAAAAAAAAAAAAAAAAuAgAAZHJzL2Uyb0RvYy54bWxQSwECLQAUAAYACAAAACEAma8V&#10;8eEAAAALAQAADwAAAAAAAAAAAAAAAADzAwAAZHJzL2Rvd25yZXYueG1sUEsFBgAAAAAEAAQA8wAA&#10;AAEFAAAAAA==&#10;" filled="f" stroked="f">
              <v:textbox inset="0,0,0,0">
                <w:txbxContent>
                  <w:p w14:paraId="46D44114"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86719" w14:textId="77777777" w:rsidR="00E60AC9" w:rsidRDefault="003A6A42">
    <w:pPr>
      <w:pStyle w:val="BodyText"/>
      <w:spacing w:before="0" w:line="14" w:lineRule="auto"/>
      <w:ind w:left="0" w:right="0" w:firstLine="0"/>
    </w:pPr>
    <w:r>
      <w:rPr>
        <w:noProof/>
      </w:rPr>
      <mc:AlternateContent>
        <mc:Choice Requires="wps">
          <w:drawing>
            <wp:anchor distT="0" distB="0" distL="0" distR="0" simplePos="0" relativeHeight="486798336" behindDoc="1" locked="0" layoutInCell="1" allowOverlap="1" wp14:anchorId="12ECEAD8" wp14:editId="25FA0E40">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66" name="Graphic 6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8144" id="docshapegroup3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8848" behindDoc="1" locked="0" layoutInCell="1" allowOverlap="1" wp14:anchorId="0501866B" wp14:editId="268E7031">
              <wp:simplePos x="0" y="0"/>
              <wp:positionH relativeFrom="page">
                <wp:posOffset>1427289</wp:posOffset>
              </wp:positionH>
              <wp:positionV relativeFrom="page">
                <wp:posOffset>1602930</wp:posOffset>
              </wp:positionV>
              <wp:extent cx="578485" cy="17716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14:paraId="191D01F3"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w14:anchorId="0501866B" id="_x0000_t202" coordsize="21600,21600" o:spt="202" path="m,l,21600r21600,l21600,xe">
              <v:stroke joinstyle="miter"/>
              <v:path gradientshapeok="t" o:connecttype="rect"/>
            </v:shapetype>
            <v:shape id="Textbox 70" o:spid="_x0000_s1054" type="#_x0000_t202" style="position:absolute;margin-left:112.4pt;margin-top:126.2pt;width:45.55pt;height:13.95pt;z-index:-165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m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VUbNpS00R9LS0zhrjq97GTVn3TdPfuXZn5N4Trbn&#10;JKbuM5QfkiV5+LhPYGxhcMUdGdAgiobx0+RJ/70vXdevvfkD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fzCiJpkB&#10;AAAiAwAADgAAAAAAAAAAAAAAAAAuAgAAZHJzL2Uyb0RvYy54bWxQSwECLQAUAAYACAAAACEA4RKB&#10;bOEAAAALAQAADwAAAAAAAAAAAAAAAADzAwAAZHJzL2Rvd25yZXYueG1sUEsFBgAAAAAEAAQA8wAA&#10;AAEFAAAAAA==&#10;" filled="f" stroked="f">
              <v:textbox inset="0,0,0,0">
                <w:txbxContent>
                  <w:p w14:paraId="191D01F3" w14:textId="77777777" w:rsidR="00E60AC9" w:rsidRDefault="003A6A42">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9360" behindDoc="1" locked="0" layoutInCell="1" allowOverlap="1" wp14:anchorId="4172DFEB" wp14:editId="6F050539">
              <wp:simplePos x="0" y="0"/>
              <wp:positionH relativeFrom="page">
                <wp:posOffset>3296488</wp:posOffset>
              </wp:positionH>
              <wp:positionV relativeFrom="page">
                <wp:posOffset>1602930</wp:posOffset>
              </wp:positionV>
              <wp:extent cx="967105" cy="1771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14:paraId="28E2F7FE"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w14:anchorId="4172DFEB" id="Textbox 71" o:spid="_x0000_s1055" type="#_x0000_t202" style="position:absolute;margin-left:259.55pt;margin-top:126.2pt;width:76.15pt;height:13.95pt;z-index:-165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VrQKUmQEA&#10;ACIDAAAOAAAAAAAAAAAAAAAAAC4CAABkcnMvZTJvRG9jLnhtbFBLAQItABQABgAIAAAAIQAYWAEM&#10;4AAAAAsBAAAPAAAAAAAAAAAAAAAAAPMDAABkcnMvZG93bnJldi54bWxQSwUGAAAAAAQABADzAAAA&#10;AAUAAAAA&#10;" filled="f" stroked="f">
              <v:textbox inset="0,0,0,0">
                <w:txbxContent>
                  <w:p w14:paraId="28E2F7FE" w14:textId="77777777" w:rsidR="00E60AC9" w:rsidRDefault="003A6A42">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9872" behindDoc="1" locked="0" layoutInCell="1" allowOverlap="1" wp14:anchorId="2EA64728" wp14:editId="3C048F4A">
              <wp:simplePos x="0" y="0"/>
              <wp:positionH relativeFrom="page">
                <wp:posOffset>5230583</wp:posOffset>
              </wp:positionH>
              <wp:positionV relativeFrom="page">
                <wp:posOffset>1602930</wp:posOffset>
              </wp:positionV>
              <wp:extent cx="574675" cy="17716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14:paraId="7A630EAD" w14:textId="77777777" w:rsidR="00E60AC9" w:rsidRDefault="003A6A42">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w14:anchorId="2EA64728" id="Textbox 72" o:spid="_x0000_s1056" type="#_x0000_t202" style="position:absolute;margin-left:411.85pt;margin-top:126.2pt;width:45.25pt;height:13.95pt;z-index:-165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IMUbGmXAQAA&#10;IgMAAA4AAAAAAAAAAAAAAAAALgIAAGRycy9lMm9Eb2MueG1sUEsBAi0AFAAGAAgAAAAhAIGknCfh&#10;AAAACwEAAA8AAAAAAAAAAAAAAAAA8QMAAGRycy9kb3ducmV2LnhtbFBLBQYAAAAABAAEAPMAAAD/&#10;BAAAAAA=&#10;" filled="f" stroked="f">
              <v:textbox inset="0,0,0,0">
                <w:txbxContent>
                  <w:p w14:paraId="7A630EAD" w14:textId="77777777" w:rsidR="00E60AC9" w:rsidRDefault="003A6A42">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0384" behindDoc="1" locked="0" layoutInCell="1" allowOverlap="1" wp14:anchorId="15F9E7D9" wp14:editId="2F401AC4">
              <wp:simplePos x="0" y="0"/>
              <wp:positionH relativeFrom="page">
                <wp:posOffset>5985433</wp:posOffset>
              </wp:positionH>
              <wp:positionV relativeFrom="page">
                <wp:posOffset>1602930</wp:posOffset>
              </wp:positionV>
              <wp:extent cx="147320" cy="17716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14:paraId="69016C8A" w14:textId="77777777" w:rsidR="00E60AC9" w:rsidRDefault="003A6A42">
                          <w:pPr>
                            <w:spacing w:before="18"/>
                            <w:ind w:left="20"/>
                            <w:rPr>
                              <w:sz w:val="18"/>
                            </w:rPr>
                          </w:pPr>
                          <w:r>
                            <w:rPr>
                              <w:spacing w:val="-5"/>
                              <w:w w:val="105"/>
                              <w:sz w:val="18"/>
                            </w:rPr>
                            <w:t>11</w:t>
                          </w:r>
                        </w:p>
                      </w:txbxContent>
                    </wps:txbx>
                    <wps:bodyPr wrap="square" lIns="0" tIns="0" rIns="0" bIns="0" rtlCol="0">
                      <a:noAutofit/>
                    </wps:bodyPr>
                  </wps:wsp>
                </a:graphicData>
              </a:graphic>
            </wp:anchor>
          </w:drawing>
        </mc:Choice>
        <mc:Fallback>
          <w:pict>
            <v:shape w14:anchorId="15F9E7D9" id="Textbox 73" o:spid="_x0000_s1057" type="#_x0000_t202" style="position:absolute;margin-left:471.3pt;margin-top:126.2pt;width:11.6pt;height:13.95pt;z-index:-165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I0PoKOYAQAA&#10;IgMAAA4AAAAAAAAAAAAAAAAALgIAAGRycy9lMm9Eb2MueG1sUEsBAi0AFAAGAAgAAAAhAGITMevg&#10;AAAACwEAAA8AAAAAAAAAAAAAAAAA8gMAAGRycy9kb3ducmV2LnhtbFBLBQYAAAAABAAEAPMAAAD/&#10;BAAAAAA=&#10;" filled="f" stroked="f">
              <v:textbox inset="0,0,0,0">
                <w:txbxContent>
                  <w:p w14:paraId="69016C8A" w14:textId="77777777" w:rsidR="00E60AC9" w:rsidRDefault="003A6A42">
                    <w:pPr>
                      <w:spacing w:before="18"/>
                      <w:ind w:left="20"/>
                      <w:rPr>
                        <w:sz w:val="18"/>
                      </w:rPr>
                    </w:pPr>
                    <w:r>
                      <w:rPr>
                        <w:spacing w:val="-5"/>
                        <w:w w:val="105"/>
                        <w:sz w:val="18"/>
                      </w:rPr>
                      <w:t>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0B50"/>
    <w:multiLevelType w:val="hybridMultilevel"/>
    <w:tmpl w:val="9118D760"/>
    <w:lvl w:ilvl="0" w:tplc="26144C0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D9D08F04">
      <w:numFmt w:val="bullet"/>
      <w:lvlText w:val="•"/>
      <w:lvlJc w:val="left"/>
      <w:pPr>
        <w:ind w:left="2420" w:hanging="472"/>
      </w:pPr>
      <w:rPr>
        <w:rFonts w:hint="default"/>
        <w:lang w:val="en-US" w:eastAsia="en-US" w:bidi="ar-SA"/>
      </w:rPr>
    </w:lvl>
    <w:lvl w:ilvl="2" w:tplc="18165E32">
      <w:numFmt w:val="bullet"/>
      <w:lvlText w:val="•"/>
      <w:lvlJc w:val="left"/>
      <w:pPr>
        <w:ind w:left="3101" w:hanging="472"/>
      </w:pPr>
      <w:rPr>
        <w:rFonts w:hint="default"/>
        <w:lang w:val="en-US" w:eastAsia="en-US" w:bidi="ar-SA"/>
      </w:rPr>
    </w:lvl>
    <w:lvl w:ilvl="3" w:tplc="422287E4">
      <w:numFmt w:val="bullet"/>
      <w:lvlText w:val="•"/>
      <w:lvlJc w:val="left"/>
      <w:pPr>
        <w:ind w:left="3781" w:hanging="472"/>
      </w:pPr>
      <w:rPr>
        <w:rFonts w:hint="default"/>
        <w:lang w:val="en-US" w:eastAsia="en-US" w:bidi="ar-SA"/>
      </w:rPr>
    </w:lvl>
    <w:lvl w:ilvl="4" w:tplc="98461E08">
      <w:numFmt w:val="bullet"/>
      <w:lvlText w:val="•"/>
      <w:lvlJc w:val="left"/>
      <w:pPr>
        <w:ind w:left="4462" w:hanging="472"/>
      </w:pPr>
      <w:rPr>
        <w:rFonts w:hint="default"/>
        <w:lang w:val="en-US" w:eastAsia="en-US" w:bidi="ar-SA"/>
      </w:rPr>
    </w:lvl>
    <w:lvl w:ilvl="5" w:tplc="99FCD8DC">
      <w:numFmt w:val="bullet"/>
      <w:lvlText w:val="•"/>
      <w:lvlJc w:val="left"/>
      <w:pPr>
        <w:ind w:left="5142" w:hanging="472"/>
      </w:pPr>
      <w:rPr>
        <w:rFonts w:hint="default"/>
        <w:lang w:val="en-US" w:eastAsia="en-US" w:bidi="ar-SA"/>
      </w:rPr>
    </w:lvl>
    <w:lvl w:ilvl="6" w:tplc="1E3064F2">
      <w:numFmt w:val="bullet"/>
      <w:lvlText w:val="•"/>
      <w:lvlJc w:val="left"/>
      <w:pPr>
        <w:ind w:left="5823" w:hanging="472"/>
      </w:pPr>
      <w:rPr>
        <w:rFonts w:hint="default"/>
        <w:lang w:val="en-US" w:eastAsia="en-US" w:bidi="ar-SA"/>
      </w:rPr>
    </w:lvl>
    <w:lvl w:ilvl="7" w:tplc="31F26FE4">
      <w:numFmt w:val="bullet"/>
      <w:lvlText w:val="•"/>
      <w:lvlJc w:val="left"/>
      <w:pPr>
        <w:ind w:left="6503" w:hanging="472"/>
      </w:pPr>
      <w:rPr>
        <w:rFonts w:hint="default"/>
        <w:lang w:val="en-US" w:eastAsia="en-US" w:bidi="ar-SA"/>
      </w:rPr>
    </w:lvl>
    <w:lvl w:ilvl="8" w:tplc="1C6E1F9E">
      <w:numFmt w:val="bullet"/>
      <w:lvlText w:val="•"/>
      <w:lvlJc w:val="left"/>
      <w:pPr>
        <w:ind w:left="7184" w:hanging="472"/>
      </w:pPr>
      <w:rPr>
        <w:rFonts w:hint="default"/>
        <w:lang w:val="en-US" w:eastAsia="en-US" w:bidi="ar-SA"/>
      </w:rPr>
    </w:lvl>
  </w:abstractNum>
  <w:abstractNum w:abstractNumId="1" w15:restartNumberingAfterBreak="0">
    <w:nsid w:val="043D4BCD"/>
    <w:multiLevelType w:val="hybridMultilevel"/>
    <w:tmpl w:val="6E46048A"/>
    <w:lvl w:ilvl="0" w:tplc="3438C0CE">
      <w:start w:val="2"/>
      <w:numFmt w:val="decimal"/>
      <w:suff w:val="nothing"/>
      <w:lvlText w:val="(%1)"/>
      <w:lvlJc w:val="left"/>
      <w:pPr>
        <w:ind w:left="28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FA5C2AB6">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6E1A7B24">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35BA8BCE">
      <w:numFmt w:val="bullet"/>
      <w:lvlText w:val="•"/>
      <w:lvlJc w:val="left"/>
      <w:pPr>
        <w:ind w:left="3010" w:hanging="431"/>
      </w:pPr>
      <w:rPr>
        <w:rFonts w:hint="default"/>
        <w:lang w:val="en-US" w:eastAsia="en-US" w:bidi="ar-SA"/>
      </w:rPr>
    </w:lvl>
    <w:lvl w:ilvl="4" w:tplc="F312977A">
      <w:numFmt w:val="bullet"/>
      <w:lvlText w:val="•"/>
      <w:lvlJc w:val="left"/>
      <w:pPr>
        <w:ind w:left="3801" w:hanging="431"/>
      </w:pPr>
      <w:rPr>
        <w:rFonts w:hint="default"/>
        <w:lang w:val="en-US" w:eastAsia="en-US" w:bidi="ar-SA"/>
      </w:rPr>
    </w:lvl>
    <w:lvl w:ilvl="5" w:tplc="BF9A0BE0">
      <w:numFmt w:val="bullet"/>
      <w:lvlText w:val="•"/>
      <w:lvlJc w:val="left"/>
      <w:pPr>
        <w:ind w:left="4592" w:hanging="431"/>
      </w:pPr>
      <w:rPr>
        <w:rFonts w:hint="default"/>
        <w:lang w:val="en-US" w:eastAsia="en-US" w:bidi="ar-SA"/>
      </w:rPr>
    </w:lvl>
    <w:lvl w:ilvl="6" w:tplc="D4CEA1D2">
      <w:numFmt w:val="bullet"/>
      <w:lvlText w:val="•"/>
      <w:lvlJc w:val="left"/>
      <w:pPr>
        <w:ind w:left="5382" w:hanging="431"/>
      </w:pPr>
      <w:rPr>
        <w:rFonts w:hint="default"/>
        <w:lang w:val="en-US" w:eastAsia="en-US" w:bidi="ar-SA"/>
      </w:rPr>
    </w:lvl>
    <w:lvl w:ilvl="7" w:tplc="6964785A">
      <w:numFmt w:val="bullet"/>
      <w:lvlText w:val="•"/>
      <w:lvlJc w:val="left"/>
      <w:pPr>
        <w:ind w:left="6173" w:hanging="431"/>
      </w:pPr>
      <w:rPr>
        <w:rFonts w:hint="default"/>
        <w:lang w:val="en-US" w:eastAsia="en-US" w:bidi="ar-SA"/>
      </w:rPr>
    </w:lvl>
    <w:lvl w:ilvl="8" w:tplc="8DCC4534">
      <w:numFmt w:val="bullet"/>
      <w:lvlText w:val="•"/>
      <w:lvlJc w:val="left"/>
      <w:pPr>
        <w:ind w:left="6964" w:hanging="431"/>
      </w:pPr>
      <w:rPr>
        <w:rFonts w:hint="default"/>
        <w:lang w:val="en-US" w:eastAsia="en-US" w:bidi="ar-SA"/>
      </w:rPr>
    </w:lvl>
  </w:abstractNum>
  <w:abstractNum w:abstractNumId="2" w15:restartNumberingAfterBreak="0">
    <w:nsid w:val="0C5704AD"/>
    <w:multiLevelType w:val="hybridMultilevel"/>
    <w:tmpl w:val="4666418C"/>
    <w:lvl w:ilvl="0" w:tplc="F5BCEAEC">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7EA64D82">
      <w:numFmt w:val="bullet"/>
      <w:lvlText w:val="•"/>
      <w:lvlJc w:val="left"/>
      <w:pPr>
        <w:ind w:left="2420" w:hanging="472"/>
      </w:pPr>
      <w:rPr>
        <w:rFonts w:hint="default"/>
        <w:lang w:val="en-US" w:eastAsia="en-US" w:bidi="ar-SA"/>
      </w:rPr>
    </w:lvl>
    <w:lvl w:ilvl="2" w:tplc="DE786422">
      <w:numFmt w:val="bullet"/>
      <w:lvlText w:val="•"/>
      <w:lvlJc w:val="left"/>
      <w:pPr>
        <w:ind w:left="3101" w:hanging="472"/>
      </w:pPr>
      <w:rPr>
        <w:rFonts w:hint="default"/>
        <w:lang w:val="en-US" w:eastAsia="en-US" w:bidi="ar-SA"/>
      </w:rPr>
    </w:lvl>
    <w:lvl w:ilvl="3" w:tplc="E8545B82">
      <w:numFmt w:val="bullet"/>
      <w:lvlText w:val="•"/>
      <w:lvlJc w:val="left"/>
      <w:pPr>
        <w:ind w:left="3781" w:hanging="472"/>
      </w:pPr>
      <w:rPr>
        <w:rFonts w:hint="default"/>
        <w:lang w:val="en-US" w:eastAsia="en-US" w:bidi="ar-SA"/>
      </w:rPr>
    </w:lvl>
    <w:lvl w:ilvl="4" w:tplc="1D9C694E">
      <w:numFmt w:val="bullet"/>
      <w:lvlText w:val="•"/>
      <w:lvlJc w:val="left"/>
      <w:pPr>
        <w:ind w:left="4462" w:hanging="472"/>
      </w:pPr>
      <w:rPr>
        <w:rFonts w:hint="default"/>
        <w:lang w:val="en-US" w:eastAsia="en-US" w:bidi="ar-SA"/>
      </w:rPr>
    </w:lvl>
    <w:lvl w:ilvl="5" w:tplc="37845372">
      <w:numFmt w:val="bullet"/>
      <w:lvlText w:val="•"/>
      <w:lvlJc w:val="left"/>
      <w:pPr>
        <w:ind w:left="5142" w:hanging="472"/>
      </w:pPr>
      <w:rPr>
        <w:rFonts w:hint="default"/>
        <w:lang w:val="en-US" w:eastAsia="en-US" w:bidi="ar-SA"/>
      </w:rPr>
    </w:lvl>
    <w:lvl w:ilvl="6" w:tplc="D378288E">
      <w:numFmt w:val="bullet"/>
      <w:lvlText w:val="•"/>
      <w:lvlJc w:val="left"/>
      <w:pPr>
        <w:ind w:left="5823" w:hanging="472"/>
      </w:pPr>
      <w:rPr>
        <w:rFonts w:hint="default"/>
        <w:lang w:val="en-US" w:eastAsia="en-US" w:bidi="ar-SA"/>
      </w:rPr>
    </w:lvl>
    <w:lvl w:ilvl="7" w:tplc="3C804DCE">
      <w:numFmt w:val="bullet"/>
      <w:lvlText w:val="•"/>
      <w:lvlJc w:val="left"/>
      <w:pPr>
        <w:ind w:left="6503" w:hanging="472"/>
      </w:pPr>
      <w:rPr>
        <w:rFonts w:hint="default"/>
        <w:lang w:val="en-US" w:eastAsia="en-US" w:bidi="ar-SA"/>
      </w:rPr>
    </w:lvl>
    <w:lvl w:ilvl="8" w:tplc="3DB6D684">
      <w:numFmt w:val="bullet"/>
      <w:lvlText w:val="•"/>
      <w:lvlJc w:val="left"/>
      <w:pPr>
        <w:ind w:left="7184" w:hanging="472"/>
      </w:pPr>
      <w:rPr>
        <w:rFonts w:hint="default"/>
        <w:lang w:val="en-US" w:eastAsia="en-US" w:bidi="ar-SA"/>
      </w:rPr>
    </w:lvl>
  </w:abstractNum>
  <w:abstractNum w:abstractNumId="3" w15:restartNumberingAfterBreak="0">
    <w:nsid w:val="0E283C32"/>
    <w:multiLevelType w:val="hybridMultilevel"/>
    <w:tmpl w:val="463E0C78"/>
    <w:lvl w:ilvl="0" w:tplc="DC288D9E">
      <w:start w:val="1"/>
      <w:numFmt w:val="lowerLetter"/>
      <w:suff w:val="nothing"/>
      <w:lvlText w:val="(%1)"/>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3C26ED64">
      <w:numFmt w:val="bullet"/>
      <w:lvlText w:val="•"/>
      <w:lvlJc w:val="left"/>
      <w:pPr>
        <w:ind w:left="2420" w:hanging="472"/>
      </w:pPr>
      <w:rPr>
        <w:rFonts w:hint="default"/>
        <w:lang w:val="en-US" w:eastAsia="en-US" w:bidi="ar-SA"/>
      </w:rPr>
    </w:lvl>
    <w:lvl w:ilvl="2" w:tplc="9D1A901A">
      <w:numFmt w:val="bullet"/>
      <w:lvlText w:val="•"/>
      <w:lvlJc w:val="left"/>
      <w:pPr>
        <w:ind w:left="3101" w:hanging="472"/>
      </w:pPr>
      <w:rPr>
        <w:rFonts w:hint="default"/>
        <w:lang w:val="en-US" w:eastAsia="en-US" w:bidi="ar-SA"/>
      </w:rPr>
    </w:lvl>
    <w:lvl w:ilvl="3" w:tplc="A6245D92">
      <w:numFmt w:val="bullet"/>
      <w:lvlText w:val="•"/>
      <w:lvlJc w:val="left"/>
      <w:pPr>
        <w:ind w:left="3781" w:hanging="472"/>
      </w:pPr>
      <w:rPr>
        <w:rFonts w:hint="default"/>
        <w:lang w:val="en-US" w:eastAsia="en-US" w:bidi="ar-SA"/>
      </w:rPr>
    </w:lvl>
    <w:lvl w:ilvl="4" w:tplc="125EF176">
      <w:numFmt w:val="bullet"/>
      <w:lvlText w:val="•"/>
      <w:lvlJc w:val="left"/>
      <w:pPr>
        <w:ind w:left="4462" w:hanging="472"/>
      </w:pPr>
      <w:rPr>
        <w:rFonts w:hint="default"/>
        <w:lang w:val="en-US" w:eastAsia="en-US" w:bidi="ar-SA"/>
      </w:rPr>
    </w:lvl>
    <w:lvl w:ilvl="5" w:tplc="BAFCCB36">
      <w:numFmt w:val="bullet"/>
      <w:lvlText w:val="•"/>
      <w:lvlJc w:val="left"/>
      <w:pPr>
        <w:ind w:left="5142" w:hanging="472"/>
      </w:pPr>
      <w:rPr>
        <w:rFonts w:hint="default"/>
        <w:lang w:val="en-US" w:eastAsia="en-US" w:bidi="ar-SA"/>
      </w:rPr>
    </w:lvl>
    <w:lvl w:ilvl="6" w:tplc="656C5CE0">
      <w:numFmt w:val="bullet"/>
      <w:lvlText w:val="•"/>
      <w:lvlJc w:val="left"/>
      <w:pPr>
        <w:ind w:left="5823" w:hanging="472"/>
      </w:pPr>
      <w:rPr>
        <w:rFonts w:hint="default"/>
        <w:lang w:val="en-US" w:eastAsia="en-US" w:bidi="ar-SA"/>
      </w:rPr>
    </w:lvl>
    <w:lvl w:ilvl="7" w:tplc="6930E434">
      <w:numFmt w:val="bullet"/>
      <w:lvlText w:val="•"/>
      <w:lvlJc w:val="left"/>
      <w:pPr>
        <w:ind w:left="6503" w:hanging="472"/>
      </w:pPr>
      <w:rPr>
        <w:rFonts w:hint="default"/>
        <w:lang w:val="en-US" w:eastAsia="en-US" w:bidi="ar-SA"/>
      </w:rPr>
    </w:lvl>
    <w:lvl w:ilvl="8" w:tplc="5EECE922">
      <w:numFmt w:val="bullet"/>
      <w:lvlText w:val="•"/>
      <w:lvlJc w:val="left"/>
      <w:pPr>
        <w:ind w:left="7184" w:hanging="472"/>
      </w:pPr>
      <w:rPr>
        <w:rFonts w:hint="default"/>
        <w:lang w:val="en-US" w:eastAsia="en-US" w:bidi="ar-SA"/>
      </w:rPr>
    </w:lvl>
  </w:abstractNum>
  <w:abstractNum w:abstractNumId="4" w15:restartNumberingAfterBreak="0">
    <w:nsid w:val="102C253E"/>
    <w:multiLevelType w:val="hybridMultilevel"/>
    <w:tmpl w:val="BE9AAD2A"/>
    <w:lvl w:ilvl="0" w:tplc="9FF2A920">
      <w:start w:val="2"/>
      <w:numFmt w:val="decimal"/>
      <w:suff w:val="nothing"/>
      <w:lvlText w:val="(%1)"/>
      <w:lvlJc w:val="left"/>
      <w:pPr>
        <w:ind w:left="261"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094042B2">
      <w:numFmt w:val="bullet"/>
      <w:lvlText w:val="•"/>
      <w:lvlJc w:val="left"/>
      <w:pPr>
        <w:ind w:left="1376" w:hanging="326"/>
      </w:pPr>
      <w:rPr>
        <w:rFonts w:hint="default"/>
        <w:lang w:val="en-US" w:eastAsia="en-US" w:bidi="ar-SA"/>
      </w:rPr>
    </w:lvl>
    <w:lvl w:ilvl="2" w:tplc="081EDAA4">
      <w:numFmt w:val="bullet"/>
      <w:lvlText w:val="•"/>
      <w:lvlJc w:val="left"/>
      <w:pPr>
        <w:ind w:left="2173" w:hanging="326"/>
      </w:pPr>
      <w:rPr>
        <w:rFonts w:hint="default"/>
        <w:lang w:val="en-US" w:eastAsia="en-US" w:bidi="ar-SA"/>
      </w:rPr>
    </w:lvl>
    <w:lvl w:ilvl="3" w:tplc="693EC5DA">
      <w:numFmt w:val="bullet"/>
      <w:lvlText w:val="•"/>
      <w:lvlJc w:val="left"/>
      <w:pPr>
        <w:ind w:left="2969" w:hanging="326"/>
      </w:pPr>
      <w:rPr>
        <w:rFonts w:hint="default"/>
        <w:lang w:val="en-US" w:eastAsia="en-US" w:bidi="ar-SA"/>
      </w:rPr>
    </w:lvl>
    <w:lvl w:ilvl="4" w:tplc="C14C0B7C">
      <w:numFmt w:val="bullet"/>
      <w:lvlText w:val="•"/>
      <w:lvlJc w:val="left"/>
      <w:pPr>
        <w:ind w:left="3766" w:hanging="326"/>
      </w:pPr>
      <w:rPr>
        <w:rFonts w:hint="default"/>
        <w:lang w:val="en-US" w:eastAsia="en-US" w:bidi="ar-SA"/>
      </w:rPr>
    </w:lvl>
    <w:lvl w:ilvl="5" w:tplc="CF383E7E">
      <w:numFmt w:val="bullet"/>
      <w:lvlText w:val="•"/>
      <w:lvlJc w:val="left"/>
      <w:pPr>
        <w:ind w:left="4562" w:hanging="326"/>
      </w:pPr>
      <w:rPr>
        <w:rFonts w:hint="default"/>
        <w:lang w:val="en-US" w:eastAsia="en-US" w:bidi="ar-SA"/>
      </w:rPr>
    </w:lvl>
    <w:lvl w:ilvl="6" w:tplc="B2E0E3A2">
      <w:numFmt w:val="bullet"/>
      <w:lvlText w:val="•"/>
      <w:lvlJc w:val="left"/>
      <w:pPr>
        <w:ind w:left="5359" w:hanging="326"/>
      </w:pPr>
      <w:rPr>
        <w:rFonts w:hint="default"/>
        <w:lang w:val="en-US" w:eastAsia="en-US" w:bidi="ar-SA"/>
      </w:rPr>
    </w:lvl>
    <w:lvl w:ilvl="7" w:tplc="75F0E39E">
      <w:numFmt w:val="bullet"/>
      <w:lvlText w:val="•"/>
      <w:lvlJc w:val="left"/>
      <w:pPr>
        <w:ind w:left="6155" w:hanging="326"/>
      </w:pPr>
      <w:rPr>
        <w:rFonts w:hint="default"/>
        <w:lang w:val="en-US" w:eastAsia="en-US" w:bidi="ar-SA"/>
      </w:rPr>
    </w:lvl>
    <w:lvl w:ilvl="8" w:tplc="B4E07342">
      <w:numFmt w:val="bullet"/>
      <w:lvlText w:val="•"/>
      <w:lvlJc w:val="left"/>
      <w:pPr>
        <w:ind w:left="6952" w:hanging="326"/>
      </w:pPr>
      <w:rPr>
        <w:rFonts w:hint="default"/>
        <w:lang w:val="en-US" w:eastAsia="en-US" w:bidi="ar-SA"/>
      </w:rPr>
    </w:lvl>
  </w:abstractNum>
  <w:abstractNum w:abstractNumId="5" w15:restartNumberingAfterBreak="0">
    <w:nsid w:val="136538B2"/>
    <w:multiLevelType w:val="hybridMultilevel"/>
    <w:tmpl w:val="98C688C0"/>
    <w:lvl w:ilvl="0" w:tplc="0F2A373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CFD4AD3A">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C010BA7C">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5DC814A2">
      <w:numFmt w:val="bullet"/>
      <w:lvlText w:val="•"/>
      <w:lvlJc w:val="left"/>
      <w:pPr>
        <w:ind w:left="3010" w:hanging="431"/>
      </w:pPr>
      <w:rPr>
        <w:rFonts w:hint="default"/>
        <w:lang w:val="en-US" w:eastAsia="en-US" w:bidi="ar-SA"/>
      </w:rPr>
    </w:lvl>
    <w:lvl w:ilvl="4" w:tplc="CDACCF92">
      <w:numFmt w:val="bullet"/>
      <w:lvlText w:val="•"/>
      <w:lvlJc w:val="left"/>
      <w:pPr>
        <w:ind w:left="3801" w:hanging="431"/>
      </w:pPr>
      <w:rPr>
        <w:rFonts w:hint="default"/>
        <w:lang w:val="en-US" w:eastAsia="en-US" w:bidi="ar-SA"/>
      </w:rPr>
    </w:lvl>
    <w:lvl w:ilvl="5" w:tplc="9094F814">
      <w:numFmt w:val="bullet"/>
      <w:lvlText w:val="•"/>
      <w:lvlJc w:val="left"/>
      <w:pPr>
        <w:ind w:left="4592" w:hanging="431"/>
      </w:pPr>
      <w:rPr>
        <w:rFonts w:hint="default"/>
        <w:lang w:val="en-US" w:eastAsia="en-US" w:bidi="ar-SA"/>
      </w:rPr>
    </w:lvl>
    <w:lvl w:ilvl="6" w:tplc="C0CA8660">
      <w:numFmt w:val="bullet"/>
      <w:lvlText w:val="•"/>
      <w:lvlJc w:val="left"/>
      <w:pPr>
        <w:ind w:left="5382" w:hanging="431"/>
      </w:pPr>
      <w:rPr>
        <w:rFonts w:hint="default"/>
        <w:lang w:val="en-US" w:eastAsia="en-US" w:bidi="ar-SA"/>
      </w:rPr>
    </w:lvl>
    <w:lvl w:ilvl="7" w:tplc="86283338">
      <w:numFmt w:val="bullet"/>
      <w:lvlText w:val="•"/>
      <w:lvlJc w:val="left"/>
      <w:pPr>
        <w:ind w:left="6173" w:hanging="431"/>
      </w:pPr>
      <w:rPr>
        <w:rFonts w:hint="default"/>
        <w:lang w:val="en-US" w:eastAsia="en-US" w:bidi="ar-SA"/>
      </w:rPr>
    </w:lvl>
    <w:lvl w:ilvl="8" w:tplc="4BB4BCC6">
      <w:numFmt w:val="bullet"/>
      <w:lvlText w:val="•"/>
      <w:lvlJc w:val="left"/>
      <w:pPr>
        <w:ind w:left="6964" w:hanging="431"/>
      </w:pPr>
      <w:rPr>
        <w:rFonts w:hint="default"/>
        <w:lang w:val="en-US" w:eastAsia="en-US" w:bidi="ar-SA"/>
      </w:rPr>
    </w:lvl>
  </w:abstractNum>
  <w:abstractNum w:abstractNumId="6" w15:restartNumberingAfterBreak="0">
    <w:nsid w:val="14EC5367"/>
    <w:multiLevelType w:val="hybridMultilevel"/>
    <w:tmpl w:val="C6C4FB14"/>
    <w:lvl w:ilvl="0" w:tplc="02E6B224">
      <w:start w:val="2"/>
      <w:numFmt w:val="decimal"/>
      <w:suff w:val="nothing"/>
      <w:lvlText w:val="(%1)"/>
      <w:lvlJc w:val="left"/>
      <w:pPr>
        <w:ind w:left="28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B7386CE2">
      <w:start w:val="1"/>
      <w:numFmt w:val="lowerLetter"/>
      <w:suff w:val="nothing"/>
      <w:lvlText w:val="(%2)"/>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4EB84E48">
      <w:numFmt w:val="bullet"/>
      <w:lvlText w:val="•"/>
      <w:lvlJc w:val="left"/>
      <w:pPr>
        <w:ind w:left="2496" w:hanging="472"/>
      </w:pPr>
      <w:rPr>
        <w:rFonts w:hint="default"/>
        <w:lang w:val="en-US" w:eastAsia="en-US" w:bidi="ar-SA"/>
      </w:rPr>
    </w:lvl>
    <w:lvl w:ilvl="3" w:tplc="B9A69400">
      <w:numFmt w:val="bullet"/>
      <w:lvlText w:val="•"/>
      <w:lvlJc w:val="left"/>
      <w:pPr>
        <w:ind w:left="3252" w:hanging="472"/>
      </w:pPr>
      <w:rPr>
        <w:rFonts w:hint="default"/>
        <w:lang w:val="en-US" w:eastAsia="en-US" w:bidi="ar-SA"/>
      </w:rPr>
    </w:lvl>
    <w:lvl w:ilvl="4" w:tplc="63004E0E">
      <w:numFmt w:val="bullet"/>
      <w:lvlText w:val="•"/>
      <w:lvlJc w:val="left"/>
      <w:pPr>
        <w:ind w:left="4008" w:hanging="472"/>
      </w:pPr>
      <w:rPr>
        <w:rFonts w:hint="default"/>
        <w:lang w:val="en-US" w:eastAsia="en-US" w:bidi="ar-SA"/>
      </w:rPr>
    </w:lvl>
    <w:lvl w:ilvl="5" w:tplc="FFE45FEC">
      <w:numFmt w:val="bullet"/>
      <w:lvlText w:val="•"/>
      <w:lvlJc w:val="left"/>
      <w:pPr>
        <w:ind w:left="4764" w:hanging="472"/>
      </w:pPr>
      <w:rPr>
        <w:rFonts w:hint="default"/>
        <w:lang w:val="en-US" w:eastAsia="en-US" w:bidi="ar-SA"/>
      </w:rPr>
    </w:lvl>
    <w:lvl w:ilvl="6" w:tplc="4F70CE30">
      <w:numFmt w:val="bullet"/>
      <w:lvlText w:val="•"/>
      <w:lvlJc w:val="left"/>
      <w:pPr>
        <w:ind w:left="5520" w:hanging="472"/>
      </w:pPr>
      <w:rPr>
        <w:rFonts w:hint="default"/>
        <w:lang w:val="en-US" w:eastAsia="en-US" w:bidi="ar-SA"/>
      </w:rPr>
    </w:lvl>
    <w:lvl w:ilvl="7" w:tplc="BB309CFC">
      <w:numFmt w:val="bullet"/>
      <w:lvlText w:val="•"/>
      <w:lvlJc w:val="left"/>
      <w:pPr>
        <w:ind w:left="6277" w:hanging="472"/>
      </w:pPr>
      <w:rPr>
        <w:rFonts w:hint="default"/>
        <w:lang w:val="en-US" w:eastAsia="en-US" w:bidi="ar-SA"/>
      </w:rPr>
    </w:lvl>
    <w:lvl w:ilvl="8" w:tplc="F9AE21DE">
      <w:numFmt w:val="bullet"/>
      <w:lvlText w:val="•"/>
      <w:lvlJc w:val="left"/>
      <w:pPr>
        <w:ind w:left="7033" w:hanging="472"/>
      </w:pPr>
      <w:rPr>
        <w:rFonts w:hint="default"/>
        <w:lang w:val="en-US" w:eastAsia="en-US" w:bidi="ar-SA"/>
      </w:rPr>
    </w:lvl>
  </w:abstractNum>
  <w:abstractNum w:abstractNumId="7" w15:restartNumberingAfterBreak="0">
    <w:nsid w:val="17177DFD"/>
    <w:multiLevelType w:val="hybridMultilevel"/>
    <w:tmpl w:val="50042340"/>
    <w:lvl w:ilvl="0" w:tplc="6648419E">
      <w:start w:val="1"/>
      <w:numFmt w:val="decimal"/>
      <w:suff w:val="nothing"/>
      <w:lvlText w:val="%1."/>
      <w:lvlJc w:val="left"/>
      <w:pPr>
        <w:ind w:left="587"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tplc="A1549362">
      <w:start w:val="1"/>
      <w:numFmt w:val="decimal"/>
      <w:suff w:val="nothing"/>
      <w:lvlText w:val="%2."/>
      <w:lvlJc w:val="left"/>
      <w:pPr>
        <w:ind w:left="355"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2" w:tplc="2BEA207E">
      <w:numFmt w:val="bullet"/>
      <w:lvlText w:val="•"/>
      <w:lvlJc w:val="left"/>
      <w:pPr>
        <w:ind w:left="1660" w:hanging="232"/>
      </w:pPr>
      <w:rPr>
        <w:rFonts w:hint="default"/>
        <w:lang w:val="en-US" w:eastAsia="en-US" w:bidi="ar-SA"/>
      </w:rPr>
    </w:lvl>
    <w:lvl w:ilvl="3" w:tplc="D42A0122">
      <w:numFmt w:val="bullet"/>
      <w:lvlText w:val="•"/>
      <w:lvlJc w:val="left"/>
      <w:pPr>
        <w:ind w:left="2521" w:hanging="232"/>
      </w:pPr>
      <w:rPr>
        <w:rFonts w:hint="default"/>
        <w:lang w:val="en-US" w:eastAsia="en-US" w:bidi="ar-SA"/>
      </w:rPr>
    </w:lvl>
    <w:lvl w:ilvl="4" w:tplc="DB5AA8B4">
      <w:numFmt w:val="bullet"/>
      <w:lvlText w:val="•"/>
      <w:lvlJc w:val="left"/>
      <w:pPr>
        <w:ind w:left="3381" w:hanging="232"/>
      </w:pPr>
      <w:rPr>
        <w:rFonts w:hint="default"/>
        <w:lang w:val="en-US" w:eastAsia="en-US" w:bidi="ar-SA"/>
      </w:rPr>
    </w:lvl>
    <w:lvl w:ilvl="5" w:tplc="B1E42840">
      <w:numFmt w:val="bullet"/>
      <w:lvlText w:val="•"/>
      <w:lvlJc w:val="left"/>
      <w:pPr>
        <w:ind w:left="4242" w:hanging="232"/>
      </w:pPr>
      <w:rPr>
        <w:rFonts w:hint="default"/>
        <w:lang w:val="en-US" w:eastAsia="en-US" w:bidi="ar-SA"/>
      </w:rPr>
    </w:lvl>
    <w:lvl w:ilvl="6" w:tplc="774C39A2">
      <w:numFmt w:val="bullet"/>
      <w:lvlText w:val="•"/>
      <w:lvlJc w:val="left"/>
      <w:pPr>
        <w:ind w:left="5103" w:hanging="232"/>
      </w:pPr>
      <w:rPr>
        <w:rFonts w:hint="default"/>
        <w:lang w:val="en-US" w:eastAsia="en-US" w:bidi="ar-SA"/>
      </w:rPr>
    </w:lvl>
    <w:lvl w:ilvl="7" w:tplc="501810DC">
      <w:numFmt w:val="bullet"/>
      <w:lvlText w:val="•"/>
      <w:lvlJc w:val="left"/>
      <w:pPr>
        <w:ind w:left="5963" w:hanging="232"/>
      </w:pPr>
      <w:rPr>
        <w:rFonts w:hint="default"/>
        <w:lang w:val="en-US" w:eastAsia="en-US" w:bidi="ar-SA"/>
      </w:rPr>
    </w:lvl>
    <w:lvl w:ilvl="8" w:tplc="3F040140">
      <w:numFmt w:val="bullet"/>
      <w:lvlText w:val="•"/>
      <w:lvlJc w:val="left"/>
      <w:pPr>
        <w:ind w:left="6824" w:hanging="232"/>
      </w:pPr>
      <w:rPr>
        <w:rFonts w:hint="default"/>
        <w:lang w:val="en-US" w:eastAsia="en-US" w:bidi="ar-SA"/>
      </w:rPr>
    </w:lvl>
  </w:abstractNum>
  <w:abstractNum w:abstractNumId="8" w15:restartNumberingAfterBreak="0">
    <w:nsid w:val="19F62065"/>
    <w:multiLevelType w:val="hybridMultilevel"/>
    <w:tmpl w:val="437C74C0"/>
    <w:lvl w:ilvl="0" w:tplc="74E4E4EC">
      <w:start w:val="2"/>
      <w:numFmt w:val="decimal"/>
      <w:suff w:val="nothing"/>
      <w:lvlText w:val="(%1)"/>
      <w:lvlJc w:val="left"/>
      <w:pPr>
        <w:ind w:left="23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D9254CA">
      <w:numFmt w:val="bullet"/>
      <w:lvlText w:val="•"/>
      <w:lvlJc w:val="left"/>
      <w:pPr>
        <w:ind w:left="1376" w:hanging="355"/>
      </w:pPr>
      <w:rPr>
        <w:rFonts w:hint="default"/>
        <w:lang w:val="en-US" w:eastAsia="en-US" w:bidi="ar-SA"/>
      </w:rPr>
    </w:lvl>
    <w:lvl w:ilvl="2" w:tplc="590440A8">
      <w:numFmt w:val="bullet"/>
      <w:lvlText w:val="•"/>
      <w:lvlJc w:val="left"/>
      <w:pPr>
        <w:ind w:left="2173" w:hanging="355"/>
      </w:pPr>
      <w:rPr>
        <w:rFonts w:hint="default"/>
        <w:lang w:val="en-US" w:eastAsia="en-US" w:bidi="ar-SA"/>
      </w:rPr>
    </w:lvl>
    <w:lvl w:ilvl="3" w:tplc="EBF49E24">
      <w:numFmt w:val="bullet"/>
      <w:lvlText w:val="•"/>
      <w:lvlJc w:val="left"/>
      <w:pPr>
        <w:ind w:left="2969" w:hanging="355"/>
      </w:pPr>
      <w:rPr>
        <w:rFonts w:hint="default"/>
        <w:lang w:val="en-US" w:eastAsia="en-US" w:bidi="ar-SA"/>
      </w:rPr>
    </w:lvl>
    <w:lvl w:ilvl="4" w:tplc="7652CA60">
      <w:numFmt w:val="bullet"/>
      <w:lvlText w:val="•"/>
      <w:lvlJc w:val="left"/>
      <w:pPr>
        <w:ind w:left="3766" w:hanging="355"/>
      </w:pPr>
      <w:rPr>
        <w:rFonts w:hint="default"/>
        <w:lang w:val="en-US" w:eastAsia="en-US" w:bidi="ar-SA"/>
      </w:rPr>
    </w:lvl>
    <w:lvl w:ilvl="5" w:tplc="3C1442C2">
      <w:numFmt w:val="bullet"/>
      <w:lvlText w:val="•"/>
      <w:lvlJc w:val="left"/>
      <w:pPr>
        <w:ind w:left="4562" w:hanging="355"/>
      </w:pPr>
      <w:rPr>
        <w:rFonts w:hint="default"/>
        <w:lang w:val="en-US" w:eastAsia="en-US" w:bidi="ar-SA"/>
      </w:rPr>
    </w:lvl>
    <w:lvl w:ilvl="6" w:tplc="63040DB2">
      <w:numFmt w:val="bullet"/>
      <w:lvlText w:val="•"/>
      <w:lvlJc w:val="left"/>
      <w:pPr>
        <w:ind w:left="5359" w:hanging="355"/>
      </w:pPr>
      <w:rPr>
        <w:rFonts w:hint="default"/>
        <w:lang w:val="en-US" w:eastAsia="en-US" w:bidi="ar-SA"/>
      </w:rPr>
    </w:lvl>
    <w:lvl w:ilvl="7" w:tplc="BCBE615C">
      <w:numFmt w:val="bullet"/>
      <w:lvlText w:val="•"/>
      <w:lvlJc w:val="left"/>
      <w:pPr>
        <w:ind w:left="6155" w:hanging="355"/>
      </w:pPr>
      <w:rPr>
        <w:rFonts w:hint="default"/>
        <w:lang w:val="en-US" w:eastAsia="en-US" w:bidi="ar-SA"/>
      </w:rPr>
    </w:lvl>
    <w:lvl w:ilvl="8" w:tplc="5A329BA0">
      <w:numFmt w:val="bullet"/>
      <w:lvlText w:val="•"/>
      <w:lvlJc w:val="left"/>
      <w:pPr>
        <w:ind w:left="6952" w:hanging="355"/>
      </w:pPr>
      <w:rPr>
        <w:rFonts w:hint="default"/>
        <w:lang w:val="en-US" w:eastAsia="en-US" w:bidi="ar-SA"/>
      </w:rPr>
    </w:lvl>
  </w:abstractNum>
  <w:abstractNum w:abstractNumId="9" w15:restartNumberingAfterBreak="0">
    <w:nsid w:val="1F327CE8"/>
    <w:multiLevelType w:val="hybridMultilevel"/>
    <w:tmpl w:val="5D422E9A"/>
    <w:lvl w:ilvl="0" w:tplc="2AAA44E4">
      <w:start w:val="2"/>
      <w:numFmt w:val="decimal"/>
      <w:suff w:val="nothing"/>
      <w:lvlText w:val="(%1)"/>
      <w:lvlJc w:val="left"/>
      <w:pPr>
        <w:ind w:left="264"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D82C8E96">
      <w:numFmt w:val="bullet"/>
      <w:lvlText w:val="•"/>
      <w:lvlJc w:val="left"/>
      <w:pPr>
        <w:ind w:left="1376" w:hanging="323"/>
      </w:pPr>
      <w:rPr>
        <w:rFonts w:hint="default"/>
        <w:lang w:val="en-US" w:eastAsia="en-US" w:bidi="ar-SA"/>
      </w:rPr>
    </w:lvl>
    <w:lvl w:ilvl="2" w:tplc="8AEE694E">
      <w:numFmt w:val="bullet"/>
      <w:lvlText w:val="•"/>
      <w:lvlJc w:val="left"/>
      <w:pPr>
        <w:ind w:left="2173" w:hanging="323"/>
      </w:pPr>
      <w:rPr>
        <w:rFonts w:hint="default"/>
        <w:lang w:val="en-US" w:eastAsia="en-US" w:bidi="ar-SA"/>
      </w:rPr>
    </w:lvl>
    <w:lvl w:ilvl="3" w:tplc="59BAB0A6">
      <w:numFmt w:val="bullet"/>
      <w:lvlText w:val="•"/>
      <w:lvlJc w:val="left"/>
      <w:pPr>
        <w:ind w:left="2969" w:hanging="323"/>
      </w:pPr>
      <w:rPr>
        <w:rFonts w:hint="default"/>
        <w:lang w:val="en-US" w:eastAsia="en-US" w:bidi="ar-SA"/>
      </w:rPr>
    </w:lvl>
    <w:lvl w:ilvl="4" w:tplc="805A5980">
      <w:numFmt w:val="bullet"/>
      <w:lvlText w:val="•"/>
      <w:lvlJc w:val="left"/>
      <w:pPr>
        <w:ind w:left="3766" w:hanging="323"/>
      </w:pPr>
      <w:rPr>
        <w:rFonts w:hint="default"/>
        <w:lang w:val="en-US" w:eastAsia="en-US" w:bidi="ar-SA"/>
      </w:rPr>
    </w:lvl>
    <w:lvl w:ilvl="5" w:tplc="143A3440">
      <w:numFmt w:val="bullet"/>
      <w:lvlText w:val="•"/>
      <w:lvlJc w:val="left"/>
      <w:pPr>
        <w:ind w:left="4562" w:hanging="323"/>
      </w:pPr>
      <w:rPr>
        <w:rFonts w:hint="default"/>
        <w:lang w:val="en-US" w:eastAsia="en-US" w:bidi="ar-SA"/>
      </w:rPr>
    </w:lvl>
    <w:lvl w:ilvl="6" w:tplc="06BA8D5E">
      <w:numFmt w:val="bullet"/>
      <w:lvlText w:val="•"/>
      <w:lvlJc w:val="left"/>
      <w:pPr>
        <w:ind w:left="5359" w:hanging="323"/>
      </w:pPr>
      <w:rPr>
        <w:rFonts w:hint="default"/>
        <w:lang w:val="en-US" w:eastAsia="en-US" w:bidi="ar-SA"/>
      </w:rPr>
    </w:lvl>
    <w:lvl w:ilvl="7" w:tplc="E74C088A">
      <w:numFmt w:val="bullet"/>
      <w:lvlText w:val="•"/>
      <w:lvlJc w:val="left"/>
      <w:pPr>
        <w:ind w:left="6155" w:hanging="323"/>
      </w:pPr>
      <w:rPr>
        <w:rFonts w:hint="default"/>
        <w:lang w:val="en-US" w:eastAsia="en-US" w:bidi="ar-SA"/>
      </w:rPr>
    </w:lvl>
    <w:lvl w:ilvl="8" w:tplc="D834DAB0">
      <w:numFmt w:val="bullet"/>
      <w:lvlText w:val="•"/>
      <w:lvlJc w:val="left"/>
      <w:pPr>
        <w:ind w:left="6952" w:hanging="323"/>
      </w:pPr>
      <w:rPr>
        <w:rFonts w:hint="default"/>
        <w:lang w:val="en-US" w:eastAsia="en-US" w:bidi="ar-SA"/>
      </w:rPr>
    </w:lvl>
  </w:abstractNum>
  <w:abstractNum w:abstractNumId="10" w15:restartNumberingAfterBreak="0">
    <w:nsid w:val="25EA39D1"/>
    <w:multiLevelType w:val="hybridMultilevel"/>
    <w:tmpl w:val="29D436A0"/>
    <w:lvl w:ilvl="0" w:tplc="F6723DEE">
      <w:start w:val="1"/>
      <w:numFmt w:val="decimal"/>
      <w:suff w:val="nothing"/>
      <w:lvlText w:val="%1."/>
      <w:lvlJc w:val="left"/>
      <w:pPr>
        <w:ind w:left="870"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1" w:tplc="331E89F6">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00C02E1C">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tplc="F0C69ED6">
      <w:numFmt w:val="bullet"/>
      <w:lvlText w:val="•"/>
      <w:lvlJc w:val="left"/>
      <w:pPr>
        <w:ind w:left="3010" w:hanging="431"/>
      </w:pPr>
      <w:rPr>
        <w:rFonts w:hint="default"/>
        <w:lang w:val="en-US" w:eastAsia="en-US" w:bidi="ar-SA"/>
      </w:rPr>
    </w:lvl>
    <w:lvl w:ilvl="4" w:tplc="ED60340E">
      <w:numFmt w:val="bullet"/>
      <w:lvlText w:val="•"/>
      <w:lvlJc w:val="left"/>
      <w:pPr>
        <w:ind w:left="3801" w:hanging="431"/>
      </w:pPr>
      <w:rPr>
        <w:rFonts w:hint="default"/>
        <w:lang w:val="en-US" w:eastAsia="en-US" w:bidi="ar-SA"/>
      </w:rPr>
    </w:lvl>
    <w:lvl w:ilvl="5" w:tplc="77AC7AC6">
      <w:numFmt w:val="bullet"/>
      <w:lvlText w:val="•"/>
      <w:lvlJc w:val="left"/>
      <w:pPr>
        <w:ind w:left="4592" w:hanging="431"/>
      </w:pPr>
      <w:rPr>
        <w:rFonts w:hint="default"/>
        <w:lang w:val="en-US" w:eastAsia="en-US" w:bidi="ar-SA"/>
      </w:rPr>
    </w:lvl>
    <w:lvl w:ilvl="6" w:tplc="5C6AE602">
      <w:numFmt w:val="bullet"/>
      <w:lvlText w:val="•"/>
      <w:lvlJc w:val="left"/>
      <w:pPr>
        <w:ind w:left="5382" w:hanging="431"/>
      </w:pPr>
      <w:rPr>
        <w:rFonts w:hint="default"/>
        <w:lang w:val="en-US" w:eastAsia="en-US" w:bidi="ar-SA"/>
      </w:rPr>
    </w:lvl>
    <w:lvl w:ilvl="7" w:tplc="5DB2E738">
      <w:numFmt w:val="bullet"/>
      <w:lvlText w:val="•"/>
      <w:lvlJc w:val="left"/>
      <w:pPr>
        <w:ind w:left="6173" w:hanging="431"/>
      </w:pPr>
      <w:rPr>
        <w:rFonts w:hint="default"/>
        <w:lang w:val="en-US" w:eastAsia="en-US" w:bidi="ar-SA"/>
      </w:rPr>
    </w:lvl>
    <w:lvl w:ilvl="8" w:tplc="E2184534">
      <w:numFmt w:val="bullet"/>
      <w:lvlText w:val="•"/>
      <w:lvlJc w:val="left"/>
      <w:pPr>
        <w:ind w:left="6964" w:hanging="431"/>
      </w:pPr>
      <w:rPr>
        <w:rFonts w:hint="default"/>
        <w:lang w:val="en-US" w:eastAsia="en-US" w:bidi="ar-SA"/>
      </w:rPr>
    </w:lvl>
  </w:abstractNum>
  <w:abstractNum w:abstractNumId="11" w15:restartNumberingAfterBreak="0">
    <w:nsid w:val="2B923D9D"/>
    <w:multiLevelType w:val="hybridMultilevel"/>
    <w:tmpl w:val="0C940BC8"/>
    <w:lvl w:ilvl="0" w:tplc="A1B075C0">
      <w:start w:val="2"/>
      <w:numFmt w:val="decimal"/>
      <w:suff w:val="nothing"/>
      <w:lvlText w:val="(%1)"/>
      <w:lvlJc w:val="left"/>
      <w:pPr>
        <w:ind w:left="25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6E07B6E">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CDE0A3C6">
      <w:numFmt w:val="bullet"/>
      <w:lvlText w:val="•"/>
      <w:lvlJc w:val="left"/>
      <w:pPr>
        <w:ind w:left="2496" w:hanging="472"/>
      </w:pPr>
      <w:rPr>
        <w:rFonts w:hint="default"/>
        <w:lang w:val="en-US" w:eastAsia="en-US" w:bidi="ar-SA"/>
      </w:rPr>
    </w:lvl>
    <w:lvl w:ilvl="3" w:tplc="669E4546">
      <w:numFmt w:val="bullet"/>
      <w:lvlText w:val="•"/>
      <w:lvlJc w:val="left"/>
      <w:pPr>
        <w:ind w:left="3252" w:hanging="472"/>
      </w:pPr>
      <w:rPr>
        <w:rFonts w:hint="default"/>
        <w:lang w:val="en-US" w:eastAsia="en-US" w:bidi="ar-SA"/>
      </w:rPr>
    </w:lvl>
    <w:lvl w:ilvl="4" w:tplc="F4002C5A">
      <w:numFmt w:val="bullet"/>
      <w:lvlText w:val="•"/>
      <w:lvlJc w:val="left"/>
      <w:pPr>
        <w:ind w:left="4008" w:hanging="472"/>
      </w:pPr>
      <w:rPr>
        <w:rFonts w:hint="default"/>
        <w:lang w:val="en-US" w:eastAsia="en-US" w:bidi="ar-SA"/>
      </w:rPr>
    </w:lvl>
    <w:lvl w:ilvl="5" w:tplc="0456B66C">
      <w:numFmt w:val="bullet"/>
      <w:lvlText w:val="•"/>
      <w:lvlJc w:val="left"/>
      <w:pPr>
        <w:ind w:left="4764" w:hanging="472"/>
      </w:pPr>
      <w:rPr>
        <w:rFonts w:hint="default"/>
        <w:lang w:val="en-US" w:eastAsia="en-US" w:bidi="ar-SA"/>
      </w:rPr>
    </w:lvl>
    <w:lvl w:ilvl="6" w:tplc="BE185212">
      <w:numFmt w:val="bullet"/>
      <w:lvlText w:val="•"/>
      <w:lvlJc w:val="left"/>
      <w:pPr>
        <w:ind w:left="5520" w:hanging="472"/>
      </w:pPr>
      <w:rPr>
        <w:rFonts w:hint="default"/>
        <w:lang w:val="en-US" w:eastAsia="en-US" w:bidi="ar-SA"/>
      </w:rPr>
    </w:lvl>
    <w:lvl w:ilvl="7" w:tplc="D33092C6">
      <w:numFmt w:val="bullet"/>
      <w:lvlText w:val="•"/>
      <w:lvlJc w:val="left"/>
      <w:pPr>
        <w:ind w:left="6277" w:hanging="472"/>
      </w:pPr>
      <w:rPr>
        <w:rFonts w:hint="default"/>
        <w:lang w:val="en-US" w:eastAsia="en-US" w:bidi="ar-SA"/>
      </w:rPr>
    </w:lvl>
    <w:lvl w:ilvl="8" w:tplc="26D8A33E">
      <w:numFmt w:val="bullet"/>
      <w:lvlText w:val="•"/>
      <w:lvlJc w:val="left"/>
      <w:pPr>
        <w:ind w:left="7033" w:hanging="472"/>
      </w:pPr>
      <w:rPr>
        <w:rFonts w:hint="default"/>
        <w:lang w:val="en-US" w:eastAsia="en-US" w:bidi="ar-SA"/>
      </w:rPr>
    </w:lvl>
  </w:abstractNum>
  <w:abstractNum w:abstractNumId="12" w15:restartNumberingAfterBreak="0">
    <w:nsid w:val="2F44052B"/>
    <w:multiLevelType w:val="hybridMultilevel"/>
    <w:tmpl w:val="DE282E2E"/>
    <w:lvl w:ilvl="0" w:tplc="75B8A456">
      <w:start w:val="2"/>
      <w:numFmt w:val="decimal"/>
      <w:suff w:val="nothing"/>
      <w:lvlText w:val="(%1)"/>
      <w:lvlJc w:val="left"/>
      <w:pPr>
        <w:ind w:left="293"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F8D4A654">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D904E900">
      <w:numFmt w:val="bullet"/>
      <w:lvlText w:val="•"/>
      <w:lvlJc w:val="left"/>
      <w:pPr>
        <w:ind w:left="2496" w:hanging="472"/>
      </w:pPr>
      <w:rPr>
        <w:rFonts w:hint="default"/>
        <w:lang w:val="en-US" w:eastAsia="en-US" w:bidi="ar-SA"/>
      </w:rPr>
    </w:lvl>
    <w:lvl w:ilvl="3" w:tplc="32A2E630">
      <w:numFmt w:val="bullet"/>
      <w:lvlText w:val="•"/>
      <w:lvlJc w:val="left"/>
      <w:pPr>
        <w:ind w:left="3252" w:hanging="472"/>
      </w:pPr>
      <w:rPr>
        <w:rFonts w:hint="default"/>
        <w:lang w:val="en-US" w:eastAsia="en-US" w:bidi="ar-SA"/>
      </w:rPr>
    </w:lvl>
    <w:lvl w:ilvl="4" w:tplc="7348F39A">
      <w:numFmt w:val="bullet"/>
      <w:lvlText w:val="•"/>
      <w:lvlJc w:val="left"/>
      <w:pPr>
        <w:ind w:left="4008" w:hanging="472"/>
      </w:pPr>
      <w:rPr>
        <w:rFonts w:hint="default"/>
        <w:lang w:val="en-US" w:eastAsia="en-US" w:bidi="ar-SA"/>
      </w:rPr>
    </w:lvl>
    <w:lvl w:ilvl="5" w:tplc="F852E7B0">
      <w:numFmt w:val="bullet"/>
      <w:lvlText w:val="•"/>
      <w:lvlJc w:val="left"/>
      <w:pPr>
        <w:ind w:left="4764" w:hanging="472"/>
      </w:pPr>
      <w:rPr>
        <w:rFonts w:hint="default"/>
        <w:lang w:val="en-US" w:eastAsia="en-US" w:bidi="ar-SA"/>
      </w:rPr>
    </w:lvl>
    <w:lvl w:ilvl="6" w:tplc="CE9CE3D4">
      <w:numFmt w:val="bullet"/>
      <w:lvlText w:val="•"/>
      <w:lvlJc w:val="left"/>
      <w:pPr>
        <w:ind w:left="5520" w:hanging="472"/>
      </w:pPr>
      <w:rPr>
        <w:rFonts w:hint="default"/>
        <w:lang w:val="en-US" w:eastAsia="en-US" w:bidi="ar-SA"/>
      </w:rPr>
    </w:lvl>
    <w:lvl w:ilvl="7" w:tplc="C0EE0BC0">
      <w:numFmt w:val="bullet"/>
      <w:lvlText w:val="•"/>
      <w:lvlJc w:val="left"/>
      <w:pPr>
        <w:ind w:left="6277" w:hanging="472"/>
      </w:pPr>
      <w:rPr>
        <w:rFonts w:hint="default"/>
        <w:lang w:val="en-US" w:eastAsia="en-US" w:bidi="ar-SA"/>
      </w:rPr>
    </w:lvl>
    <w:lvl w:ilvl="8" w:tplc="4686F2AE">
      <w:numFmt w:val="bullet"/>
      <w:lvlText w:val="•"/>
      <w:lvlJc w:val="left"/>
      <w:pPr>
        <w:ind w:left="7033" w:hanging="472"/>
      </w:pPr>
      <w:rPr>
        <w:rFonts w:hint="default"/>
        <w:lang w:val="en-US" w:eastAsia="en-US" w:bidi="ar-SA"/>
      </w:rPr>
    </w:lvl>
  </w:abstractNum>
  <w:abstractNum w:abstractNumId="13" w15:restartNumberingAfterBreak="0">
    <w:nsid w:val="3114076A"/>
    <w:multiLevelType w:val="hybridMultilevel"/>
    <w:tmpl w:val="3634B2E2"/>
    <w:lvl w:ilvl="0" w:tplc="084479F8">
      <w:start w:val="2"/>
      <w:numFmt w:val="decimal"/>
      <w:suff w:val="nothing"/>
      <w:lvlText w:val="(%1)"/>
      <w:lvlJc w:val="left"/>
      <w:pPr>
        <w:ind w:left="28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15E3D7E">
      <w:numFmt w:val="bullet"/>
      <w:lvlText w:val="•"/>
      <w:lvlJc w:val="left"/>
      <w:pPr>
        <w:ind w:left="1376" w:hanging="301"/>
      </w:pPr>
      <w:rPr>
        <w:rFonts w:hint="default"/>
        <w:lang w:val="en-US" w:eastAsia="en-US" w:bidi="ar-SA"/>
      </w:rPr>
    </w:lvl>
    <w:lvl w:ilvl="2" w:tplc="73E8F6E4">
      <w:numFmt w:val="bullet"/>
      <w:lvlText w:val="•"/>
      <w:lvlJc w:val="left"/>
      <w:pPr>
        <w:ind w:left="2173" w:hanging="301"/>
      </w:pPr>
      <w:rPr>
        <w:rFonts w:hint="default"/>
        <w:lang w:val="en-US" w:eastAsia="en-US" w:bidi="ar-SA"/>
      </w:rPr>
    </w:lvl>
    <w:lvl w:ilvl="3" w:tplc="2EC22EEE">
      <w:numFmt w:val="bullet"/>
      <w:lvlText w:val="•"/>
      <w:lvlJc w:val="left"/>
      <w:pPr>
        <w:ind w:left="2969" w:hanging="301"/>
      </w:pPr>
      <w:rPr>
        <w:rFonts w:hint="default"/>
        <w:lang w:val="en-US" w:eastAsia="en-US" w:bidi="ar-SA"/>
      </w:rPr>
    </w:lvl>
    <w:lvl w:ilvl="4" w:tplc="C6C610BA">
      <w:numFmt w:val="bullet"/>
      <w:lvlText w:val="•"/>
      <w:lvlJc w:val="left"/>
      <w:pPr>
        <w:ind w:left="3766" w:hanging="301"/>
      </w:pPr>
      <w:rPr>
        <w:rFonts w:hint="default"/>
        <w:lang w:val="en-US" w:eastAsia="en-US" w:bidi="ar-SA"/>
      </w:rPr>
    </w:lvl>
    <w:lvl w:ilvl="5" w:tplc="F25A1856">
      <w:numFmt w:val="bullet"/>
      <w:lvlText w:val="•"/>
      <w:lvlJc w:val="left"/>
      <w:pPr>
        <w:ind w:left="4562" w:hanging="301"/>
      </w:pPr>
      <w:rPr>
        <w:rFonts w:hint="default"/>
        <w:lang w:val="en-US" w:eastAsia="en-US" w:bidi="ar-SA"/>
      </w:rPr>
    </w:lvl>
    <w:lvl w:ilvl="6" w:tplc="F16EC392">
      <w:numFmt w:val="bullet"/>
      <w:lvlText w:val="•"/>
      <w:lvlJc w:val="left"/>
      <w:pPr>
        <w:ind w:left="5359" w:hanging="301"/>
      </w:pPr>
      <w:rPr>
        <w:rFonts w:hint="default"/>
        <w:lang w:val="en-US" w:eastAsia="en-US" w:bidi="ar-SA"/>
      </w:rPr>
    </w:lvl>
    <w:lvl w:ilvl="7" w:tplc="5EDA350C">
      <w:numFmt w:val="bullet"/>
      <w:lvlText w:val="•"/>
      <w:lvlJc w:val="left"/>
      <w:pPr>
        <w:ind w:left="6155" w:hanging="301"/>
      </w:pPr>
      <w:rPr>
        <w:rFonts w:hint="default"/>
        <w:lang w:val="en-US" w:eastAsia="en-US" w:bidi="ar-SA"/>
      </w:rPr>
    </w:lvl>
    <w:lvl w:ilvl="8" w:tplc="75441CA6">
      <w:numFmt w:val="bullet"/>
      <w:lvlText w:val="•"/>
      <w:lvlJc w:val="left"/>
      <w:pPr>
        <w:ind w:left="6952" w:hanging="301"/>
      </w:pPr>
      <w:rPr>
        <w:rFonts w:hint="default"/>
        <w:lang w:val="en-US" w:eastAsia="en-US" w:bidi="ar-SA"/>
      </w:rPr>
    </w:lvl>
  </w:abstractNum>
  <w:abstractNum w:abstractNumId="14" w15:restartNumberingAfterBreak="0">
    <w:nsid w:val="32080B4B"/>
    <w:multiLevelType w:val="hybridMultilevel"/>
    <w:tmpl w:val="034CDF70"/>
    <w:lvl w:ilvl="0" w:tplc="58E4AD58">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EB907578">
      <w:numFmt w:val="bullet"/>
      <w:lvlText w:val="•"/>
      <w:lvlJc w:val="left"/>
      <w:pPr>
        <w:ind w:left="2420" w:hanging="472"/>
      </w:pPr>
      <w:rPr>
        <w:rFonts w:hint="default"/>
        <w:lang w:val="en-US" w:eastAsia="en-US" w:bidi="ar-SA"/>
      </w:rPr>
    </w:lvl>
    <w:lvl w:ilvl="2" w:tplc="21681A10">
      <w:numFmt w:val="bullet"/>
      <w:lvlText w:val="•"/>
      <w:lvlJc w:val="left"/>
      <w:pPr>
        <w:ind w:left="3101" w:hanging="472"/>
      </w:pPr>
      <w:rPr>
        <w:rFonts w:hint="default"/>
        <w:lang w:val="en-US" w:eastAsia="en-US" w:bidi="ar-SA"/>
      </w:rPr>
    </w:lvl>
    <w:lvl w:ilvl="3" w:tplc="4426F7FE">
      <w:numFmt w:val="bullet"/>
      <w:lvlText w:val="•"/>
      <w:lvlJc w:val="left"/>
      <w:pPr>
        <w:ind w:left="3781" w:hanging="472"/>
      </w:pPr>
      <w:rPr>
        <w:rFonts w:hint="default"/>
        <w:lang w:val="en-US" w:eastAsia="en-US" w:bidi="ar-SA"/>
      </w:rPr>
    </w:lvl>
    <w:lvl w:ilvl="4" w:tplc="6F36FD8E">
      <w:numFmt w:val="bullet"/>
      <w:lvlText w:val="•"/>
      <w:lvlJc w:val="left"/>
      <w:pPr>
        <w:ind w:left="4462" w:hanging="472"/>
      </w:pPr>
      <w:rPr>
        <w:rFonts w:hint="default"/>
        <w:lang w:val="en-US" w:eastAsia="en-US" w:bidi="ar-SA"/>
      </w:rPr>
    </w:lvl>
    <w:lvl w:ilvl="5" w:tplc="C714EEFE">
      <w:numFmt w:val="bullet"/>
      <w:lvlText w:val="•"/>
      <w:lvlJc w:val="left"/>
      <w:pPr>
        <w:ind w:left="5142" w:hanging="472"/>
      </w:pPr>
      <w:rPr>
        <w:rFonts w:hint="default"/>
        <w:lang w:val="en-US" w:eastAsia="en-US" w:bidi="ar-SA"/>
      </w:rPr>
    </w:lvl>
    <w:lvl w:ilvl="6" w:tplc="294810EE">
      <w:numFmt w:val="bullet"/>
      <w:lvlText w:val="•"/>
      <w:lvlJc w:val="left"/>
      <w:pPr>
        <w:ind w:left="5823" w:hanging="472"/>
      </w:pPr>
      <w:rPr>
        <w:rFonts w:hint="default"/>
        <w:lang w:val="en-US" w:eastAsia="en-US" w:bidi="ar-SA"/>
      </w:rPr>
    </w:lvl>
    <w:lvl w:ilvl="7" w:tplc="CDCE0BD6">
      <w:numFmt w:val="bullet"/>
      <w:lvlText w:val="•"/>
      <w:lvlJc w:val="left"/>
      <w:pPr>
        <w:ind w:left="6503" w:hanging="472"/>
      </w:pPr>
      <w:rPr>
        <w:rFonts w:hint="default"/>
        <w:lang w:val="en-US" w:eastAsia="en-US" w:bidi="ar-SA"/>
      </w:rPr>
    </w:lvl>
    <w:lvl w:ilvl="8" w:tplc="93F48AD8">
      <w:numFmt w:val="bullet"/>
      <w:lvlText w:val="•"/>
      <w:lvlJc w:val="left"/>
      <w:pPr>
        <w:ind w:left="7184" w:hanging="472"/>
      </w:pPr>
      <w:rPr>
        <w:rFonts w:hint="default"/>
        <w:lang w:val="en-US" w:eastAsia="en-US" w:bidi="ar-SA"/>
      </w:rPr>
    </w:lvl>
  </w:abstractNum>
  <w:abstractNum w:abstractNumId="15" w15:restartNumberingAfterBreak="0">
    <w:nsid w:val="35071AA5"/>
    <w:multiLevelType w:val="hybridMultilevel"/>
    <w:tmpl w:val="9202E4A2"/>
    <w:lvl w:ilvl="0" w:tplc="B8B462FA">
      <w:start w:val="1"/>
      <w:numFmt w:val="decimal"/>
      <w:suff w:val="nothing"/>
      <w:lvlText w:val="%1."/>
      <w:lvlJc w:val="left"/>
      <w:pPr>
        <w:ind w:left="1154"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tplc="B2445E96">
      <w:numFmt w:val="bullet"/>
      <w:lvlText w:val="•"/>
      <w:lvlJc w:val="left"/>
      <w:pPr>
        <w:ind w:left="2798" w:hanging="1004"/>
      </w:pPr>
      <w:rPr>
        <w:rFonts w:hint="default"/>
        <w:lang w:val="en-US" w:eastAsia="en-US" w:bidi="ar-SA"/>
      </w:rPr>
    </w:lvl>
    <w:lvl w:ilvl="2" w:tplc="FDCE7866">
      <w:numFmt w:val="bullet"/>
      <w:lvlText w:val="•"/>
      <w:lvlJc w:val="left"/>
      <w:pPr>
        <w:ind w:left="3437" w:hanging="1004"/>
      </w:pPr>
      <w:rPr>
        <w:rFonts w:hint="default"/>
        <w:lang w:val="en-US" w:eastAsia="en-US" w:bidi="ar-SA"/>
      </w:rPr>
    </w:lvl>
    <w:lvl w:ilvl="3" w:tplc="6A945022">
      <w:numFmt w:val="bullet"/>
      <w:lvlText w:val="•"/>
      <w:lvlJc w:val="left"/>
      <w:pPr>
        <w:ind w:left="4075" w:hanging="1004"/>
      </w:pPr>
      <w:rPr>
        <w:rFonts w:hint="default"/>
        <w:lang w:val="en-US" w:eastAsia="en-US" w:bidi="ar-SA"/>
      </w:rPr>
    </w:lvl>
    <w:lvl w:ilvl="4" w:tplc="8836F3DE">
      <w:numFmt w:val="bullet"/>
      <w:lvlText w:val="•"/>
      <w:lvlJc w:val="left"/>
      <w:pPr>
        <w:ind w:left="4714" w:hanging="1004"/>
      </w:pPr>
      <w:rPr>
        <w:rFonts w:hint="default"/>
        <w:lang w:val="en-US" w:eastAsia="en-US" w:bidi="ar-SA"/>
      </w:rPr>
    </w:lvl>
    <w:lvl w:ilvl="5" w:tplc="0FFC8E08">
      <w:numFmt w:val="bullet"/>
      <w:lvlText w:val="•"/>
      <w:lvlJc w:val="left"/>
      <w:pPr>
        <w:ind w:left="5352" w:hanging="1004"/>
      </w:pPr>
      <w:rPr>
        <w:rFonts w:hint="default"/>
        <w:lang w:val="en-US" w:eastAsia="en-US" w:bidi="ar-SA"/>
      </w:rPr>
    </w:lvl>
    <w:lvl w:ilvl="6" w:tplc="382A0B28">
      <w:numFmt w:val="bullet"/>
      <w:lvlText w:val="•"/>
      <w:lvlJc w:val="left"/>
      <w:pPr>
        <w:ind w:left="5991" w:hanging="1004"/>
      </w:pPr>
      <w:rPr>
        <w:rFonts w:hint="default"/>
        <w:lang w:val="en-US" w:eastAsia="en-US" w:bidi="ar-SA"/>
      </w:rPr>
    </w:lvl>
    <w:lvl w:ilvl="7" w:tplc="45BA7070">
      <w:numFmt w:val="bullet"/>
      <w:lvlText w:val="•"/>
      <w:lvlJc w:val="left"/>
      <w:pPr>
        <w:ind w:left="6629" w:hanging="1004"/>
      </w:pPr>
      <w:rPr>
        <w:rFonts w:hint="default"/>
        <w:lang w:val="en-US" w:eastAsia="en-US" w:bidi="ar-SA"/>
      </w:rPr>
    </w:lvl>
    <w:lvl w:ilvl="8" w:tplc="1BFA939C">
      <w:numFmt w:val="bullet"/>
      <w:lvlText w:val="•"/>
      <w:lvlJc w:val="left"/>
      <w:pPr>
        <w:ind w:left="7268" w:hanging="1004"/>
      </w:pPr>
      <w:rPr>
        <w:rFonts w:hint="default"/>
        <w:lang w:val="en-US" w:eastAsia="en-US" w:bidi="ar-SA"/>
      </w:rPr>
    </w:lvl>
  </w:abstractNum>
  <w:abstractNum w:abstractNumId="16" w15:restartNumberingAfterBreak="0">
    <w:nsid w:val="4873309F"/>
    <w:multiLevelType w:val="hybridMultilevel"/>
    <w:tmpl w:val="9C92FEE6"/>
    <w:lvl w:ilvl="0" w:tplc="413605F4">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9C38AB22">
      <w:numFmt w:val="bullet"/>
      <w:lvlText w:val="•"/>
      <w:lvlJc w:val="left"/>
      <w:pPr>
        <w:ind w:left="2420" w:hanging="472"/>
      </w:pPr>
      <w:rPr>
        <w:rFonts w:hint="default"/>
        <w:lang w:val="en-US" w:eastAsia="en-US" w:bidi="ar-SA"/>
      </w:rPr>
    </w:lvl>
    <w:lvl w:ilvl="2" w:tplc="B23882D4">
      <w:numFmt w:val="bullet"/>
      <w:lvlText w:val="•"/>
      <w:lvlJc w:val="left"/>
      <w:pPr>
        <w:ind w:left="3101" w:hanging="472"/>
      </w:pPr>
      <w:rPr>
        <w:rFonts w:hint="default"/>
        <w:lang w:val="en-US" w:eastAsia="en-US" w:bidi="ar-SA"/>
      </w:rPr>
    </w:lvl>
    <w:lvl w:ilvl="3" w:tplc="A816DCDC">
      <w:numFmt w:val="bullet"/>
      <w:lvlText w:val="•"/>
      <w:lvlJc w:val="left"/>
      <w:pPr>
        <w:ind w:left="3781" w:hanging="472"/>
      </w:pPr>
      <w:rPr>
        <w:rFonts w:hint="default"/>
        <w:lang w:val="en-US" w:eastAsia="en-US" w:bidi="ar-SA"/>
      </w:rPr>
    </w:lvl>
    <w:lvl w:ilvl="4" w:tplc="7A36F660">
      <w:numFmt w:val="bullet"/>
      <w:lvlText w:val="•"/>
      <w:lvlJc w:val="left"/>
      <w:pPr>
        <w:ind w:left="4462" w:hanging="472"/>
      </w:pPr>
      <w:rPr>
        <w:rFonts w:hint="default"/>
        <w:lang w:val="en-US" w:eastAsia="en-US" w:bidi="ar-SA"/>
      </w:rPr>
    </w:lvl>
    <w:lvl w:ilvl="5" w:tplc="53C0857C">
      <w:numFmt w:val="bullet"/>
      <w:lvlText w:val="•"/>
      <w:lvlJc w:val="left"/>
      <w:pPr>
        <w:ind w:left="5142" w:hanging="472"/>
      </w:pPr>
      <w:rPr>
        <w:rFonts w:hint="default"/>
        <w:lang w:val="en-US" w:eastAsia="en-US" w:bidi="ar-SA"/>
      </w:rPr>
    </w:lvl>
    <w:lvl w:ilvl="6" w:tplc="81D06F60">
      <w:numFmt w:val="bullet"/>
      <w:lvlText w:val="•"/>
      <w:lvlJc w:val="left"/>
      <w:pPr>
        <w:ind w:left="5823" w:hanging="472"/>
      </w:pPr>
      <w:rPr>
        <w:rFonts w:hint="default"/>
        <w:lang w:val="en-US" w:eastAsia="en-US" w:bidi="ar-SA"/>
      </w:rPr>
    </w:lvl>
    <w:lvl w:ilvl="7" w:tplc="26AAA148">
      <w:numFmt w:val="bullet"/>
      <w:lvlText w:val="•"/>
      <w:lvlJc w:val="left"/>
      <w:pPr>
        <w:ind w:left="6503" w:hanging="472"/>
      </w:pPr>
      <w:rPr>
        <w:rFonts w:hint="default"/>
        <w:lang w:val="en-US" w:eastAsia="en-US" w:bidi="ar-SA"/>
      </w:rPr>
    </w:lvl>
    <w:lvl w:ilvl="8" w:tplc="F168E5D2">
      <w:numFmt w:val="bullet"/>
      <w:lvlText w:val="•"/>
      <w:lvlJc w:val="left"/>
      <w:pPr>
        <w:ind w:left="7184" w:hanging="472"/>
      </w:pPr>
      <w:rPr>
        <w:rFonts w:hint="default"/>
        <w:lang w:val="en-US" w:eastAsia="en-US" w:bidi="ar-SA"/>
      </w:rPr>
    </w:lvl>
  </w:abstractNum>
  <w:abstractNum w:abstractNumId="17" w15:restartNumberingAfterBreak="0">
    <w:nsid w:val="49C963C1"/>
    <w:multiLevelType w:val="hybridMultilevel"/>
    <w:tmpl w:val="4C9C777E"/>
    <w:lvl w:ilvl="0" w:tplc="7D8E284C">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A86EF9FE">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8F6831A6">
      <w:numFmt w:val="bullet"/>
      <w:lvlText w:val="•"/>
      <w:lvlJc w:val="left"/>
      <w:pPr>
        <w:ind w:left="2496" w:hanging="472"/>
      </w:pPr>
      <w:rPr>
        <w:rFonts w:hint="default"/>
        <w:lang w:val="en-US" w:eastAsia="en-US" w:bidi="ar-SA"/>
      </w:rPr>
    </w:lvl>
    <w:lvl w:ilvl="3" w:tplc="3AE83E1E">
      <w:numFmt w:val="bullet"/>
      <w:lvlText w:val="•"/>
      <w:lvlJc w:val="left"/>
      <w:pPr>
        <w:ind w:left="3252" w:hanging="472"/>
      </w:pPr>
      <w:rPr>
        <w:rFonts w:hint="default"/>
        <w:lang w:val="en-US" w:eastAsia="en-US" w:bidi="ar-SA"/>
      </w:rPr>
    </w:lvl>
    <w:lvl w:ilvl="4" w:tplc="55948E08">
      <w:numFmt w:val="bullet"/>
      <w:lvlText w:val="•"/>
      <w:lvlJc w:val="left"/>
      <w:pPr>
        <w:ind w:left="4008" w:hanging="472"/>
      </w:pPr>
      <w:rPr>
        <w:rFonts w:hint="default"/>
        <w:lang w:val="en-US" w:eastAsia="en-US" w:bidi="ar-SA"/>
      </w:rPr>
    </w:lvl>
    <w:lvl w:ilvl="5" w:tplc="4296D298">
      <w:numFmt w:val="bullet"/>
      <w:lvlText w:val="•"/>
      <w:lvlJc w:val="left"/>
      <w:pPr>
        <w:ind w:left="4764" w:hanging="472"/>
      </w:pPr>
      <w:rPr>
        <w:rFonts w:hint="default"/>
        <w:lang w:val="en-US" w:eastAsia="en-US" w:bidi="ar-SA"/>
      </w:rPr>
    </w:lvl>
    <w:lvl w:ilvl="6" w:tplc="AF26DF1A">
      <w:numFmt w:val="bullet"/>
      <w:lvlText w:val="•"/>
      <w:lvlJc w:val="left"/>
      <w:pPr>
        <w:ind w:left="5520" w:hanging="472"/>
      </w:pPr>
      <w:rPr>
        <w:rFonts w:hint="default"/>
        <w:lang w:val="en-US" w:eastAsia="en-US" w:bidi="ar-SA"/>
      </w:rPr>
    </w:lvl>
    <w:lvl w:ilvl="7" w:tplc="75523270">
      <w:numFmt w:val="bullet"/>
      <w:lvlText w:val="•"/>
      <w:lvlJc w:val="left"/>
      <w:pPr>
        <w:ind w:left="6277" w:hanging="472"/>
      </w:pPr>
      <w:rPr>
        <w:rFonts w:hint="default"/>
        <w:lang w:val="en-US" w:eastAsia="en-US" w:bidi="ar-SA"/>
      </w:rPr>
    </w:lvl>
    <w:lvl w:ilvl="8" w:tplc="6B6A5F4E">
      <w:numFmt w:val="bullet"/>
      <w:lvlText w:val="•"/>
      <w:lvlJc w:val="left"/>
      <w:pPr>
        <w:ind w:left="7033" w:hanging="472"/>
      </w:pPr>
      <w:rPr>
        <w:rFonts w:hint="default"/>
        <w:lang w:val="en-US" w:eastAsia="en-US" w:bidi="ar-SA"/>
      </w:rPr>
    </w:lvl>
  </w:abstractNum>
  <w:abstractNum w:abstractNumId="18" w15:restartNumberingAfterBreak="0">
    <w:nsid w:val="52136880"/>
    <w:multiLevelType w:val="hybridMultilevel"/>
    <w:tmpl w:val="1716F41A"/>
    <w:lvl w:ilvl="0" w:tplc="0E2E507A">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F4A62854">
      <w:numFmt w:val="bullet"/>
      <w:lvlText w:val="•"/>
      <w:lvlJc w:val="left"/>
      <w:pPr>
        <w:ind w:left="2420" w:hanging="472"/>
      </w:pPr>
      <w:rPr>
        <w:rFonts w:hint="default"/>
        <w:lang w:val="en-US" w:eastAsia="en-US" w:bidi="ar-SA"/>
      </w:rPr>
    </w:lvl>
    <w:lvl w:ilvl="2" w:tplc="9E2C907A">
      <w:numFmt w:val="bullet"/>
      <w:lvlText w:val="•"/>
      <w:lvlJc w:val="left"/>
      <w:pPr>
        <w:ind w:left="3101" w:hanging="472"/>
      </w:pPr>
      <w:rPr>
        <w:rFonts w:hint="default"/>
        <w:lang w:val="en-US" w:eastAsia="en-US" w:bidi="ar-SA"/>
      </w:rPr>
    </w:lvl>
    <w:lvl w:ilvl="3" w:tplc="0AEA2324">
      <w:numFmt w:val="bullet"/>
      <w:lvlText w:val="•"/>
      <w:lvlJc w:val="left"/>
      <w:pPr>
        <w:ind w:left="3781" w:hanging="472"/>
      </w:pPr>
      <w:rPr>
        <w:rFonts w:hint="default"/>
        <w:lang w:val="en-US" w:eastAsia="en-US" w:bidi="ar-SA"/>
      </w:rPr>
    </w:lvl>
    <w:lvl w:ilvl="4" w:tplc="5FA80BD6">
      <w:numFmt w:val="bullet"/>
      <w:lvlText w:val="•"/>
      <w:lvlJc w:val="left"/>
      <w:pPr>
        <w:ind w:left="4462" w:hanging="472"/>
      </w:pPr>
      <w:rPr>
        <w:rFonts w:hint="default"/>
        <w:lang w:val="en-US" w:eastAsia="en-US" w:bidi="ar-SA"/>
      </w:rPr>
    </w:lvl>
    <w:lvl w:ilvl="5" w:tplc="6746601C">
      <w:numFmt w:val="bullet"/>
      <w:lvlText w:val="•"/>
      <w:lvlJc w:val="left"/>
      <w:pPr>
        <w:ind w:left="5142" w:hanging="472"/>
      </w:pPr>
      <w:rPr>
        <w:rFonts w:hint="default"/>
        <w:lang w:val="en-US" w:eastAsia="en-US" w:bidi="ar-SA"/>
      </w:rPr>
    </w:lvl>
    <w:lvl w:ilvl="6" w:tplc="AA8C2E38">
      <w:numFmt w:val="bullet"/>
      <w:lvlText w:val="•"/>
      <w:lvlJc w:val="left"/>
      <w:pPr>
        <w:ind w:left="5823" w:hanging="472"/>
      </w:pPr>
      <w:rPr>
        <w:rFonts w:hint="default"/>
        <w:lang w:val="en-US" w:eastAsia="en-US" w:bidi="ar-SA"/>
      </w:rPr>
    </w:lvl>
    <w:lvl w:ilvl="7" w:tplc="75A00F5A">
      <w:numFmt w:val="bullet"/>
      <w:lvlText w:val="•"/>
      <w:lvlJc w:val="left"/>
      <w:pPr>
        <w:ind w:left="6503" w:hanging="472"/>
      </w:pPr>
      <w:rPr>
        <w:rFonts w:hint="default"/>
        <w:lang w:val="en-US" w:eastAsia="en-US" w:bidi="ar-SA"/>
      </w:rPr>
    </w:lvl>
    <w:lvl w:ilvl="8" w:tplc="5E16C914">
      <w:numFmt w:val="bullet"/>
      <w:lvlText w:val="•"/>
      <w:lvlJc w:val="left"/>
      <w:pPr>
        <w:ind w:left="7184" w:hanging="472"/>
      </w:pPr>
      <w:rPr>
        <w:rFonts w:hint="default"/>
        <w:lang w:val="en-US" w:eastAsia="en-US" w:bidi="ar-SA"/>
      </w:rPr>
    </w:lvl>
  </w:abstractNum>
  <w:abstractNum w:abstractNumId="19" w15:restartNumberingAfterBreak="0">
    <w:nsid w:val="5B3B34A6"/>
    <w:multiLevelType w:val="hybridMultilevel"/>
    <w:tmpl w:val="7812D1D0"/>
    <w:lvl w:ilvl="0" w:tplc="F0DCD834">
      <w:start w:val="2"/>
      <w:numFmt w:val="decimal"/>
      <w:suff w:val="nothing"/>
      <w:lvlText w:val="(%1)"/>
      <w:lvlJc w:val="left"/>
      <w:pPr>
        <w:ind w:left="25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34405AC">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3120E1D0">
      <w:numFmt w:val="bullet"/>
      <w:lvlText w:val="•"/>
      <w:lvlJc w:val="left"/>
      <w:pPr>
        <w:ind w:left="2496" w:hanging="472"/>
      </w:pPr>
      <w:rPr>
        <w:rFonts w:hint="default"/>
        <w:lang w:val="en-US" w:eastAsia="en-US" w:bidi="ar-SA"/>
      </w:rPr>
    </w:lvl>
    <w:lvl w:ilvl="3" w:tplc="6D249CF6">
      <w:numFmt w:val="bullet"/>
      <w:lvlText w:val="•"/>
      <w:lvlJc w:val="left"/>
      <w:pPr>
        <w:ind w:left="3252" w:hanging="472"/>
      </w:pPr>
      <w:rPr>
        <w:rFonts w:hint="default"/>
        <w:lang w:val="en-US" w:eastAsia="en-US" w:bidi="ar-SA"/>
      </w:rPr>
    </w:lvl>
    <w:lvl w:ilvl="4" w:tplc="0336A14C">
      <w:numFmt w:val="bullet"/>
      <w:lvlText w:val="•"/>
      <w:lvlJc w:val="left"/>
      <w:pPr>
        <w:ind w:left="4008" w:hanging="472"/>
      </w:pPr>
      <w:rPr>
        <w:rFonts w:hint="default"/>
        <w:lang w:val="en-US" w:eastAsia="en-US" w:bidi="ar-SA"/>
      </w:rPr>
    </w:lvl>
    <w:lvl w:ilvl="5" w:tplc="8B4A221C">
      <w:numFmt w:val="bullet"/>
      <w:lvlText w:val="•"/>
      <w:lvlJc w:val="left"/>
      <w:pPr>
        <w:ind w:left="4764" w:hanging="472"/>
      </w:pPr>
      <w:rPr>
        <w:rFonts w:hint="default"/>
        <w:lang w:val="en-US" w:eastAsia="en-US" w:bidi="ar-SA"/>
      </w:rPr>
    </w:lvl>
    <w:lvl w:ilvl="6" w:tplc="EBEEAD22">
      <w:numFmt w:val="bullet"/>
      <w:lvlText w:val="•"/>
      <w:lvlJc w:val="left"/>
      <w:pPr>
        <w:ind w:left="5520" w:hanging="472"/>
      </w:pPr>
      <w:rPr>
        <w:rFonts w:hint="default"/>
        <w:lang w:val="en-US" w:eastAsia="en-US" w:bidi="ar-SA"/>
      </w:rPr>
    </w:lvl>
    <w:lvl w:ilvl="7" w:tplc="92288B96">
      <w:numFmt w:val="bullet"/>
      <w:lvlText w:val="•"/>
      <w:lvlJc w:val="left"/>
      <w:pPr>
        <w:ind w:left="6277" w:hanging="472"/>
      </w:pPr>
      <w:rPr>
        <w:rFonts w:hint="default"/>
        <w:lang w:val="en-US" w:eastAsia="en-US" w:bidi="ar-SA"/>
      </w:rPr>
    </w:lvl>
    <w:lvl w:ilvl="8" w:tplc="8E8ACAA2">
      <w:numFmt w:val="bullet"/>
      <w:lvlText w:val="•"/>
      <w:lvlJc w:val="left"/>
      <w:pPr>
        <w:ind w:left="7033" w:hanging="472"/>
      </w:pPr>
      <w:rPr>
        <w:rFonts w:hint="default"/>
        <w:lang w:val="en-US" w:eastAsia="en-US" w:bidi="ar-SA"/>
      </w:rPr>
    </w:lvl>
  </w:abstractNum>
  <w:abstractNum w:abstractNumId="20" w15:restartNumberingAfterBreak="0">
    <w:nsid w:val="655003B6"/>
    <w:multiLevelType w:val="hybridMultilevel"/>
    <w:tmpl w:val="E60E46FC"/>
    <w:lvl w:ilvl="0" w:tplc="B6F4337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E0469274">
      <w:numFmt w:val="bullet"/>
      <w:lvlText w:val="•"/>
      <w:lvlJc w:val="left"/>
      <w:pPr>
        <w:ind w:left="2420" w:hanging="472"/>
      </w:pPr>
      <w:rPr>
        <w:rFonts w:hint="default"/>
        <w:lang w:val="en-US" w:eastAsia="en-US" w:bidi="ar-SA"/>
      </w:rPr>
    </w:lvl>
    <w:lvl w:ilvl="2" w:tplc="FE4A1AF8">
      <w:numFmt w:val="bullet"/>
      <w:lvlText w:val="•"/>
      <w:lvlJc w:val="left"/>
      <w:pPr>
        <w:ind w:left="3101" w:hanging="472"/>
      </w:pPr>
      <w:rPr>
        <w:rFonts w:hint="default"/>
        <w:lang w:val="en-US" w:eastAsia="en-US" w:bidi="ar-SA"/>
      </w:rPr>
    </w:lvl>
    <w:lvl w:ilvl="3" w:tplc="DBEEE9DE">
      <w:numFmt w:val="bullet"/>
      <w:lvlText w:val="•"/>
      <w:lvlJc w:val="left"/>
      <w:pPr>
        <w:ind w:left="3781" w:hanging="472"/>
      </w:pPr>
      <w:rPr>
        <w:rFonts w:hint="default"/>
        <w:lang w:val="en-US" w:eastAsia="en-US" w:bidi="ar-SA"/>
      </w:rPr>
    </w:lvl>
    <w:lvl w:ilvl="4" w:tplc="81480A58">
      <w:numFmt w:val="bullet"/>
      <w:lvlText w:val="•"/>
      <w:lvlJc w:val="left"/>
      <w:pPr>
        <w:ind w:left="4462" w:hanging="472"/>
      </w:pPr>
      <w:rPr>
        <w:rFonts w:hint="default"/>
        <w:lang w:val="en-US" w:eastAsia="en-US" w:bidi="ar-SA"/>
      </w:rPr>
    </w:lvl>
    <w:lvl w:ilvl="5" w:tplc="43660110">
      <w:numFmt w:val="bullet"/>
      <w:lvlText w:val="•"/>
      <w:lvlJc w:val="left"/>
      <w:pPr>
        <w:ind w:left="5142" w:hanging="472"/>
      </w:pPr>
      <w:rPr>
        <w:rFonts w:hint="default"/>
        <w:lang w:val="en-US" w:eastAsia="en-US" w:bidi="ar-SA"/>
      </w:rPr>
    </w:lvl>
    <w:lvl w:ilvl="6" w:tplc="FDD68424">
      <w:numFmt w:val="bullet"/>
      <w:lvlText w:val="•"/>
      <w:lvlJc w:val="left"/>
      <w:pPr>
        <w:ind w:left="5823" w:hanging="472"/>
      </w:pPr>
      <w:rPr>
        <w:rFonts w:hint="default"/>
        <w:lang w:val="en-US" w:eastAsia="en-US" w:bidi="ar-SA"/>
      </w:rPr>
    </w:lvl>
    <w:lvl w:ilvl="7" w:tplc="C7B62CD2">
      <w:numFmt w:val="bullet"/>
      <w:lvlText w:val="•"/>
      <w:lvlJc w:val="left"/>
      <w:pPr>
        <w:ind w:left="6503" w:hanging="472"/>
      </w:pPr>
      <w:rPr>
        <w:rFonts w:hint="default"/>
        <w:lang w:val="en-US" w:eastAsia="en-US" w:bidi="ar-SA"/>
      </w:rPr>
    </w:lvl>
    <w:lvl w:ilvl="8" w:tplc="E5DA653C">
      <w:numFmt w:val="bullet"/>
      <w:lvlText w:val="•"/>
      <w:lvlJc w:val="left"/>
      <w:pPr>
        <w:ind w:left="7184" w:hanging="472"/>
      </w:pPr>
      <w:rPr>
        <w:rFonts w:hint="default"/>
        <w:lang w:val="en-US" w:eastAsia="en-US" w:bidi="ar-SA"/>
      </w:rPr>
    </w:lvl>
  </w:abstractNum>
  <w:abstractNum w:abstractNumId="21" w15:restartNumberingAfterBreak="0">
    <w:nsid w:val="65D90E57"/>
    <w:multiLevelType w:val="hybridMultilevel"/>
    <w:tmpl w:val="E1A62506"/>
    <w:lvl w:ilvl="0" w:tplc="D630724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tplc="BB9CCF92">
      <w:numFmt w:val="bullet"/>
      <w:lvlText w:val="•"/>
      <w:lvlJc w:val="left"/>
      <w:pPr>
        <w:ind w:left="2420" w:hanging="472"/>
      </w:pPr>
      <w:rPr>
        <w:rFonts w:hint="default"/>
        <w:lang w:val="en-US" w:eastAsia="en-US" w:bidi="ar-SA"/>
      </w:rPr>
    </w:lvl>
    <w:lvl w:ilvl="2" w:tplc="CF9C3200">
      <w:numFmt w:val="bullet"/>
      <w:lvlText w:val="•"/>
      <w:lvlJc w:val="left"/>
      <w:pPr>
        <w:ind w:left="3101" w:hanging="472"/>
      </w:pPr>
      <w:rPr>
        <w:rFonts w:hint="default"/>
        <w:lang w:val="en-US" w:eastAsia="en-US" w:bidi="ar-SA"/>
      </w:rPr>
    </w:lvl>
    <w:lvl w:ilvl="3" w:tplc="85A0F574">
      <w:numFmt w:val="bullet"/>
      <w:lvlText w:val="•"/>
      <w:lvlJc w:val="left"/>
      <w:pPr>
        <w:ind w:left="3781" w:hanging="472"/>
      </w:pPr>
      <w:rPr>
        <w:rFonts w:hint="default"/>
        <w:lang w:val="en-US" w:eastAsia="en-US" w:bidi="ar-SA"/>
      </w:rPr>
    </w:lvl>
    <w:lvl w:ilvl="4" w:tplc="2C5C2F00">
      <w:numFmt w:val="bullet"/>
      <w:lvlText w:val="•"/>
      <w:lvlJc w:val="left"/>
      <w:pPr>
        <w:ind w:left="4462" w:hanging="472"/>
      </w:pPr>
      <w:rPr>
        <w:rFonts w:hint="default"/>
        <w:lang w:val="en-US" w:eastAsia="en-US" w:bidi="ar-SA"/>
      </w:rPr>
    </w:lvl>
    <w:lvl w:ilvl="5" w:tplc="8B468266">
      <w:numFmt w:val="bullet"/>
      <w:lvlText w:val="•"/>
      <w:lvlJc w:val="left"/>
      <w:pPr>
        <w:ind w:left="5142" w:hanging="472"/>
      </w:pPr>
      <w:rPr>
        <w:rFonts w:hint="default"/>
        <w:lang w:val="en-US" w:eastAsia="en-US" w:bidi="ar-SA"/>
      </w:rPr>
    </w:lvl>
    <w:lvl w:ilvl="6" w:tplc="F384C774">
      <w:numFmt w:val="bullet"/>
      <w:lvlText w:val="•"/>
      <w:lvlJc w:val="left"/>
      <w:pPr>
        <w:ind w:left="5823" w:hanging="472"/>
      </w:pPr>
      <w:rPr>
        <w:rFonts w:hint="default"/>
        <w:lang w:val="en-US" w:eastAsia="en-US" w:bidi="ar-SA"/>
      </w:rPr>
    </w:lvl>
    <w:lvl w:ilvl="7" w:tplc="4C4C6880">
      <w:numFmt w:val="bullet"/>
      <w:lvlText w:val="•"/>
      <w:lvlJc w:val="left"/>
      <w:pPr>
        <w:ind w:left="6503" w:hanging="472"/>
      </w:pPr>
      <w:rPr>
        <w:rFonts w:hint="default"/>
        <w:lang w:val="en-US" w:eastAsia="en-US" w:bidi="ar-SA"/>
      </w:rPr>
    </w:lvl>
    <w:lvl w:ilvl="8" w:tplc="53D22E62">
      <w:numFmt w:val="bullet"/>
      <w:lvlText w:val="•"/>
      <w:lvlJc w:val="left"/>
      <w:pPr>
        <w:ind w:left="7184" w:hanging="472"/>
      </w:pPr>
      <w:rPr>
        <w:rFonts w:hint="default"/>
        <w:lang w:val="en-US" w:eastAsia="en-US" w:bidi="ar-SA"/>
      </w:rPr>
    </w:lvl>
  </w:abstractNum>
  <w:abstractNum w:abstractNumId="22" w15:restartNumberingAfterBreak="0">
    <w:nsid w:val="66870D0B"/>
    <w:multiLevelType w:val="hybridMultilevel"/>
    <w:tmpl w:val="420C1CCA"/>
    <w:lvl w:ilvl="0" w:tplc="BC02408E">
      <w:start w:val="2"/>
      <w:numFmt w:val="decimal"/>
      <w:suff w:val="nothing"/>
      <w:lvlText w:val="(%1)"/>
      <w:lvlJc w:val="left"/>
      <w:pPr>
        <w:ind w:left="22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A1E6A506">
      <w:numFmt w:val="bullet"/>
      <w:lvlText w:val="•"/>
      <w:lvlJc w:val="left"/>
      <w:pPr>
        <w:ind w:left="1376" w:hanging="358"/>
      </w:pPr>
      <w:rPr>
        <w:rFonts w:hint="default"/>
        <w:lang w:val="en-US" w:eastAsia="en-US" w:bidi="ar-SA"/>
      </w:rPr>
    </w:lvl>
    <w:lvl w:ilvl="2" w:tplc="709C9C36">
      <w:numFmt w:val="bullet"/>
      <w:lvlText w:val="•"/>
      <w:lvlJc w:val="left"/>
      <w:pPr>
        <w:ind w:left="2173" w:hanging="358"/>
      </w:pPr>
      <w:rPr>
        <w:rFonts w:hint="default"/>
        <w:lang w:val="en-US" w:eastAsia="en-US" w:bidi="ar-SA"/>
      </w:rPr>
    </w:lvl>
    <w:lvl w:ilvl="3" w:tplc="474E0856">
      <w:numFmt w:val="bullet"/>
      <w:lvlText w:val="•"/>
      <w:lvlJc w:val="left"/>
      <w:pPr>
        <w:ind w:left="2969" w:hanging="358"/>
      </w:pPr>
      <w:rPr>
        <w:rFonts w:hint="default"/>
        <w:lang w:val="en-US" w:eastAsia="en-US" w:bidi="ar-SA"/>
      </w:rPr>
    </w:lvl>
    <w:lvl w:ilvl="4" w:tplc="0EA8A4AA">
      <w:numFmt w:val="bullet"/>
      <w:lvlText w:val="•"/>
      <w:lvlJc w:val="left"/>
      <w:pPr>
        <w:ind w:left="3766" w:hanging="358"/>
      </w:pPr>
      <w:rPr>
        <w:rFonts w:hint="default"/>
        <w:lang w:val="en-US" w:eastAsia="en-US" w:bidi="ar-SA"/>
      </w:rPr>
    </w:lvl>
    <w:lvl w:ilvl="5" w:tplc="76B0985C">
      <w:numFmt w:val="bullet"/>
      <w:lvlText w:val="•"/>
      <w:lvlJc w:val="left"/>
      <w:pPr>
        <w:ind w:left="4562" w:hanging="358"/>
      </w:pPr>
      <w:rPr>
        <w:rFonts w:hint="default"/>
        <w:lang w:val="en-US" w:eastAsia="en-US" w:bidi="ar-SA"/>
      </w:rPr>
    </w:lvl>
    <w:lvl w:ilvl="6" w:tplc="9EB88656">
      <w:numFmt w:val="bullet"/>
      <w:lvlText w:val="•"/>
      <w:lvlJc w:val="left"/>
      <w:pPr>
        <w:ind w:left="5359" w:hanging="358"/>
      </w:pPr>
      <w:rPr>
        <w:rFonts w:hint="default"/>
        <w:lang w:val="en-US" w:eastAsia="en-US" w:bidi="ar-SA"/>
      </w:rPr>
    </w:lvl>
    <w:lvl w:ilvl="7" w:tplc="F55A1AEC">
      <w:numFmt w:val="bullet"/>
      <w:lvlText w:val="•"/>
      <w:lvlJc w:val="left"/>
      <w:pPr>
        <w:ind w:left="6155" w:hanging="358"/>
      </w:pPr>
      <w:rPr>
        <w:rFonts w:hint="default"/>
        <w:lang w:val="en-US" w:eastAsia="en-US" w:bidi="ar-SA"/>
      </w:rPr>
    </w:lvl>
    <w:lvl w:ilvl="8" w:tplc="1B70F34C">
      <w:numFmt w:val="bullet"/>
      <w:lvlText w:val="•"/>
      <w:lvlJc w:val="left"/>
      <w:pPr>
        <w:ind w:left="6952" w:hanging="358"/>
      </w:pPr>
      <w:rPr>
        <w:rFonts w:hint="default"/>
        <w:lang w:val="en-US" w:eastAsia="en-US" w:bidi="ar-SA"/>
      </w:rPr>
    </w:lvl>
  </w:abstractNum>
  <w:abstractNum w:abstractNumId="23" w15:restartNumberingAfterBreak="0">
    <w:nsid w:val="681959AD"/>
    <w:multiLevelType w:val="hybridMultilevel"/>
    <w:tmpl w:val="6D7E02D4"/>
    <w:lvl w:ilvl="0" w:tplc="CD1E71AA">
      <w:start w:val="2"/>
      <w:numFmt w:val="decimal"/>
      <w:suff w:val="nothing"/>
      <w:lvlText w:val="(%1)"/>
      <w:lvlJc w:val="left"/>
      <w:pPr>
        <w:ind w:left="25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6262A61A">
      <w:numFmt w:val="bullet"/>
      <w:lvlText w:val="•"/>
      <w:lvlJc w:val="left"/>
      <w:pPr>
        <w:ind w:left="1376" w:hanging="328"/>
      </w:pPr>
      <w:rPr>
        <w:rFonts w:hint="default"/>
        <w:lang w:val="en-US" w:eastAsia="en-US" w:bidi="ar-SA"/>
      </w:rPr>
    </w:lvl>
    <w:lvl w:ilvl="2" w:tplc="CF048410">
      <w:numFmt w:val="bullet"/>
      <w:lvlText w:val="•"/>
      <w:lvlJc w:val="left"/>
      <w:pPr>
        <w:ind w:left="2173" w:hanging="328"/>
      </w:pPr>
      <w:rPr>
        <w:rFonts w:hint="default"/>
        <w:lang w:val="en-US" w:eastAsia="en-US" w:bidi="ar-SA"/>
      </w:rPr>
    </w:lvl>
    <w:lvl w:ilvl="3" w:tplc="EDAEB32E">
      <w:numFmt w:val="bullet"/>
      <w:lvlText w:val="•"/>
      <w:lvlJc w:val="left"/>
      <w:pPr>
        <w:ind w:left="2969" w:hanging="328"/>
      </w:pPr>
      <w:rPr>
        <w:rFonts w:hint="default"/>
        <w:lang w:val="en-US" w:eastAsia="en-US" w:bidi="ar-SA"/>
      </w:rPr>
    </w:lvl>
    <w:lvl w:ilvl="4" w:tplc="66B21052">
      <w:numFmt w:val="bullet"/>
      <w:lvlText w:val="•"/>
      <w:lvlJc w:val="left"/>
      <w:pPr>
        <w:ind w:left="3766" w:hanging="328"/>
      </w:pPr>
      <w:rPr>
        <w:rFonts w:hint="default"/>
        <w:lang w:val="en-US" w:eastAsia="en-US" w:bidi="ar-SA"/>
      </w:rPr>
    </w:lvl>
    <w:lvl w:ilvl="5" w:tplc="8D70629C">
      <w:numFmt w:val="bullet"/>
      <w:lvlText w:val="•"/>
      <w:lvlJc w:val="left"/>
      <w:pPr>
        <w:ind w:left="4562" w:hanging="328"/>
      </w:pPr>
      <w:rPr>
        <w:rFonts w:hint="default"/>
        <w:lang w:val="en-US" w:eastAsia="en-US" w:bidi="ar-SA"/>
      </w:rPr>
    </w:lvl>
    <w:lvl w:ilvl="6" w:tplc="7E226654">
      <w:numFmt w:val="bullet"/>
      <w:lvlText w:val="•"/>
      <w:lvlJc w:val="left"/>
      <w:pPr>
        <w:ind w:left="5359" w:hanging="328"/>
      </w:pPr>
      <w:rPr>
        <w:rFonts w:hint="default"/>
        <w:lang w:val="en-US" w:eastAsia="en-US" w:bidi="ar-SA"/>
      </w:rPr>
    </w:lvl>
    <w:lvl w:ilvl="7" w:tplc="FE50EC88">
      <w:numFmt w:val="bullet"/>
      <w:lvlText w:val="•"/>
      <w:lvlJc w:val="left"/>
      <w:pPr>
        <w:ind w:left="6155" w:hanging="328"/>
      </w:pPr>
      <w:rPr>
        <w:rFonts w:hint="default"/>
        <w:lang w:val="en-US" w:eastAsia="en-US" w:bidi="ar-SA"/>
      </w:rPr>
    </w:lvl>
    <w:lvl w:ilvl="8" w:tplc="AF2CDFE2">
      <w:numFmt w:val="bullet"/>
      <w:lvlText w:val="•"/>
      <w:lvlJc w:val="left"/>
      <w:pPr>
        <w:ind w:left="6952" w:hanging="328"/>
      </w:pPr>
      <w:rPr>
        <w:rFonts w:hint="default"/>
        <w:lang w:val="en-US" w:eastAsia="en-US" w:bidi="ar-SA"/>
      </w:rPr>
    </w:lvl>
  </w:abstractNum>
  <w:abstractNum w:abstractNumId="24" w15:restartNumberingAfterBreak="0">
    <w:nsid w:val="69077BFB"/>
    <w:multiLevelType w:val="hybridMultilevel"/>
    <w:tmpl w:val="08C8517A"/>
    <w:lvl w:ilvl="0" w:tplc="F28C8DB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1C50B044">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15D611BC">
      <w:numFmt w:val="bullet"/>
      <w:lvlText w:val="•"/>
      <w:lvlJc w:val="left"/>
      <w:pPr>
        <w:ind w:left="2496" w:hanging="472"/>
      </w:pPr>
      <w:rPr>
        <w:rFonts w:hint="default"/>
        <w:lang w:val="en-US" w:eastAsia="en-US" w:bidi="ar-SA"/>
      </w:rPr>
    </w:lvl>
    <w:lvl w:ilvl="3" w:tplc="94E20888">
      <w:numFmt w:val="bullet"/>
      <w:lvlText w:val="•"/>
      <w:lvlJc w:val="left"/>
      <w:pPr>
        <w:ind w:left="3252" w:hanging="472"/>
      </w:pPr>
      <w:rPr>
        <w:rFonts w:hint="default"/>
        <w:lang w:val="en-US" w:eastAsia="en-US" w:bidi="ar-SA"/>
      </w:rPr>
    </w:lvl>
    <w:lvl w:ilvl="4" w:tplc="A602431C">
      <w:numFmt w:val="bullet"/>
      <w:lvlText w:val="•"/>
      <w:lvlJc w:val="left"/>
      <w:pPr>
        <w:ind w:left="4008" w:hanging="472"/>
      </w:pPr>
      <w:rPr>
        <w:rFonts w:hint="default"/>
        <w:lang w:val="en-US" w:eastAsia="en-US" w:bidi="ar-SA"/>
      </w:rPr>
    </w:lvl>
    <w:lvl w:ilvl="5" w:tplc="F5E6FD3E">
      <w:numFmt w:val="bullet"/>
      <w:lvlText w:val="•"/>
      <w:lvlJc w:val="left"/>
      <w:pPr>
        <w:ind w:left="4764" w:hanging="472"/>
      </w:pPr>
      <w:rPr>
        <w:rFonts w:hint="default"/>
        <w:lang w:val="en-US" w:eastAsia="en-US" w:bidi="ar-SA"/>
      </w:rPr>
    </w:lvl>
    <w:lvl w:ilvl="6" w:tplc="F4868480">
      <w:numFmt w:val="bullet"/>
      <w:lvlText w:val="•"/>
      <w:lvlJc w:val="left"/>
      <w:pPr>
        <w:ind w:left="5520" w:hanging="472"/>
      </w:pPr>
      <w:rPr>
        <w:rFonts w:hint="default"/>
        <w:lang w:val="en-US" w:eastAsia="en-US" w:bidi="ar-SA"/>
      </w:rPr>
    </w:lvl>
    <w:lvl w:ilvl="7" w:tplc="80D4C698">
      <w:numFmt w:val="bullet"/>
      <w:lvlText w:val="•"/>
      <w:lvlJc w:val="left"/>
      <w:pPr>
        <w:ind w:left="6277" w:hanging="472"/>
      </w:pPr>
      <w:rPr>
        <w:rFonts w:hint="default"/>
        <w:lang w:val="en-US" w:eastAsia="en-US" w:bidi="ar-SA"/>
      </w:rPr>
    </w:lvl>
    <w:lvl w:ilvl="8" w:tplc="5F8CDCCE">
      <w:numFmt w:val="bullet"/>
      <w:lvlText w:val="•"/>
      <w:lvlJc w:val="left"/>
      <w:pPr>
        <w:ind w:left="7033" w:hanging="472"/>
      </w:pPr>
      <w:rPr>
        <w:rFonts w:hint="default"/>
        <w:lang w:val="en-US" w:eastAsia="en-US" w:bidi="ar-SA"/>
      </w:rPr>
    </w:lvl>
  </w:abstractNum>
  <w:abstractNum w:abstractNumId="25" w15:restartNumberingAfterBreak="0">
    <w:nsid w:val="709D00A0"/>
    <w:multiLevelType w:val="hybridMultilevel"/>
    <w:tmpl w:val="35EE548C"/>
    <w:lvl w:ilvl="0" w:tplc="669838CA">
      <w:start w:val="2"/>
      <w:numFmt w:val="decimal"/>
      <w:suff w:val="nothing"/>
      <w:lvlText w:val="(%1)"/>
      <w:lvlJc w:val="left"/>
      <w:pPr>
        <w:ind w:left="28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116E0A32">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D6200434">
      <w:numFmt w:val="bullet"/>
      <w:lvlText w:val="•"/>
      <w:lvlJc w:val="left"/>
      <w:pPr>
        <w:ind w:left="2496" w:hanging="472"/>
      </w:pPr>
      <w:rPr>
        <w:rFonts w:hint="default"/>
        <w:lang w:val="en-US" w:eastAsia="en-US" w:bidi="ar-SA"/>
      </w:rPr>
    </w:lvl>
    <w:lvl w:ilvl="3" w:tplc="8398EF46">
      <w:numFmt w:val="bullet"/>
      <w:lvlText w:val="•"/>
      <w:lvlJc w:val="left"/>
      <w:pPr>
        <w:ind w:left="3252" w:hanging="472"/>
      </w:pPr>
      <w:rPr>
        <w:rFonts w:hint="default"/>
        <w:lang w:val="en-US" w:eastAsia="en-US" w:bidi="ar-SA"/>
      </w:rPr>
    </w:lvl>
    <w:lvl w:ilvl="4" w:tplc="F4588280">
      <w:numFmt w:val="bullet"/>
      <w:lvlText w:val="•"/>
      <w:lvlJc w:val="left"/>
      <w:pPr>
        <w:ind w:left="4008" w:hanging="472"/>
      </w:pPr>
      <w:rPr>
        <w:rFonts w:hint="default"/>
        <w:lang w:val="en-US" w:eastAsia="en-US" w:bidi="ar-SA"/>
      </w:rPr>
    </w:lvl>
    <w:lvl w:ilvl="5" w:tplc="0D00350E">
      <w:numFmt w:val="bullet"/>
      <w:lvlText w:val="•"/>
      <w:lvlJc w:val="left"/>
      <w:pPr>
        <w:ind w:left="4764" w:hanging="472"/>
      </w:pPr>
      <w:rPr>
        <w:rFonts w:hint="default"/>
        <w:lang w:val="en-US" w:eastAsia="en-US" w:bidi="ar-SA"/>
      </w:rPr>
    </w:lvl>
    <w:lvl w:ilvl="6" w:tplc="B67E9AAE">
      <w:numFmt w:val="bullet"/>
      <w:lvlText w:val="•"/>
      <w:lvlJc w:val="left"/>
      <w:pPr>
        <w:ind w:left="5520" w:hanging="472"/>
      </w:pPr>
      <w:rPr>
        <w:rFonts w:hint="default"/>
        <w:lang w:val="en-US" w:eastAsia="en-US" w:bidi="ar-SA"/>
      </w:rPr>
    </w:lvl>
    <w:lvl w:ilvl="7" w:tplc="8B1AF4B6">
      <w:numFmt w:val="bullet"/>
      <w:lvlText w:val="•"/>
      <w:lvlJc w:val="left"/>
      <w:pPr>
        <w:ind w:left="6277" w:hanging="472"/>
      </w:pPr>
      <w:rPr>
        <w:rFonts w:hint="default"/>
        <w:lang w:val="en-US" w:eastAsia="en-US" w:bidi="ar-SA"/>
      </w:rPr>
    </w:lvl>
    <w:lvl w:ilvl="8" w:tplc="6C80DEBA">
      <w:numFmt w:val="bullet"/>
      <w:lvlText w:val="•"/>
      <w:lvlJc w:val="left"/>
      <w:pPr>
        <w:ind w:left="7033" w:hanging="472"/>
      </w:pPr>
      <w:rPr>
        <w:rFonts w:hint="default"/>
        <w:lang w:val="en-US" w:eastAsia="en-US" w:bidi="ar-SA"/>
      </w:rPr>
    </w:lvl>
  </w:abstractNum>
  <w:abstractNum w:abstractNumId="26" w15:restartNumberingAfterBreak="0">
    <w:nsid w:val="72242A17"/>
    <w:multiLevelType w:val="hybridMultilevel"/>
    <w:tmpl w:val="F836CB6E"/>
    <w:lvl w:ilvl="0" w:tplc="6C903498">
      <w:start w:val="2"/>
      <w:numFmt w:val="decimal"/>
      <w:suff w:val="nothing"/>
      <w:lvlText w:val="(%1)"/>
      <w:lvlJc w:val="left"/>
      <w:pPr>
        <w:ind w:left="25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F6F4B40E">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2C681B8A">
      <w:numFmt w:val="bullet"/>
      <w:lvlText w:val="•"/>
      <w:lvlJc w:val="left"/>
      <w:pPr>
        <w:ind w:left="2496" w:hanging="472"/>
      </w:pPr>
      <w:rPr>
        <w:rFonts w:hint="default"/>
        <w:lang w:val="en-US" w:eastAsia="en-US" w:bidi="ar-SA"/>
      </w:rPr>
    </w:lvl>
    <w:lvl w:ilvl="3" w:tplc="FB34890E">
      <w:numFmt w:val="bullet"/>
      <w:lvlText w:val="•"/>
      <w:lvlJc w:val="left"/>
      <w:pPr>
        <w:ind w:left="3252" w:hanging="472"/>
      </w:pPr>
      <w:rPr>
        <w:rFonts w:hint="default"/>
        <w:lang w:val="en-US" w:eastAsia="en-US" w:bidi="ar-SA"/>
      </w:rPr>
    </w:lvl>
    <w:lvl w:ilvl="4" w:tplc="602CCF38">
      <w:numFmt w:val="bullet"/>
      <w:lvlText w:val="•"/>
      <w:lvlJc w:val="left"/>
      <w:pPr>
        <w:ind w:left="4008" w:hanging="472"/>
      </w:pPr>
      <w:rPr>
        <w:rFonts w:hint="default"/>
        <w:lang w:val="en-US" w:eastAsia="en-US" w:bidi="ar-SA"/>
      </w:rPr>
    </w:lvl>
    <w:lvl w:ilvl="5" w:tplc="0DA85D20">
      <w:numFmt w:val="bullet"/>
      <w:lvlText w:val="•"/>
      <w:lvlJc w:val="left"/>
      <w:pPr>
        <w:ind w:left="4764" w:hanging="472"/>
      </w:pPr>
      <w:rPr>
        <w:rFonts w:hint="default"/>
        <w:lang w:val="en-US" w:eastAsia="en-US" w:bidi="ar-SA"/>
      </w:rPr>
    </w:lvl>
    <w:lvl w:ilvl="6" w:tplc="133EA51C">
      <w:numFmt w:val="bullet"/>
      <w:lvlText w:val="•"/>
      <w:lvlJc w:val="left"/>
      <w:pPr>
        <w:ind w:left="5520" w:hanging="472"/>
      </w:pPr>
      <w:rPr>
        <w:rFonts w:hint="default"/>
        <w:lang w:val="en-US" w:eastAsia="en-US" w:bidi="ar-SA"/>
      </w:rPr>
    </w:lvl>
    <w:lvl w:ilvl="7" w:tplc="A924685C">
      <w:numFmt w:val="bullet"/>
      <w:lvlText w:val="•"/>
      <w:lvlJc w:val="left"/>
      <w:pPr>
        <w:ind w:left="6277" w:hanging="472"/>
      </w:pPr>
      <w:rPr>
        <w:rFonts w:hint="default"/>
        <w:lang w:val="en-US" w:eastAsia="en-US" w:bidi="ar-SA"/>
      </w:rPr>
    </w:lvl>
    <w:lvl w:ilvl="8" w:tplc="FADA0E40">
      <w:numFmt w:val="bullet"/>
      <w:lvlText w:val="•"/>
      <w:lvlJc w:val="left"/>
      <w:pPr>
        <w:ind w:left="7033" w:hanging="472"/>
      </w:pPr>
      <w:rPr>
        <w:rFonts w:hint="default"/>
        <w:lang w:val="en-US" w:eastAsia="en-US" w:bidi="ar-SA"/>
      </w:rPr>
    </w:lvl>
  </w:abstractNum>
  <w:abstractNum w:abstractNumId="27" w15:restartNumberingAfterBreak="0">
    <w:nsid w:val="755210A5"/>
    <w:multiLevelType w:val="hybridMultilevel"/>
    <w:tmpl w:val="A3326006"/>
    <w:lvl w:ilvl="0" w:tplc="351A9C92">
      <w:start w:val="2"/>
      <w:numFmt w:val="decimal"/>
      <w:suff w:val="nothing"/>
      <w:lvlText w:val="(%1)"/>
      <w:lvlJc w:val="left"/>
      <w:pPr>
        <w:ind w:left="23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021087C4">
      <w:numFmt w:val="bullet"/>
      <w:lvlText w:val="•"/>
      <w:lvlJc w:val="left"/>
      <w:pPr>
        <w:ind w:left="1376" w:hanging="349"/>
      </w:pPr>
      <w:rPr>
        <w:rFonts w:hint="default"/>
        <w:lang w:val="en-US" w:eastAsia="en-US" w:bidi="ar-SA"/>
      </w:rPr>
    </w:lvl>
    <w:lvl w:ilvl="2" w:tplc="1204A4A2">
      <w:numFmt w:val="bullet"/>
      <w:lvlText w:val="•"/>
      <w:lvlJc w:val="left"/>
      <w:pPr>
        <w:ind w:left="2173" w:hanging="349"/>
      </w:pPr>
      <w:rPr>
        <w:rFonts w:hint="default"/>
        <w:lang w:val="en-US" w:eastAsia="en-US" w:bidi="ar-SA"/>
      </w:rPr>
    </w:lvl>
    <w:lvl w:ilvl="3" w:tplc="6F742862">
      <w:numFmt w:val="bullet"/>
      <w:lvlText w:val="•"/>
      <w:lvlJc w:val="left"/>
      <w:pPr>
        <w:ind w:left="2969" w:hanging="349"/>
      </w:pPr>
      <w:rPr>
        <w:rFonts w:hint="default"/>
        <w:lang w:val="en-US" w:eastAsia="en-US" w:bidi="ar-SA"/>
      </w:rPr>
    </w:lvl>
    <w:lvl w:ilvl="4" w:tplc="AEC2E8D2">
      <w:numFmt w:val="bullet"/>
      <w:lvlText w:val="•"/>
      <w:lvlJc w:val="left"/>
      <w:pPr>
        <w:ind w:left="3766" w:hanging="349"/>
      </w:pPr>
      <w:rPr>
        <w:rFonts w:hint="default"/>
        <w:lang w:val="en-US" w:eastAsia="en-US" w:bidi="ar-SA"/>
      </w:rPr>
    </w:lvl>
    <w:lvl w:ilvl="5" w:tplc="85104A5A">
      <w:numFmt w:val="bullet"/>
      <w:lvlText w:val="•"/>
      <w:lvlJc w:val="left"/>
      <w:pPr>
        <w:ind w:left="4562" w:hanging="349"/>
      </w:pPr>
      <w:rPr>
        <w:rFonts w:hint="default"/>
        <w:lang w:val="en-US" w:eastAsia="en-US" w:bidi="ar-SA"/>
      </w:rPr>
    </w:lvl>
    <w:lvl w:ilvl="6" w:tplc="EBD84056">
      <w:numFmt w:val="bullet"/>
      <w:lvlText w:val="•"/>
      <w:lvlJc w:val="left"/>
      <w:pPr>
        <w:ind w:left="5359" w:hanging="349"/>
      </w:pPr>
      <w:rPr>
        <w:rFonts w:hint="default"/>
        <w:lang w:val="en-US" w:eastAsia="en-US" w:bidi="ar-SA"/>
      </w:rPr>
    </w:lvl>
    <w:lvl w:ilvl="7" w:tplc="90AA3886">
      <w:numFmt w:val="bullet"/>
      <w:lvlText w:val="•"/>
      <w:lvlJc w:val="left"/>
      <w:pPr>
        <w:ind w:left="6155" w:hanging="349"/>
      </w:pPr>
      <w:rPr>
        <w:rFonts w:hint="default"/>
        <w:lang w:val="en-US" w:eastAsia="en-US" w:bidi="ar-SA"/>
      </w:rPr>
    </w:lvl>
    <w:lvl w:ilvl="8" w:tplc="F48068EA">
      <w:numFmt w:val="bullet"/>
      <w:lvlText w:val="•"/>
      <w:lvlJc w:val="left"/>
      <w:pPr>
        <w:ind w:left="6952" w:hanging="349"/>
      </w:pPr>
      <w:rPr>
        <w:rFonts w:hint="default"/>
        <w:lang w:val="en-US" w:eastAsia="en-US" w:bidi="ar-SA"/>
      </w:rPr>
    </w:lvl>
  </w:abstractNum>
  <w:abstractNum w:abstractNumId="28" w15:restartNumberingAfterBreak="0">
    <w:nsid w:val="75D25776"/>
    <w:multiLevelType w:val="hybridMultilevel"/>
    <w:tmpl w:val="FDD8E9A8"/>
    <w:lvl w:ilvl="0" w:tplc="AC9EAACC">
      <w:start w:val="2"/>
      <w:numFmt w:val="decimal"/>
      <w:suff w:val="nothing"/>
      <w:lvlText w:val="(%1)"/>
      <w:lvlJc w:val="left"/>
      <w:pPr>
        <w:ind w:left="27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6BEA0F2">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0144C92E">
      <w:numFmt w:val="bullet"/>
      <w:lvlText w:val="•"/>
      <w:lvlJc w:val="left"/>
      <w:pPr>
        <w:ind w:left="2496" w:hanging="472"/>
      </w:pPr>
      <w:rPr>
        <w:rFonts w:hint="default"/>
        <w:lang w:val="en-US" w:eastAsia="en-US" w:bidi="ar-SA"/>
      </w:rPr>
    </w:lvl>
    <w:lvl w:ilvl="3" w:tplc="60ECB9E6">
      <w:numFmt w:val="bullet"/>
      <w:lvlText w:val="•"/>
      <w:lvlJc w:val="left"/>
      <w:pPr>
        <w:ind w:left="3252" w:hanging="472"/>
      </w:pPr>
      <w:rPr>
        <w:rFonts w:hint="default"/>
        <w:lang w:val="en-US" w:eastAsia="en-US" w:bidi="ar-SA"/>
      </w:rPr>
    </w:lvl>
    <w:lvl w:ilvl="4" w:tplc="569C2D42">
      <w:numFmt w:val="bullet"/>
      <w:lvlText w:val="•"/>
      <w:lvlJc w:val="left"/>
      <w:pPr>
        <w:ind w:left="4008" w:hanging="472"/>
      </w:pPr>
      <w:rPr>
        <w:rFonts w:hint="default"/>
        <w:lang w:val="en-US" w:eastAsia="en-US" w:bidi="ar-SA"/>
      </w:rPr>
    </w:lvl>
    <w:lvl w:ilvl="5" w:tplc="91C0EFCC">
      <w:numFmt w:val="bullet"/>
      <w:lvlText w:val="•"/>
      <w:lvlJc w:val="left"/>
      <w:pPr>
        <w:ind w:left="4764" w:hanging="472"/>
      </w:pPr>
      <w:rPr>
        <w:rFonts w:hint="default"/>
        <w:lang w:val="en-US" w:eastAsia="en-US" w:bidi="ar-SA"/>
      </w:rPr>
    </w:lvl>
    <w:lvl w:ilvl="6" w:tplc="0EFE8BEC">
      <w:numFmt w:val="bullet"/>
      <w:lvlText w:val="•"/>
      <w:lvlJc w:val="left"/>
      <w:pPr>
        <w:ind w:left="5520" w:hanging="472"/>
      </w:pPr>
      <w:rPr>
        <w:rFonts w:hint="default"/>
        <w:lang w:val="en-US" w:eastAsia="en-US" w:bidi="ar-SA"/>
      </w:rPr>
    </w:lvl>
    <w:lvl w:ilvl="7" w:tplc="4FAAA310">
      <w:numFmt w:val="bullet"/>
      <w:lvlText w:val="•"/>
      <w:lvlJc w:val="left"/>
      <w:pPr>
        <w:ind w:left="6277" w:hanging="472"/>
      </w:pPr>
      <w:rPr>
        <w:rFonts w:hint="default"/>
        <w:lang w:val="en-US" w:eastAsia="en-US" w:bidi="ar-SA"/>
      </w:rPr>
    </w:lvl>
    <w:lvl w:ilvl="8" w:tplc="2E82B9A0">
      <w:numFmt w:val="bullet"/>
      <w:lvlText w:val="•"/>
      <w:lvlJc w:val="left"/>
      <w:pPr>
        <w:ind w:left="7033" w:hanging="472"/>
      </w:pPr>
      <w:rPr>
        <w:rFonts w:hint="default"/>
        <w:lang w:val="en-US" w:eastAsia="en-US" w:bidi="ar-SA"/>
      </w:rPr>
    </w:lvl>
  </w:abstractNum>
  <w:abstractNum w:abstractNumId="29" w15:restartNumberingAfterBreak="0">
    <w:nsid w:val="7BA82D20"/>
    <w:multiLevelType w:val="hybridMultilevel"/>
    <w:tmpl w:val="75F26072"/>
    <w:lvl w:ilvl="0" w:tplc="84728D62">
      <w:start w:val="2"/>
      <w:numFmt w:val="decimal"/>
      <w:suff w:val="nothing"/>
      <w:lvlText w:val="(%1)"/>
      <w:lvlJc w:val="left"/>
      <w:pPr>
        <w:ind w:left="28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0038A1A8">
      <w:numFmt w:val="bullet"/>
      <w:lvlText w:val="•"/>
      <w:lvlJc w:val="left"/>
      <w:pPr>
        <w:ind w:left="1376" w:hanging="305"/>
      </w:pPr>
      <w:rPr>
        <w:rFonts w:hint="default"/>
        <w:lang w:val="en-US" w:eastAsia="en-US" w:bidi="ar-SA"/>
      </w:rPr>
    </w:lvl>
    <w:lvl w:ilvl="2" w:tplc="119E1652">
      <w:numFmt w:val="bullet"/>
      <w:lvlText w:val="•"/>
      <w:lvlJc w:val="left"/>
      <w:pPr>
        <w:ind w:left="2173" w:hanging="305"/>
      </w:pPr>
      <w:rPr>
        <w:rFonts w:hint="default"/>
        <w:lang w:val="en-US" w:eastAsia="en-US" w:bidi="ar-SA"/>
      </w:rPr>
    </w:lvl>
    <w:lvl w:ilvl="3" w:tplc="CB7AB090">
      <w:numFmt w:val="bullet"/>
      <w:lvlText w:val="•"/>
      <w:lvlJc w:val="left"/>
      <w:pPr>
        <w:ind w:left="2969" w:hanging="305"/>
      </w:pPr>
      <w:rPr>
        <w:rFonts w:hint="default"/>
        <w:lang w:val="en-US" w:eastAsia="en-US" w:bidi="ar-SA"/>
      </w:rPr>
    </w:lvl>
    <w:lvl w:ilvl="4" w:tplc="1D3C038A">
      <w:numFmt w:val="bullet"/>
      <w:lvlText w:val="•"/>
      <w:lvlJc w:val="left"/>
      <w:pPr>
        <w:ind w:left="3766" w:hanging="305"/>
      </w:pPr>
      <w:rPr>
        <w:rFonts w:hint="default"/>
        <w:lang w:val="en-US" w:eastAsia="en-US" w:bidi="ar-SA"/>
      </w:rPr>
    </w:lvl>
    <w:lvl w:ilvl="5" w:tplc="3760D222">
      <w:numFmt w:val="bullet"/>
      <w:lvlText w:val="•"/>
      <w:lvlJc w:val="left"/>
      <w:pPr>
        <w:ind w:left="4562" w:hanging="305"/>
      </w:pPr>
      <w:rPr>
        <w:rFonts w:hint="default"/>
        <w:lang w:val="en-US" w:eastAsia="en-US" w:bidi="ar-SA"/>
      </w:rPr>
    </w:lvl>
    <w:lvl w:ilvl="6" w:tplc="EEF4AEE6">
      <w:numFmt w:val="bullet"/>
      <w:lvlText w:val="•"/>
      <w:lvlJc w:val="left"/>
      <w:pPr>
        <w:ind w:left="5359" w:hanging="305"/>
      </w:pPr>
      <w:rPr>
        <w:rFonts w:hint="default"/>
        <w:lang w:val="en-US" w:eastAsia="en-US" w:bidi="ar-SA"/>
      </w:rPr>
    </w:lvl>
    <w:lvl w:ilvl="7" w:tplc="22EC19B0">
      <w:numFmt w:val="bullet"/>
      <w:lvlText w:val="•"/>
      <w:lvlJc w:val="left"/>
      <w:pPr>
        <w:ind w:left="6155" w:hanging="305"/>
      </w:pPr>
      <w:rPr>
        <w:rFonts w:hint="default"/>
        <w:lang w:val="en-US" w:eastAsia="en-US" w:bidi="ar-SA"/>
      </w:rPr>
    </w:lvl>
    <w:lvl w:ilvl="8" w:tplc="F8FEF5B0">
      <w:numFmt w:val="bullet"/>
      <w:lvlText w:val="•"/>
      <w:lvlJc w:val="left"/>
      <w:pPr>
        <w:ind w:left="6952" w:hanging="305"/>
      </w:pPr>
      <w:rPr>
        <w:rFonts w:hint="default"/>
        <w:lang w:val="en-US" w:eastAsia="en-US" w:bidi="ar-SA"/>
      </w:rPr>
    </w:lvl>
  </w:abstractNum>
  <w:abstractNum w:abstractNumId="30" w15:restartNumberingAfterBreak="0">
    <w:nsid w:val="7BE67543"/>
    <w:multiLevelType w:val="hybridMultilevel"/>
    <w:tmpl w:val="18805A1E"/>
    <w:lvl w:ilvl="0" w:tplc="D274694E">
      <w:start w:val="2"/>
      <w:numFmt w:val="decimal"/>
      <w:suff w:val="nothing"/>
      <w:lvlText w:val="(%1)"/>
      <w:lvlJc w:val="left"/>
      <w:pPr>
        <w:ind w:left="26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9852FC40">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tplc="07B653A4">
      <w:numFmt w:val="bullet"/>
      <w:lvlText w:val="•"/>
      <w:lvlJc w:val="left"/>
      <w:pPr>
        <w:ind w:left="2496" w:hanging="472"/>
      </w:pPr>
      <w:rPr>
        <w:rFonts w:hint="default"/>
        <w:lang w:val="en-US" w:eastAsia="en-US" w:bidi="ar-SA"/>
      </w:rPr>
    </w:lvl>
    <w:lvl w:ilvl="3" w:tplc="5332082E">
      <w:numFmt w:val="bullet"/>
      <w:lvlText w:val="•"/>
      <w:lvlJc w:val="left"/>
      <w:pPr>
        <w:ind w:left="3252" w:hanging="472"/>
      </w:pPr>
      <w:rPr>
        <w:rFonts w:hint="default"/>
        <w:lang w:val="en-US" w:eastAsia="en-US" w:bidi="ar-SA"/>
      </w:rPr>
    </w:lvl>
    <w:lvl w:ilvl="4" w:tplc="404C2EAE">
      <w:numFmt w:val="bullet"/>
      <w:lvlText w:val="•"/>
      <w:lvlJc w:val="left"/>
      <w:pPr>
        <w:ind w:left="4008" w:hanging="472"/>
      </w:pPr>
      <w:rPr>
        <w:rFonts w:hint="default"/>
        <w:lang w:val="en-US" w:eastAsia="en-US" w:bidi="ar-SA"/>
      </w:rPr>
    </w:lvl>
    <w:lvl w:ilvl="5" w:tplc="41EC5C20">
      <w:numFmt w:val="bullet"/>
      <w:lvlText w:val="•"/>
      <w:lvlJc w:val="left"/>
      <w:pPr>
        <w:ind w:left="4764" w:hanging="472"/>
      </w:pPr>
      <w:rPr>
        <w:rFonts w:hint="default"/>
        <w:lang w:val="en-US" w:eastAsia="en-US" w:bidi="ar-SA"/>
      </w:rPr>
    </w:lvl>
    <w:lvl w:ilvl="6" w:tplc="D1AC6FCA">
      <w:numFmt w:val="bullet"/>
      <w:lvlText w:val="•"/>
      <w:lvlJc w:val="left"/>
      <w:pPr>
        <w:ind w:left="5520" w:hanging="472"/>
      </w:pPr>
      <w:rPr>
        <w:rFonts w:hint="default"/>
        <w:lang w:val="en-US" w:eastAsia="en-US" w:bidi="ar-SA"/>
      </w:rPr>
    </w:lvl>
    <w:lvl w:ilvl="7" w:tplc="297493CA">
      <w:numFmt w:val="bullet"/>
      <w:lvlText w:val="•"/>
      <w:lvlJc w:val="left"/>
      <w:pPr>
        <w:ind w:left="6277" w:hanging="472"/>
      </w:pPr>
      <w:rPr>
        <w:rFonts w:hint="default"/>
        <w:lang w:val="en-US" w:eastAsia="en-US" w:bidi="ar-SA"/>
      </w:rPr>
    </w:lvl>
    <w:lvl w:ilvl="8" w:tplc="11C071E4">
      <w:numFmt w:val="bullet"/>
      <w:lvlText w:val="•"/>
      <w:lvlJc w:val="left"/>
      <w:pPr>
        <w:ind w:left="7033" w:hanging="472"/>
      </w:pPr>
      <w:rPr>
        <w:rFonts w:hint="default"/>
        <w:lang w:val="en-US" w:eastAsia="en-US" w:bidi="ar-SA"/>
      </w:rPr>
    </w:lvl>
  </w:abstractNum>
  <w:num w:numId="1" w16cid:durableId="560874317">
    <w:abstractNumId w:val="29"/>
  </w:num>
  <w:num w:numId="2" w16cid:durableId="953756808">
    <w:abstractNumId w:val="7"/>
  </w:num>
  <w:num w:numId="3" w16cid:durableId="1353803903">
    <w:abstractNumId w:val="22"/>
  </w:num>
  <w:num w:numId="4" w16cid:durableId="1106654324">
    <w:abstractNumId w:val="27"/>
  </w:num>
  <w:num w:numId="5" w16cid:durableId="1920406539">
    <w:abstractNumId w:val="6"/>
  </w:num>
  <w:num w:numId="6" w16cid:durableId="1012032855">
    <w:abstractNumId w:val="12"/>
  </w:num>
  <w:num w:numId="7" w16cid:durableId="1330597879">
    <w:abstractNumId w:val="30"/>
  </w:num>
  <w:num w:numId="8" w16cid:durableId="1818912022">
    <w:abstractNumId w:val="13"/>
  </w:num>
  <w:num w:numId="9" w16cid:durableId="1095714880">
    <w:abstractNumId w:val="19"/>
  </w:num>
  <w:num w:numId="10" w16cid:durableId="972370432">
    <w:abstractNumId w:val="17"/>
  </w:num>
  <w:num w:numId="11" w16cid:durableId="541864940">
    <w:abstractNumId w:val="9"/>
  </w:num>
  <w:num w:numId="12" w16cid:durableId="725639219">
    <w:abstractNumId w:val="21"/>
  </w:num>
  <w:num w:numId="13" w16cid:durableId="2037078451">
    <w:abstractNumId w:val="16"/>
  </w:num>
  <w:num w:numId="14" w16cid:durableId="1740470562">
    <w:abstractNumId w:val="5"/>
  </w:num>
  <w:num w:numId="15" w16cid:durableId="1054231424">
    <w:abstractNumId w:val="28"/>
  </w:num>
  <w:num w:numId="16" w16cid:durableId="237056202">
    <w:abstractNumId w:val="3"/>
  </w:num>
  <w:num w:numId="17" w16cid:durableId="381752743">
    <w:abstractNumId w:val="11"/>
  </w:num>
  <w:num w:numId="18" w16cid:durableId="1108088234">
    <w:abstractNumId w:val="4"/>
  </w:num>
  <w:num w:numId="19" w16cid:durableId="1669937764">
    <w:abstractNumId w:val="26"/>
  </w:num>
  <w:num w:numId="20" w16cid:durableId="1577403024">
    <w:abstractNumId w:val="18"/>
  </w:num>
  <w:num w:numId="21" w16cid:durableId="591863378">
    <w:abstractNumId w:val="20"/>
  </w:num>
  <w:num w:numId="22" w16cid:durableId="1879968155">
    <w:abstractNumId w:val="1"/>
  </w:num>
  <w:num w:numId="23" w16cid:durableId="684787839">
    <w:abstractNumId w:val="23"/>
  </w:num>
  <w:num w:numId="24" w16cid:durableId="848787048">
    <w:abstractNumId w:val="8"/>
  </w:num>
  <w:num w:numId="25" w16cid:durableId="486168067">
    <w:abstractNumId w:val="25"/>
  </w:num>
  <w:num w:numId="26" w16cid:durableId="1120228350">
    <w:abstractNumId w:val="2"/>
  </w:num>
  <w:num w:numId="27" w16cid:durableId="951204439">
    <w:abstractNumId w:val="24"/>
  </w:num>
  <w:num w:numId="28" w16cid:durableId="1172573724">
    <w:abstractNumId w:val="0"/>
  </w:num>
  <w:num w:numId="29" w16cid:durableId="1669745724">
    <w:abstractNumId w:val="14"/>
  </w:num>
  <w:num w:numId="30" w16cid:durableId="95373491">
    <w:abstractNumId w:val="10"/>
  </w:num>
  <w:num w:numId="31" w16cid:durableId="11599996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E60AC9"/>
    <w:rsid w:val="003A6A42"/>
    <w:rsid w:val="0058109D"/>
    <w:rsid w:val="00E60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050B"/>
  <w15:docId w15:val="{D7CFC57F-0AC3-44CF-AABC-FCB34447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90"/>
      <w:jc w:val="center"/>
      <w:outlineLvl w:val="0"/>
    </w:pPr>
    <w:rPr>
      <w:b/>
      <w:bCs/>
      <w:sz w:val="20"/>
      <w:szCs w:val="20"/>
    </w:rPr>
  </w:style>
  <w:style w:type="paragraph" w:styleId="Heading2">
    <w:name w:val="heading 2"/>
    <w:basedOn w:val="Normal"/>
    <w:uiPriority w:val="9"/>
    <w:unhideWhenUsed/>
    <w:qFormat/>
    <w:pPr>
      <w:spacing w:before="90"/>
      <w:ind w:left="58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3"/>
      <w:ind w:left="1747" w:right="585" w:firstLine="283"/>
    </w:pPr>
    <w:rPr>
      <w:sz w:val="20"/>
      <w:szCs w:val="20"/>
    </w:rPr>
  </w:style>
  <w:style w:type="paragraph" w:styleId="ListParagraph">
    <w:name w:val="List Paragraph"/>
    <w:basedOn w:val="Normal"/>
    <w:uiPriority w:val="1"/>
    <w:qFormat/>
    <w:pPr>
      <w:spacing w:before="113"/>
      <w:ind w:left="1747" w:right="585" w:firstLine="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7474</Words>
  <Characters>42602</Characters>
  <Application>Microsoft Office Word</Application>
  <DocSecurity>0</DocSecurity>
  <Lines>355</Lines>
  <Paragraphs>99</Paragraphs>
  <ScaleCrop>false</ScaleCrop>
  <Company/>
  <LinksUpToDate>false</LinksUpToDate>
  <CharactersWithSpaces>49977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Ndemi</cp:lastModifiedBy>
  <cp:revision>2</cp:revision>
  <dcterms:created xsi:type="dcterms:W3CDTF">2025-09-22T08:51:00Z</dcterms:created>
  <dcterms:modified xsi:type="dcterms:W3CDTF">2025-10-28T18:54:00Z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