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37EC" w14:textId="6DB50FC8" w:rsidR="0026220A" w:rsidRPr="001D2B67" w:rsidRDefault="0026220A" w:rsidP="0026220A">
      <w:pPr>
        <w:jc w:val="center"/>
        <w:rPr>
          <w:sz w:val="48"/>
          <w:szCs w:val="48"/>
          <w:lang w:val="ro-RO"/>
        </w:rPr>
      </w:pPr>
    </w:p>
    <w:p w14:paraId="64594F0B" w14:textId="683D1D16" w:rsidR="0026220A" w:rsidRPr="001D2B67" w:rsidRDefault="001D2B67" w:rsidP="0026220A">
      <w:pPr>
        <w:jc w:val="center"/>
        <w:rPr>
          <w:sz w:val="48"/>
          <w:szCs w:val="48"/>
          <w:lang w:val="ro-RO"/>
        </w:rPr>
      </w:pPr>
      <w:r w:rsidRPr="001D2B67">
        <w:rPr>
          <w:noProof/>
          <w:lang w:val="ro-RO"/>
        </w:rPr>
        <w:drawing>
          <wp:anchor distT="0" distB="0" distL="114300" distR="114300" simplePos="0" relativeHeight="251659264" behindDoc="1" locked="0" layoutInCell="1" allowOverlap="1" wp14:anchorId="499E9B21" wp14:editId="0B91D0C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781300" cy="3272790"/>
            <wp:effectExtent l="0" t="0" r="0" b="3810"/>
            <wp:wrapTight wrapText="bothSides">
              <wp:wrapPolygon edited="0">
                <wp:start x="0" y="0"/>
                <wp:lineTo x="0" y="21499"/>
                <wp:lineTo x="21452" y="21499"/>
                <wp:lineTo x="21452" y="0"/>
                <wp:lineTo x="0" y="0"/>
              </wp:wrapPolygon>
            </wp:wrapTight>
            <wp:docPr id="2" name="Picture 1" descr="D:\steme 2018\Stema ATM Ferdinand 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steme 2018\Stema ATM Ferdinand 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BB019A" w14:textId="1D628087" w:rsidR="001D2B67" w:rsidRPr="001D2B67" w:rsidRDefault="001D2B67" w:rsidP="0026220A">
      <w:pPr>
        <w:jc w:val="center"/>
        <w:rPr>
          <w:sz w:val="48"/>
          <w:szCs w:val="48"/>
          <w:lang w:val="ro-RO"/>
        </w:rPr>
      </w:pPr>
    </w:p>
    <w:p w14:paraId="58D34F42" w14:textId="428D9DCC" w:rsidR="001D2B67" w:rsidRPr="001D2B67" w:rsidRDefault="001D2B67" w:rsidP="0026220A">
      <w:pPr>
        <w:jc w:val="center"/>
        <w:rPr>
          <w:sz w:val="48"/>
          <w:szCs w:val="48"/>
          <w:lang w:val="ro-RO"/>
        </w:rPr>
      </w:pPr>
    </w:p>
    <w:p w14:paraId="0345AD44" w14:textId="572A0403" w:rsidR="001D2B67" w:rsidRPr="001D2B67" w:rsidRDefault="001D2B67" w:rsidP="0026220A">
      <w:pPr>
        <w:jc w:val="center"/>
        <w:rPr>
          <w:sz w:val="48"/>
          <w:szCs w:val="48"/>
          <w:lang w:val="ro-RO"/>
        </w:rPr>
      </w:pPr>
    </w:p>
    <w:p w14:paraId="513A5201" w14:textId="42AFAAED" w:rsidR="0026220A" w:rsidRPr="001D2B67" w:rsidRDefault="0026220A" w:rsidP="0026220A">
      <w:pPr>
        <w:jc w:val="center"/>
        <w:rPr>
          <w:sz w:val="48"/>
          <w:szCs w:val="48"/>
          <w:lang w:val="ro-RO"/>
        </w:rPr>
      </w:pPr>
    </w:p>
    <w:p w14:paraId="4568D79D" w14:textId="583B7ECB" w:rsidR="0026220A" w:rsidRPr="001D2B67" w:rsidRDefault="0026220A" w:rsidP="0026220A">
      <w:pPr>
        <w:jc w:val="center"/>
        <w:rPr>
          <w:sz w:val="48"/>
          <w:szCs w:val="48"/>
          <w:lang w:val="ro-RO"/>
        </w:rPr>
      </w:pPr>
    </w:p>
    <w:p w14:paraId="7D7C17CC" w14:textId="77777777" w:rsidR="001D2B67" w:rsidRPr="001D2B67" w:rsidRDefault="001D2B67" w:rsidP="0026220A">
      <w:pPr>
        <w:jc w:val="center"/>
        <w:rPr>
          <w:sz w:val="48"/>
          <w:szCs w:val="48"/>
          <w:lang w:val="ro-RO"/>
        </w:rPr>
      </w:pPr>
    </w:p>
    <w:p w14:paraId="62248769" w14:textId="77777777" w:rsidR="0026220A" w:rsidRPr="001D2B67" w:rsidRDefault="0026220A" w:rsidP="0026220A">
      <w:pPr>
        <w:jc w:val="center"/>
        <w:rPr>
          <w:sz w:val="48"/>
          <w:szCs w:val="48"/>
          <w:lang w:val="ro-RO"/>
        </w:rPr>
      </w:pPr>
    </w:p>
    <w:p w14:paraId="56B61F8C" w14:textId="309A735B" w:rsidR="0026220A" w:rsidRPr="001D2B67" w:rsidRDefault="0026220A" w:rsidP="001D2B67">
      <w:pPr>
        <w:jc w:val="center"/>
        <w:rPr>
          <w:sz w:val="48"/>
          <w:szCs w:val="48"/>
          <w:lang w:val="ro-RO"/>
        </w:rPr>
      </w:pPr>
      <w:r w:rsidRPr="001D2B67">
        <w:rPr>
          <w:sz w:val="48"/>
          <w:szCs w:val="48"/>
          <w:lang w:val="ro-RO"/>
        </w:rPr>
        <w:t xml:space="preserve">  </w:t>
      </w:r>
      <w:r w:rsidR="0057487E">
        <w:rPr>
          <w:sz w:val="48"/>
          <w:szCs w:val="48"/>
          <w:lang w:val="ro-RO"/>
        </w:rPr>
        <w:t>Aplicatie Client Bancar</w:t>
      </w:r>
    </w:p>
    <w:p w14:paraId="23E522B7" w14:textId="2314B29E" w:rsidR="0026220A" w:rsidRPr="001D2B67" w:rsidRDefault="0026220A" w:rsidP="0026220A">
      <w:pPr>
        <w:jc w:val="center"/>
        <w:rPr>
          <w:sz w:val="48"/>
          <w:szCs w:val="48"/>
          <w:lang w:val="ro-RO"/>
        </w:rPr>
      </w:pPr>
    </w:p>
    <w:p w14:paraId="6C15119E" w14:textId="77777777" w:rsidR="001D2B67" w:rsidRPr="001D2B67" w:rsidRDefault="001D2B67" w:rsidP="0026220A">
      <w:pPr>
        <w:jc w:val="center"/>
        <w:rPr>
          <w:sz w:val="48"/>
          <w:szCs w:val="48"/>
          <w:lang w:val="ro-RO"/>
        </w:rPr>
      </w:pPr>
    </w:p>
    <w:p w14:paraId="28718CB1" w14:textId="45471D22" w:rsidR="0026220A" w:rsidRPr="001D2B67" w:rsidRDefault="0026220A" w:rsidP="0026220A">
      <w:pPr>
        <w:jc w:val="right"/>
        <w:rPr>
          <w:sz w:val="32"/>
          <w:szCs w:val="32"/>
          <w:lang w:val="ro-RO"/>
        </w:rPr>
      </w:pPr>
      <w:r w:rsidRPr="001D2B67">
        <w:rPr>
          <w:sz w:val="32"/>
          <w:szCs w:val="32"/>
          <w:lang w:val="ro-RO"/>
        </w:rPr>
        <w:t>Grupa: C112-A</w:t>
      </w:r>
    </w:p>
    <w:p w14:paraId="773CC4F7" w14:textId="665CF272" w:rsidR="00B37719" w:rsidRDefault="0057487E" w:rsidP="001D2B67">
      <w:pPr>
        <w:jc w:val="right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Std. Cap. Pantis Andrei-Stefan</w:t>
      </w:r>
    </w:p>
    <w:p w14:paraId="5C1BA6A9" w14:textId="6630D0C4" w:rsidR="0057487E" w:rsidRPr="001D2B67" w:rsidRDefault="0057487E" w:rsidP="001D2B67">
      <w:pPr>
        <w:jc w:val="right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Std. Cap. Dima Vasile-Vladut</w:t>
      </w:r>
    </w:p>
    <w:p w14:paraId="715D1F6E" w14:textId="77777777" w:rsidR="00F83322" w:rsidRPr="001D2B67" w:rsidRDefault="00F83322" w:rsidP="00F83322">
      <w:pPr>
        <w:jc w:val="center"/>
        <w:rPr>
          <w:b/>
          <w:bCs/>
          <w:sz w:val="44"/>
          <w:szCs w:val="44"/>
          <w:lang w:val="ro-RO"/>
        </w:rPr>
      </w:pPr>
    </w:p>
    <w:p w14:paraId="5F841EAC" w14:textId="77777777" w:rsidR="0057487E" w:rsidRDefault="0057487E" w:rsidP="00F83322">
      <w:pPr>
        <w:jc w:val="center"/>
        <w:rPr>
          <w:b/>
          <w:bCs/>
          <w:sz w:val="44"/>
          <w:szCs w:val="44"/>
          <w:lang w:val="ro-RO"/>
        </w:rPr>
      </w:pPr>
    </w:p>
    <w:p w14:paraId="1C8BB354" w14:textId="304844CC" w:rsidR="0026220A" w:rsidRPr="001D2B67" w:rsidRDefault="00B37719" w:rsidP="00F83322">
      <w:pPr>
        <w:jc w:val="center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44"/>
          <w:szCs w:val="44"/>
          <w:lang w:val="ro-RO"/>
        </w:rPr>
        <w:lastRenderedPageBreak/>
        <w:t>Cuprins</w:t>
      </w:r>
    </w:p>
    <w:p w14:paraId="366B5470" w14:textId="77777777" w:rsidR="00B37719" w:rsidRPr="001D2B67" w:rsidRDefault="00B37719" w:rsidP="00B37719">
      <w:pPr>
        <w:rPr>
          <w:b/>
          <w:bCs/>
          <w:sz w:val="36"/>
          <w:szCs w:val="36"/>
          <w:lang w:val="ro-RO"/>
        </w:rPr>
      </w:pPr>
    </w:p>
    <w:p w14:paraId="4E932BFF" w14:textId="77777777" w:rsidR="00F83322" w:rsidRPr="001D2B67" w:rsidRDefault="00F83322" w:rsidP="00B37719">
      <w:pPr>
        <w:rPr>
          <w:b/>
          <w:bCs/>
          <w:sz w:val="36"/>
          <w:szCs w:val="36"/>
          <w:lang w:val="ro-RO"/>
        </w:rPr>
      </w:pPr>
    </w:p>
    <w:p w14:paraId="7F0BB145" w14:textId="77777777" w:rsidR="00F83322" w:rsidRPr="001D2B67" w:rsidRDefault="00F83322" w:rsidP="00B37719">
      <w:pPr>
        <w:rPr>
          <w:b/>
          <w:bCs/>
          <w:sz w:val="36"/>
          <w:szCs w:val="36"/>
          <w:lang w:val="ro-RO"/>
        </w:rPr>
      </w:pPr>
    </w:p>
    <w:p w14:paraId="7E9CA9E3" w14:textId="12595579" w:rsidR="00B37719" w:rsidRPr="001D2B67" w:rsidRDefault="00B37719" w:rsidP="00F83322">
      <w:pPr>
        <w:jc w:val="both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t>Capitolul I: Introducere.................................................</w:t>
      </w:r>
      <w:r w:rsidR="00335EB7" w:rsidRPr="001D2B67">
        <w:rPr>
          <w:b/>
          <w:bCs/>
          <w:sz w:val="36"/>
          <w:szCs w:val="36"/>
          <w:lang w:val="ro-RO"/>
        </w:rPr>
        <w:t>..</w:t>
      </w:r>
      <w:r w:rsidRPr="001D2B67">
        <w:rPr>
          <w:b/>
          <w:bCs/>
          <w:sz w:val="36"/>
          <w:szCs w:val="36"/>
          <w:lang w:val="ro-RO"/>
        </w:rPr>
        <w:t>......</w:t>
      </w:r>
      <w:r w:rsidR="00F83322" w:rsidRPr="001D2B67">
        <w:rPr>
          <w:b/>
          <w:bCs/>
          <w:sz w:val="36"/>
          <w:szCs w:val="36"/>
          <w:lang w:val="ro-RO"/>
        </w:rPr>
        <w:t>.</w:t>
      </w:r>
      <w:r w:rsidRPr="001D2B67">
        <w:rPr>
          <w:b/>
          <w:bCs/>
          <w:sz w:val="36"/>
          <w:szCs w:val="36"/>
          <w:lang w:val="ro-RO"/>
        </w:rPr>
        <w:t>.3</w:t>
      </w:r>
    </w:p>
    <w:p w14:paraId="5B2E5330" w14:textId="50B3C7E8" w:rsidR="00B37719" w:rsidRPr="001D2B67" w:rsidRDefault="00B37719" w:rsidP="00F83322">
      <w:pPr>
        <w:pStyle w:val="ListParagraph"/>
        <w:numPr>
          <w:ilvl w:val="1"/>
          <w:numId w:val="5"/>
        </w:numPr>
        <w:jc w:val="both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t>Scopul proiectului...............................................</w:t>
      </w:r>
      <w:r w:rsidR="00335EB7" w:rsidRPr="001D2B67">
        <w:rPr>
          <w:b/>
          <w:bCs/>
          <w:sz w:val="36"/>
          <w:szCs w:val="36"/>
          <w:lang w:val="ro-RO"/>
        </w:rPr>
        <w:t>..</w:t>
      </w:r>
      <w:r w:rsidRPr="001D2B67">
        <w:rPr>
          <w:b/>
          <w:bCs/>
          <w:sz w:val="36"/>
          <w:szCs w:val="36"/>
          <w:lang w:val="ro-RO"/>
        </w:rPr>
        <w:t>...3</w:t>
      </w:r>
    </w:p>
    <w:p w14:paraId="1B3A3DAB" w14:textId="15A8A9DD" w:rsidR="00B37719" w:rsidRPr="001D2B67" w:rsidRDefault="00B37719" w:rsidP="00F83322">
      <w:pPr>
        <w:pStyle w:val="ListParagraph"/>
        <w:numPr>
          <w:ilvl w:val="1"/>
          <w:numId w:val="5"/>
        </w:numPr>
        <w:jc w:val="both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t xml:space="preserve">Lista </w:t>
      </w:r>
      <w:r w:rsidR="00F83322" w:rsidRPr="001D2B67">
        <w:rPr>
          <w:b/>
          <w:bCs/>
          <w:sz w:val="36"/>
          <w:szCs w:val="36"/>
          <w:lang w:val="ro-RO"/>
        </w:rPr>
        <w:t xml:space="preserve">definiților </w:t>
      </w:r>
      <w:r w:rsidRPr="001D2B67">
        <w:rPr>
          <w:b/>
          <w:bCs/>
          <w:sz w:val="36"/>
          <w:szCs w:val="36"/>
          <w:lang w:val="ro-RO"/>
        </w:rPr>
        <w:t>.................................................</w:t>
      </w:r>
      <w:r w:rsidR="00335EB7" w:rsidRPr="001D2B67">
        <w:rPr>
          <w:b/>
          <w:bCs/>
          <w:sz w:val="36"/>
          <w:szCs w:val="36"/>
          <w:lang w:val="ro-RO"/>
        </w:rPr>
        <w:t>...</w:t>
      </w:r>
      <w:r w:rsidRPr="001D2B67">
        <w:rPr>
          <w:b/>
          <w:bCs/>
          <w:sz w:val="36"/>
          <w:szCs w:val="36"/>
          <w:lang w:val="ro-RO"/>
        </w:rPr>
        <w:t>....3</w:t>
      </w:r>
    </w:p>
    <w:p w14:paraId="245C8BCF" w14:textId="5BE18719" w:rsidR="00B37719" w:rsidRPr="001D2B67" w:rsidRDefault="00F83322" w:rsidP="00F83322">
      <w:pPr>
        <w:pStyle w:val="ListParagraph"/>
        <w:numPr>
          <w:ilvl w:val="1"/>
          <w:numId w:val="5"/>
        </w:numPr>
        <w:jc w:val="both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t xml:space="preserve">Modificări </w:t>
      </w:r>
      <w:r w:rsidR="00B37719" w:rsidRPr="001D2B67">
        <w:rPr>
          <w:b/>
          <w:bCs/>
          <w:sz w:val="36"/>
          <w:szCs w:val="36"/>
          <w:lang w:val="ro-RO"/>
        </w:rPr>
        <w:t>........................................................</w:t>
      </w:r>
      <w:r w:rsidR="00335EB7" w:rsidRPr="001D2B67">
        <w:rPr>
          <w:b/>
          <w:bCs/>
          <w:sz w:val="36"/>
          <w:szCs w:val="36"/>
          <w:lang w:val="ro-RO"/>
        </w:rPr>
        <w:t>.</w:t>
      </w:r>
      <w:r w:rsidR="00B37719" w:rsidRPr="001D2B67">
        <w:rPr>
          <w:b/>
          <w:bCs/>
          <w:sz w:val="36"/>
          <w:szCs w:val="36"/>
          <w:lang w:val="ro-RO"/>
        </w:rPr>
        <w:t>......3</w:t>
      </w:r>
    </w:p>
    <w:p w14:paraId="0D6C5101" w14:textId="7229DF71" w:rsidR="00B37719" w:rsidRPr="001D2B67" w:rsidRDefault="00B37719" w:rsidP="00F83322">
      <w:pPr>
        <w:pStyle w:val="ListParagraph"/>
        <w:numPr>
          <w:ilvl w:val="1"/>
          <w:numId w:val="5"/>
        </w:numPr>
        <w:jc w:val="both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t>Structura DCS</w:t>
      </w:r>
      <w:r w:rsidR="00F83322" w:rsidRPr="001D2B67">
        <w:rPr>
          <w:b/>
          <w:bCs/>
          <w:sz w:val="36"/>
          <w:szCs w:val="36"/>
          <w:lang w:val="ro-RO"/>
        </w:rPr>
        <w:t xml:space="preserve"> </w:t>
      </w:r>
      <w:r w:rsidRPr="001D2B67">
        <w:rPr>
          <w:b/>
          <w:bCs/>
          <w:sz w:val="36"/>
          <w:szCs w:val="36"/>
          <w:lang w:val="ro-RO"/>
        </w:rPr>
        <w:t>....................................................</w:t>
      </w:r>
      <w:r w:rsidR="00335EB7" w:rsidRPr="001D2B67">
        <w:rPr>
          <w:b/>
          <w:bCs/>
          <w:sz w:val="36"/>
          <w:szCs w:val="36"/>
          <w:lang w:val="ro-RO"/>
        </w:rPr>
        <w:t>..</w:t>
      </w:r>
      <w:r w:rsidRPr="001D2B67">
        <w:rPr>
          <w:b/>
          <w:bCs/>
          <w:sz w:val="36"/>
          <w:szCs w:val="36"/>
          <w:lang w:val="ro-RO"/>
        </w:rPr>
        <w:t>...4</w:t>
      </w:r>
    </w:p>
    <w:p w14:paraId="0F6C4DD0" w14:textId="78830C55" w:rsidR="00F83322" w:rsidRPr="001D2B67" w:rsidRDefault="00F83322" w:rsidP="00F83322">
      <w:pPr>
        <w:jc w:val="both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t>Capitolul II: Descrierea generală a produsului software ...</w:t>
      </w:r>
      <w:r w:rsidR="00335EB7" w:rsidRPr="001D2B67">
        <w:rPr>
          <w:b/>
          <w:bCs/>
          <w:sz w:val="36"/>
          <w:szCs w:val="36"/>
          <w:lang w:val="ro-RO"/>
        </w:rPr>
        <w:t>.</w:t>
      </w:r>
      <w:r w:rsidRPr="001D2B67">
        <w:rPr>
          <w:b/>
          <w:bCs/>
          <w:sz w:val="36"/>
          <w:szCs w:val="36"/>
          <w:lang w:val="ro-RO"/>
        </w:rPr>
        <w:t>.....4</w:t>
      </w:r>
    </w:p>
    <w:p w14:paraId="48F1CBC0" w14:textId="300573E6" w:rsidR="00F83322" w:rsidRPr="001D2B67" w:rsidRDefault="00F83322" w:rsidP="00F83322">
      <w:pPr>
        <w:jc w:val="both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tab/>
        <w:t>2.1. Descrierea produsului software .........................</w:t>
      </w:r>
      <w:r w:rsidR="00335EB7" w:rsidRPr="001D2B67">
        <w:rPr>
          <w:b/>
          <w:bCs/>
          <w:sz w:val="36"/>
          <w:szCs w:val="36"/>
          <w:lang w:val="ro-RO"/>
        </w:rPr>
        <w:t>.</w:t>
      </w:r>
      <w:r w:rsidRPr="001D2B67">
        <w:rPr>
          <w:b/>
          <w:bCs/>
          <w:sz w:val="36"/>
          <w:szCs w:val="36"/>
          <w:lang w:val="ro-RO"/>
        </w:rPr>
        <w:t>.....4</w:t>
      </w:r>
    </w:p>
    <w:p w14:paraId="7F225E83" w14:textId="5C3C1B9D" w:rsidR="00F83322" w:rsidRPr="001D2B67" w:rsidRDefault="00F83322" w:rsidP="00F83322">
      <w:pPr>
        <w:jc w:val="both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tab/>
        <w:t>2.2 Detalierea platformei HW/SW .............................</w:t>
      </w:r>
      <w:r w:rsidR="00335EB7" w:rsidRPr="001D2B67">
        <w:rPr>
          <w:b/>
          <w:bCs/>
          <w:sz w:val="36"/>
          <w:szCs w:val="36"/>
          <w:lang w:val="ro-RO"/>
        </w:rPr>
        <w:t>.</w:t>
      </w:r>
      <w:r w:rsidRPr="001D2B67">
        <w:rPr>
          <w:b/>
          <w:bCs/>
          <w:sz w:val="36"/>
          <w:szCs w:val="36"/>
          <w:lang w:val="ro-RO"/>
        </w:rPr>
        <w:t>....5</w:t>
      </w:r>
    </w:p>
    <w:p w14:paraId="6490B8A8" w14:textId="08FC46CE" w:rsidR="00F83322" w:rsidRPr="001D2B67" w:rsidRDefault="00F83322" w:rsidP="00F83322">
      <w:pPr>
        <w:jc w:val="both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tab/>
        <w:t>2.3 Constrângeri ......................................................</w:t>
      </w:r>
      <w:r w:rsidR="00335EB7" w:rsidRPr="001D2B67">
        <w:rPr>
          <w:b/>
          <w:bCs/>
          <w:sz w:val="36"/>
          <w:szCs w:val="36"/>
          <w:lang w:val="ro-RO"/>
        </w:rPr>
        <w:t>.</w:t>
      </w:r>
      <w:r w:rsidRPr="001D2B67">
        <w:rPr>
          <w:b/>
          <w:bCs/>
          <w:sz w:val="36"/>
          <w:szCs w:val="36"/>
          <w:lang w:val="ro-RO"/>
        </w:rPr>
        <w:t>......5</w:t>
      </w:r>
    </w:p>
    <w:p w14:paraId="1F08E29E" w14:textId="2F8E0535" w:rsidR="00F83322" w:rsidRPr="001D2B67" w:rsidRDefault="00F83322" w:rsidP="00F83322">
      <w:pPr>
        <w:jc w:val="both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t>Capitolul III: Detalierea cerințelor specifice.....................</w:t>
      </w:r>
      <w:r w:rsidR="00335EB7" w:rsidRPr="001D2B67">
        <w:rPr>
          <w:b/>
          <w:bCs/>
          <w:sz w:val="36"/>
          <w:szCs w:val="36"/>
          <w:lang w:val="ro-RO"/>
        </w:rPr>
        <w:t>.</w:t>
      </w:r>
      <w:r w:rsidRPr="001D2B67">
        <w:rPr>
          <w:b/>
          <w:bCs/>
          <w:sz w:val="36"/>
          <w:szCs w:val="36"/>
          <w:lang w:val="ro-RO"/>
        </w:rPr>
        <w:t>..</w:t>
      </w:r>
      <w:r w:rsidR="00471510" w:rsidRPr="001D2B67">
        <w:rPr>
          <w:b/>
          <w:bCs/>
          <w:sz w:val="36"/>
          <w:szCs w:val="36"/>
          <w:lang w:val="ro-RO"/>
        </w:rPr>
        <w:t>.</w:t>
      </w:r>
      <w:r w:rsidRPr="001D2B67">
        <w:rPr>
          <w:b/>
          <w:bCs/>
          <w:sz w:val="36"/>
          <w:szCs w:val="36"/>
          <w:lang w:val="ro-RO"/>
        </w:rPr>
        <w:t>....6</w:t>
      </w:r>
    </w:p>
    <w:p w14:paraId="32EA9C38" w14:textId="766A96D8" w:rsidR="00F83322" w:rsidRPr="001D2B67" w:rsidRDefault="00F83322" w:rsidP="00F83322">
      <w:pPr>
        <w:jc w:val="both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tab/>
        <w:t>3.1 Cerințele funcționale.........................................</w:t>
      </w:r>
      <w:r w:rsidR="00335EB7" w:rsidRPr="001D2B67">
        <w:rPr>
          <w:b/>
          <w:bCs/>
          <w:sz w:val="36"/>
          <w:szCs w:val="36"/>
          <w:lang w:val="ro-RO"/>
        </w:rPr>
        <w:t>.</w:t>
      </w:r>
      <w:r w:rsidRPr="001D2B67">
        <w:rPr>
          <w:b/>
          <w:bCs/>
          <w:sz w:val="36"/>
          <w:szCs w:val="36"/>
          <w:lang w:val="ro-RO"/>
        </w:rPr>
        <w:t>...</w:t>
      </w:r>
      <w:r w:rsidR="00471510" w:rsidRPr="001D2B67">
        <w:rPr>
          <w:b/>
          <w:bCs/>
          <w:sz w:val="36"/>
          <w:szCs w:val="36"/>
          <w:lang w:val="ro-RO"/>
        </w:rPr>
        <w:t>.</w:t>
      </w:r>
      <w:r w:rsidRPr="001D2B67">
        <w:rPr>
          <w:b/>
          <w:bCs/>
          <w:sz w:val="36"/>
          <w:szCs w:val="36"/>
          <w:lang w:val="ro-RO"/>
        </w:rPr>
        <w:t>...6</w:t>
      </w:r>
    </w:p>
    <w:p w14:paraId="6D77DB7F" w14:textId="2526AC4A" w:rsidR="00F83322" w:rsidRPr="001D2B67" w:rsidRDefault="00F83322" w:rsidP="00F83322">
      <w:pPr>
        <w:ind w:firstLine="720"/>
        <w:jc w:val="both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t>3.2 Cerințele ne-funcționale.................................</w:t>
      </w:r>
      <w:r w:rsidR="00335EB7" w:rsidRPr="001D2B67">
        <w:rPr>
          <w:b/>
          <w:bCs/>
          <w:sz w:val="36"/>
          <w:szCs w:val="36"/>
          <w:lang w:val="ro-RO"/>
        </w:rPr>
        <w:t>..</w:t>
      </w:r>
      <w:r w:rsidRPr="001D2B67">
        <w:rPr>
          <w:b/>
          <w:bCs/>
          <w:sz w:val="36"/>
          <w:szCs w:val="36"/>
          <w:lang w:val="ro-RO"/>
        </w:rPr>
        <w:t>.........</w:t>
      </w:r>
      <w:r w:rsidR="00AB7AD1">
        <w:rPr>
          <w:b/>
          <w:bCs/>
          <w:sz w:val="36"/>
          <w:szCs w:val="36"/>
          <w:lang w:val="ro-RO"/>
        </w:rPr>
        <w:t>6</w:t>
      </w:r>
    </w:p>
    <w:p w14:paraId="07080C5C" w14:textId="7CFB3334" w:rsidR="0026220A" w:rsidRPr="001D2B67" w:rsidRDefault="00F83322">
      <w:pPr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br w:type="page"/>
      </w:r>
    </w:p>
    <w:p w14:paraId="5ACEDE84" w14:textId="77777777" w:rsidR="0026220A" w:rsidRPr="001D2B67" w:rsidRDefault="0026220A">
      <w:pPr>
        <w:rPr>
          <w:b/>
          <w:bCs/>
          <w:sz w:val="36"/>
          <w:szCs w:val="36"/>
          <w:lang w:val="ro-RO"/>
        </w:rPr>
      </w:pPr>
      <w:r w:rsidRPr="001D2B67">
        <w:rPr>
          <w:sz w:val="36"/>
          <w:szCs w:val="36"/>
          <w:lang w:val="ro-RO"/>
        </w:rPr>
        <w:lastRenderedPageBreak/>
        <w:tab/>
      </w:r>
      <w:r w:rsidRPr="001D2B67">
        <w:rPr>
          <w:b/>
          <w:bCs/>
          <w:sz w:val="36"/>
          <w:szCs w:val="36"/>
          <w:lang w:val="ro-RO"/>
        </w:rPr>
        <w:t xml:space="preserve">Capitolul I : </w:t>
      </w:r>
      <w:r w:rsidR="006B3629" w:rsidRPr="001D2B67">
        <w:rPr>
          <w:b/>
          <w:bCs/>
          <w:sz w:val="36"/>
          <w:szCs w:val="36"/>
          <w:lang w:val="ro-RO"/>
        </w:rPr>
        <w:t>Introducere</w:t>
      </w:r>
    </w:p>
    <w:p w14:paraId="4D3B5787" w14:textId="77777777" w:rsidR="0026220A" w:rsidRPr="001D2B67" w:rsidRDefault="0026220A">
      <w:pPr>
        <w:rPr>
          <w:sz w:val="36"/>
          <w:szCs w:val="36"/>
          <w:lang w:val="ro-RO"/>
        </w:rPr>
      </w:pPr>
    </w:p>
    <w:p w14:paraId="7899AD42" w14:textId="77777777" w:rsidR="0026220A" w:rsidRPr="001D2B67" w:rsidRDefault="0026220A">
      <w:pPr>
        <w:rPr>
          <w:sz w:val="32"/>
          <w:szCs w:val="32"/>
          <w:lang w:val="ro-RO"/>
        </w:rPr>
      </w:pPr>
      <w:r w:rsidRPr="001D2B67">
        <w:rPr>
          <w:sz w:val="32"/>
          <w:szCs w:val="32"/>
          <w:lang w:val="ro-RO"/>
        </w:rPr>
        <w:tab/>
        <w:t xml:space="preserve">1.1 </w:t>
      </w:r>
      <w:r w:rsidRPr="001D2B67">
        <w:rPr>
          <w:sz w:val="32"/>
          <w:szCs w:val="32"/>
          <w:lang w:val="ro-RO"/>
        </w:rPr>
        <w:tab/>
        <w:t>Scopul proiectului</w:t>
      </w:r>
    </w:p>
    <w:p w14:paraId="7F437FBE" w14:textId="4590F384" w:rsidR="008D0987" w:rsidRDefault="0026220A" w:rsidP="008D0987">
      <w:pPr>
        <w:jc w:val="both"/>
        <w:rPr>
          <w:sz w:val="28"/>
          <w:szCs w:val="28"/>
          <w:lang w:val="ro-RO"/>
        </w:rPr>
      </w:pPr>
      <w:r w:rsidRPr="001D2B67">
        <w:rPr>
          <w:sz w:val="32"/>
          <w:szCs w:val="32"/>
          <w:lang w:val="ro-RO"/>
        </w:rPr>
        <w:tab/>
      </w:r>
      <w:r w:rsidR="008D0987" w:rsidRPr="008D0987">
        <w:rPr>
          <w:sz w:val="28"/>
          <w:szCs w:val="28"/>
          <w:lang w:val="ro-RO"/>
        </w:rPr>
        <w:t xml:space="preserve">Scopul </w:t>
      </w:r>
      <w:r w:rsidR="008D0987">
        <w:rPr>
          <w:sz w:val="28"/>
          <w:szCs w:val="28"/>
          <w:lang w:val="ro-RO"/>
        </w:rPr>
        <w:t>acestei aplica</w:t>
      </w:r>
      <w:r w:rsidR="008D0987" w:rsidRPr="008D0987">
        <w:rPr>
          <w:sz w:val="28"/>
          <w:szCs w:val="28"/>
          <w:lang w:val="ro-RO"/>
        </w:rPr>
        <w:t>ț</w:t>
      </w:r>
      <w:r w:rsidR="008D0987">
        <w:rPr>
          <w:sz w:val="28"/>
          <w:szCs w:val="28"/>
          <w:lang w:val="ro-RO"/>
        </w:rPr>
        <w:t>ii de</w:t>
      </w:r>
      <w:r w:rsidR="008D0987" w:rsidRPr="008D0987">
        <w:rPr>
          <w:sz w:val="28"/>
          <w:szCs w:val="28"/>
          <w:lang w:val="ro-RO"/>
        </w:rPr>
        <w:t xml:space="preserve"> client bancar este de a oferi clienților unei bănci o modalitate comodă și sigură de a accesa serviciile bancare de la distanță, fără a fi necesară prezența fizică la o sucursală bancară. Această aplicație ar trebui să permită clienților să efectueze o varietate de operațiuni bancare</w:t>
      </w:r>
    </w:p>
    <w:p w14:paraId="31DEEED1" w14:textId="79E91E7C" w:rsidR="008D0987" w:rsidRPr="008D0987" w:rsidRDefault="008D0987" w:rsidP="008D0987">
      <w:pPr>
        <w:jc w:val="both"/>
        <w:rPr>
          <w:sz w:val="28"/>
          <w:szCs w:val="28"/>
          <w:lang w:val="ro-RO"/>
        </w:rPr>
      </w:pPr>
      <w:r w:rsidRPr="008D0987">
        <w:rPr>
          <w:sz w:val="28"/>
          <w:szCs w:val="28"/>
          <w:lang w:val="ro-RO"/>
        </w:rPr>
        <w:t>În general, scopul unei aplicații client bancar este de a oferi clienților o modalitate sigură și eficientă de a gestiona finanțele lor personale și de a-și administra conturile bancare.</w:t>
      </w:r>
    </w:p>
    <w:p w14:paraId="507C85E4" w14:textId="77777777" w:rsidR="008D0987" w:rsidRPr="008D0987" w:rsidRDefault="008D0987" w:rsidP="008D09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D098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2076470" w14:textId="77777777" w:rsidR="008D0987" w:rsidRPr="008D0987" w:rsidRDefault="008D0987" w:rsidP="008D098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D098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A5BD458" w14:textId="77777777" w:rsidR="008D0987" w:rsidRPr="008D0987" w:rsidRDefault="008D0987" w:rsidP="008D0987">
      <w:pPr>
        <w:jc w:val="both"/>
        <w:rPr>
          <w:sz w:val="28"/>
          <w:szCs w:val="28"/>
          <w:lang w:val="ro-RO"/>
        </w:rPr>
      </w:pPr>
    </w:p>
    <w:p w14:paraId="0F19CC2F" w14:textId="20B5DB9B" w:rsidR="0026220A" w:rsidRPr="001D2B67" w:rsidRDefault="0026220A" w:rsidP="0026220A">
      <w:pPr>
        <w:rPr>
          <w:sz w:val="28"/>
          <w:szCs w:val="28"/>
          <w:lang w:val="ro-RO"/>
        </w:rPr>
      </w:pPr>
      <w:r w:rsidRPr="001D2B67">
        <w:rPr>
          <w:sz w:val="28"/>
          <w:szCs w:val="28"/>
          <w:lang w:val="ro-RO"/>
        </w:rPr>
        <w:tab/>
      </w:r>
      <w:r w:rsidRPr="001D2B67">
        <w:rPr>
          <w:sz w:val="32"/>
          <w:szCs w:val="32"/>
          <w:lang w:val="ro-RO"/>
        </w:rPr>
        <w:t xml:space="preserve">1.2 </w:t>
      </w:r>
      <w:r w:rsidRPr="001D2B67">
        <w:rPr>
          <w:sz w:val="32"/>
          <w:szCs w:val="32"/>
          <w:lang w:val="ro-RO"/>
        </w:rPr>
        <w:tab/>
        <w:t xml:space="preserve">Lista </w:t>
      </w:r>
      <w:r w:rsidR="006B3629" w:rsidRPr="001D2B67">
        <w:rPr>
          <w:sz w:val="32"/>
          <w:szCs w:val="32"/>
          <w:lang w:val="ro-RO"/>
        </w:rPr>
        <w:t>definițiilor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20A" w:rsidRPr="001D2B67" w14:paraId="5413F79E" w14:textId="77777777" w:rsidTr="0026220A">
        <w:tc>
          <w:tcPr>
            <w:tcW w:w="4675" w:type="dxa"/>
          </w:tcPr>
          <w:p w14:paraId="6BBAEBB5" w14:textId="77777777" w:rsidR="0026220A" w:rsidRPr="00896108" w:rsidRDefault="006B3629" w:rsidP="006B3629">
            <w:pPr>
              <w:jc w:val="center"/>
              <w:rPr>
                <w:sz w:val="28"/>
                <w:szCs w:val="28"/>
                <w:lang w:val="ro-RO"/>
              </w:rPr>
            </w:pPr>
            <w:r w:rsidRPr="00896108">
              <w:rPr>
                <w:sz w:val="28"/>
                <w:szCs w:val="28"/>
                <w:lang w:val="ro-RO"/>
              </w:rPr>
              <w:t>DCS</w:t>
            </w:r>
          </w:p>
        </w:tc>
        <w:tc>
          <w:tcPr>
            <w:tcW w:w="4675" w:type="dxa"/>
          </w:tcPr>
          <w:p w14:paraId="7CF16747" w14:textId="77777777" w:rsidR="0026220A" w:rsidRPr="00896108" w:rsidRDefault="006B3629" w:rsidP="006B3629">
            <w:pPr>
              <w:jc w:val="center"/>
              <w:rPr>
                <w:sz w:val="28"/>
                <w:szCs w:val="28"/>
                <w:lang w:val="ro-RO"/>
              </w:rPr>
            </w:pPr>
            <w:r w:rsidRPr="00896108">
              <w:rPr>
                <w:sz w:val="28"/>
                <w:szCs w:val="28"/>
                <w:lang w:val="ro-RO"/>
              </w:rPr>
              <w:t>Document cu cerințe software</w:t>
            </w:r>
          </w:p>
        </w:tc>
      </w:tr>
      <w:tr w:rsidR="0026220A" w:rsidRPr="001D2B67" w14:paraId="5FBA6935" w14:textId="77777777" w:rsidTr="0026220A">
        <w:tc>
          <w:tcPr>
            <w:tcW w:w="4675" w:type="dxa"/>
          </w:tcPr>
          <w:p w14:paraId="1D0F46BC" w14:textId="77777777" w:rsidR="0026220A" w:rsidRPr="00896108" w:rsidRDefault="002209E3" w:rsidP="006B3629">
            <w:pPr>
              <w:jc w:val="center"/>
              <w:rPr>
                <w:sz w:val="28"/>
                <w:szCs w:val="28"/>
                <w:lang w:val="ro-RO"/>
              </w:rPr>
            </w:pPr>
            <w:r w:rsidRPr="00896108">
              <w:rPr>
                <w:sz w:val="28"/>
                <w:szCs w:val="28"/>
                <w:lang w:val="ro-RO"/>
              </w:rPr>
              <w:t>HW</w:t>
            </w:r>
          </w:p>
        </w:tc>
        <w:tc>
          <w:tcPr>
            <w:tcW w:w="4675" w:type="dxa"/>
          </w:tcPr>
          <w:p w14:paraId="6E196812" w14:textId="77777777" w:rsidR="0026220A" w:rsidRPr="00896108" w:rsidRDefault="002209E3" w:rsidP="006B3629">
            <w:pPr>
              <w:jc w:val="center"/>
              <w:rPr>
                <w:sz w:val="28"/>
                <w:szCs w:val="28"/>
                <w:lang w:val="ro-RO"/>
              </w:rPr>
            </w:pPr>
            <w:r w:rsidRPr="00896108">
              <w:rPr>
                <w:sz w:val="28"/>
                <w:szCs w:val="28"/>
                <w:lang w:val="ro-RO"/>
              </w:rPr>
              <w:t>Hardware</w:t>
            </w:r>
          </w:p>
        </w:tc>
      </w:tr>
      <w:tr w:rsidR="0026220A" w:rsidRPr="001D2B67" w14:paraId="61D52BC1" w14:textId="77777777" w:rsidTr="0026220A">
        <w:tc>
          <w:tcPr>
            <w:tcW w:w="4675" w:type="dxa"/>
          </w:tcPr>
          <w:p w14:paraId="0D62FB09" w14:textId="77777777" w:rsidR="0026220A" w:rsidRPr="00896108" w:rsidRDefault="002209E3" w:rsidP="006B3629">
            <w:pPr>
              <w:jc w:val="center"/>
              <w:rPr>
                <w:sz w:val="28"/>
                <w:szCs w:val="28"/>
                <w:lang w:val="ro-RO"/>
              </w:rPr>
            </w:pPr>
            <w:r w:rsidRPr="00896108">
              <w:rPr>
                <w:sz w:val="28"/>
                <w:szCs w:val="28"/>
                <w:lang w:val="ro-RO"/>
              </w:rPr>
              <w:t>SW</w:t>
            </w:r>
          </w:p>
        </w:tc>
        <w:tc>
          <w:tcPr>
            <w:tcW w:w="4675" w:type="dxa"/>
          </w:tcPr>
          <w:p w14:paraId="29454783" w14:textId="77777777" w:rsidR="0026220A" w:rsidRPr="00896108" w:rsidRDefault="002209E3" w:rsidP="006B3629">
            <w:pPr>
              <w:jc w:val="center"/>
              <w:rPr>
                <w:sz w:val="28"/>
                <w:szCs w:val="28"/>
                <w:lang w:val="ro-RO"/>
              </w:rPr>
            </w:pPr>
            <w:r w:rsidRPr="00896108">
              <w:rPr>
                <w:sz w:val="28"/>
                <w:szCs w:val="28"/>
                <w:lang w:val="ro-RO"/>
              </w:rPr>
              <w:t>Software</w:t>
            </w:r>
          </w:p>
        </w:tc>
      </w:tr>
    </w:tbl>
    <w:p w14:paraId="6BDD9123" w14:textId="77777777" w:rsidR="0026220A" w:rsidRPr="001D2B67" w:rsidRDefault="0026220A" w:rsidP="0026220A">
      <w:pPr>
        <w:rPr>
          <w:sz w:val="36"/>
          <w:szCs w:val="36"/>
          <w:lang w:val="ro-RO"/>
        </w:rPr>
      </w:pPr>
    </w:p>
    <w:p w14:paraId="192DF1F3" w14:textId="7BB68D91" w:rsidR="00B37719" w:rsidRPr="001D2B67" w:rsidRDefault="0026220A" w:rsidP="0026220A">
      <w:pPr>
        <w:rPr>
          <w:sz w:val="32"/>
          <w:szCs w:val="32"/>
          <w:lang w:val="ro-RO"/>
        </w:rPr>
      </w:pPr>
      <w:r w:rsidRPr="001D2B67">
        <w:rPr>
          <w:sz w:val="36"/>
          <w:szCs w:val="36"/>
          <w:lang w:val="ro-RO"/>
        </w:rPr>
        <w:tab/>
      </w:r>
      <w:r w:rsidR="00C51C92" w:rsidRPr="001D2B67">
        <w:rPr>
          <w:sz w:val="32"/>
          <w:szCs w:val="32"/>
          <w:lang w:val="ro-RO"/>
        </w:rPr>
        <w:t xml:space="preserve">1.3 </w:t>
      </w:r>
      <w:r w:rsidR="00B37719" w:rsidRPr="001D2B67">
        <w:rPr>
          <w:sz w:val="32"/>
          <w:szCs w:val="32"/>
          <w:lang w:val="ro-RO"/>
        </w:rPr>
        <w:t>Modificări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565"/>
        <w:gridCol w:w="4477"/>
      </w:tblGrid>
      <w:tr w:rsidR="00B37719" w:rsidRPr="001D2B67" w14:paraId="2DE6EC0B" w14:textId="77777777" w:rsidTr="00B37719">
        <w:tc>
          <w:tcPr>
            <w:tcW w:w="3020" w:type="dxa"/>
          </w:tcPr>
          <w:p w14:paraId="12A7B792" w14:textId="77777777" w:rsidR="00B37719" w:rsidRPr="001D2B67" w:rsidRDefault="00B37719" w:rsidP="00794F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1D2B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Numărul modificării</w:t>
            </w:r>
          </w:p>
        </w:tc>
        <w:tc>
          <w:tcPr>
            <w:tcW w:w="1565" w:type="dxa"/>
          </w:tcPr>
          <w:p w14:paraId="473A09AC" w14:textId="77777777" w:rsidR="00B37719" w:rsidRPr="001D2B67" w:rsidRDefault="00B37719" w:rsidP="00794F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1D2B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Data</w:t>
            </w:r>
          </w:p>
        </w:tc>
        <w:tc>
          <w:tcPr>
            <w:tcW w:w="4477" w:type="dxa"/>
          </w:tcPr>
          <w:p w14:paraId="1891D6B7" w14:textId="77777777" w:rsidR="00B37719" w:rsidRPr="001D2B67" w:rsidRDefault="00B37719" w:rsidP="00794F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1D2B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Observații</w:t>
            </w:r>
          </w:p>
        </w:tc>
      </w:tr>
      <w:tr w:rsidR="00B37719" w:rsidRPr="001D2B67" w14:paraId="0C5B4018" w14:textId="77777777" w:rsidTr="00B37719">
        <w:tc>
          <w:tcPr>
            <w:tcW w:w="3020" w:type="dxa"/>
          </w:tcPr>
          <w:p w14:paraId="0EFA395E" w14:textId="77777777" w:rsidR="00B37719" w:rsidRPr="001D2B67" w:rsidRDefault="00B37719" w:rsidP="00794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D2B6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1565" w:type="dxa"/>
          </w:tcPr>
          <w:p w14:paraId="307776AF" w14:textId="1335D7DD" w:rsidR="00B37719" w:rsidRPr="001D2B67" w:rsidRDefault="008D0987" w:rsidP="00794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14</w:t>
            </w:r>
            <w:r w:rsidR="00B37719" w:rsidRPr="001D2B6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  <w:r w:rsidR="00B37719" w:rsidRPr="001D2B6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4477" w:type="dxa"/>
          </w:tcPr>
          <w:p w14:paraId="7210DF81" w14:textId="77777777" w:rsidR="00B37719" w:rsidRPr="001D2B67" w:rsidRDefault="00B37719" w:rsidP="00794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D2B6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Varianta inițială a proiectului</w:t>
            </w:r>
          </w:p>
        </w:tc>
      </w:tr>
      <w:tr w:rsidR="00B37719" w:rsidRPr="001D2B67" w14:paraId="4E680A02" w14:textId="77777777" w:rsidTr="00B37719">
        <w:trPr>
          <w:trHeight w:val="130"/>
        </w:trPr>
        <w:tc>
          <w:tcPr>
            <w:tcW w:w="3020" w:type="dxa"/>
          </w:tcPr>
          <w:p w14:paraId="571ABAA4" w14:textId="77777777" w:rsidR="00B37719" w:rsidRPr="001D2B67" w:rsidRDefault="00B37719" w:rsidP="00794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65" w:type="dxa"/>
          </w:tcPr>
          <w:p w14:paraId="37771752" w14:textId="77777777" w:rsidR="00B37719" w:rsidRPr="001D2B67" w:rsidRDefault="00B37719" w:rsidP="00794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477" w:type="dxa"/>
          </w:tcPr>
          <w:p w14:paraId="6EC67449" w14:textId="77777777" w:rsidR="00B37719" w:rsidRPr="001D2B67" w:rsidRDefault="00B37719" w:rsidP="00794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37719" w:rsidRPr="001D2B67" w14:paraId="1B6B5AF8" w14:textId="77777777" w:rsidTr="00B37719">
        <w:trPr>
          <w:trHeight w:val="130"/>
        </w:trPr>
        <w:tc>
          <w:tcPr>
            <w:tcW w:w="3020" w:type="dxa"/>
          </w:tcPr>
          <w:p w14:paraId="0854C160" w14:textId="77777777" w:rsidR="00B37719" w:rsidRPr="001D2B67" w:rsidRDefault="00B37719" w:rsidP="00794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65" w:type="dxa"/>
          </w:tcPr>
          <w:p w14:paraId="368B40C4" w14:textId="77777777" w:rsidR="00B37719" w:rsidRPr="001D2B67" w:rsidRDefault="00B37719" w:rsidP="00794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477" w:type="dxa"/>
          </w:tcPr>
          <w:p w14:paraId="17405E38" w14:textId="77777777" w:rsidR="00B37719" w:rsidRPr="001D2B67" w:rsidRDefault="00B37719" w:rsidP="00794F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36D09359" w14:textId="4BE845E1" w:rsidR="00FF6C71" w:rsidRPr="001D2B67" w:rsidRDefault="00FF6C71" w:rsidP="00B37719">
      <w:pPr>
        <w:rPr>
          <w:sz w:val="32"/>
          <w:szCs w:val="32"/>
          <w:lang w:val="ro-RO"/>
        </w:rPr>
      </w:pPr>
    </w:p>
    <w:p w14:paraId="28CDA979" w14:textId="77777777" w:rsidR="001F1706" w:rsidRPr="001D2B67" w:rsidRDefault="001F1706" w:rsidP="00B37719">
      <w:pPr>
        <w:rPr>
          <w:sz w:val="32"/>
          <w:szCs w:val="32"/>
          <w:lang w:val="ro-RO"/>
        </w:rPr>
      </w:pPr>
    </w:p>
    <w:p w14:paraId="2803CD3B" w14:textId="77777777" w:rsidR="008D0987" w:rsidRDefault="008D0987" w:rsidP="00FF6C71">
      <w:pPr>
        <w:ind w:firstLine="720"/>
        <w:rPr>
          <w:sz w:val="32"/>
          <w:szCs w:val="32"/>
          <w:lang w:val="ro-RO"/>
        </w:rPr>
      </w:pPr>
    </w:p>
    <w:p w14:paraId="557F9D84" w14:textId="77777777" w:rsidR="008D0987" w:rsidRDefault="008D0987" w:rsidP="00FF6C71">
      <w:pPr>
        <w:ind w:firstLine="720"/>
        <w:rPr>
          <w:sz w:val="32"/>
          <w:szCs w:val="32"/>
          <w:lang w:val="ro-RO"/>
        </w:rPr>
      </w:pPr>
    </w:p>
    <w:p w14:paraId="4AC1AB80" w14:textId="77777777" w:rsidR="008D0987" w:rsidRDefault="008D0987" w:rsidP="00FF6C71">
      <w:pPr>
        <w:ind w:firstLine="720"/>
        <w:rPr>
          <w:sz w:val="32"/>
          <w:szCs w:val="32"/>
          <w:lang w:val="ro-RO"/>
        </w:rPr>
      </w:pPr>
    </w:p>
    <w:p w14:paraId="26A52E69" w14:textId="77777777" w:rsidR="00DC647D" w:rsidRDefault="00DC647D" w:rsidP="00FF6C71">
      <w:pPr>
        <w:ind w:firstLine="720"/>
        <w:rPr>
          <w:sz w:val="32"/>
          <w:szCs w:val="32"/>
          <w:lang w:val="ro-RO"/>
        </w:rPr>
      </w:pPr>
    </w:p>
    <w:p w14:paraId="4E72BD34" w14:textId="60228069" w:rsidR="0026220A" w:rsidRPr="001D2B67" w:rsidRDefault="0026220A" w:rsidP="00FF6C71">
      <w:pPr>
        <w:ind w:firstLine="720"/>
        <w:rPr>
          <w:sz w:val="32"/>
          <w:szCs w:val="32"/>
          <w:lang w:val="ro-RO"/>
        </w:rPr>
      </w:pPr>
      <w:r w:rsidRPr="001D2B67">
        <w:rPr>
          <w:sz w:val="32"/>
          <w:szCs w:val="32"/>
          <w:lang w:val="ro-RO"/>
        </w:rPr>
        <w:lastRenderedPageBreak/>
        <w:t>1.</w:t>
      </w:r>
      <w:r w:rsidR="00C51C92" w:rsidRPr="001D2B67">
        <w:rPr>
          <w:sz w:val="32"/>
          <w:szCs w:val="32"/>
          <w:lang w:val="ro-RO"/>
        </w:rPr>
        <w:t>4</w:t>
      </w:r>
      <w:r w:rsidRPr="001D2B67">
        <w:rPr>
          <w:sz w:val="32"/>
          <w:szCs w:val="32"/>
          <w:lang w:val="ro-RO"/>
        </w:rPr>
        <w:t xml:space="preserve"> </w:t>
      </w:r>
      <w:r w:rsidRPr="001D2B67">
        <w:rPr>
          <w:sz w:val="32"/>
          <w:szCs w:val="32"/>
          <w:lang w:val="ro-RO"/>
        </w:rPr>
        <w:tab/>
        <w:t>Structura DCS</w:t>
      </w:r>
    </w:p>
    <w:p w14:paraId="22D155E6" w14:textId="07D21DF3" w:rsidR="0026220A" w:rsidRPr="001D2B67" w:rsidRDefault="0026220A" w:rsidP="006B3629">
      <w:pPr>
        <w:jc w:val="both"/>
        <w:rPr>
          <w:sz w:val="28"/>
          <w:szCs w:val="28"/>
          <w:lang w:val="ro-RO"/>
        </w:rPr>
      </w:pPr>
      <w:r w:rsidRPr="001D2B67">
        <w:rPr>
          <w:sz w:val="32"/>
          <w:szCs w:val="32"/>
          <w:lang w:val="ro-RO"/>
        </w:rPr>
        <w:tab/>
      </w:r>
      <w:r w:rsidR="006B3629" w:rsidRPr="001D2B67">
        <w:rPr>
          <w:sz w:val="28"/>
          <w:szCs w:val="28"/>
          <w:lang w:val="ro-RO"/>
        </w:rPr>
        <w:t>Î</w:t>
      </w:r>
      <w:r w:rsidRPr="001D2B67">
        <w:rPr>
          <w:sz w:val="28"/>
          <w:szCs w:val="28"/>
          <w:lang w:val="ro-RO"/>
        </w:rPr>
        <w:t>n conținutul DCS se va prezenta descrierea generala a produsului software si se vor detalia cerințele specifice</w:t>
      </w:r>
      <w:r w:rsidR="006B3629" w:rsidRPr="001D2B67">
        <w:rPr>
          <w:sz w:val="28"/>
          <w:szCs w:val="28"/>
          <w:lang w:val="ro-RO"/>
        </w:rPr>
        <w:t>. În aceasta se vor menționa funcționalitățile produsului software, cerințele hardware minime pentru rularea produsului software, constrângerile pentru ca aplicația sa poate fi rulata. Acestea vor fi prezentate în capitolul 2.</w:t>
      </w:r>
    </w:p>
    <w:p w14:paraId="53D92282" w14:textId="77777777" w:rsidR="006B3629" w:rsidRPr="001D2B67" w:rsidRDefault="006B3629" w:rsidP="006B3629">
      <w:pPr>
        <w:jc w:val="both"/>
        <w:rPr>
          <w:sz w:val="28"/>
          <w:szCs w:val="28"/>
          <w:lang w:val="ro-RO"/>
        </w:rPr>
      </w:pPr>
      <w:r w:rsidRPr="001D2B67">
        <w:rPr>
          <w:sz w:val="28"/>
          <w:szCs w:val="28"/>
          <w:lang w:val="ro-RO"/>
        </w:rPr>
        <w:tab/>
        <w:t>În capitolul 3 se vor specifica cerințele funcționale si ne</w:t>
      </w:r>
      <w:r w:rsidR="000F6688" w:rsidRPr="001D2B67">
        <w:rPr>
          <w:sz w:val="28"/>
          <w:szCs w:val="28"/>
          <w:lang w:val="ro-RO"/>
        </w:rPr>
        <w:t>-</w:t>
      </w:r>
      <w:r w:rsidRPr="001D2B67">
        <w:rPr>
          <w:sz w:val="28"/>
          <w:szCs w:val="28"/>
          <w:lang w:val="ro-RO"/>
        </w:rPr>
        <w:t>funcționale.</w:t>
      </w:r>
    </w:p>
    <w:p w14:paraId="4C0DB9C8" w14:textId="74EB4D89" w:rsidR="006B3629" w:rsidRPr="001D2B67" w:rsidRDefault="006B3629">
      <w:pPr>
        <w:rPr>
          <w:sz w:val="28"/>
          <w:szCs w:val="28"/>
          <w:lang w:val="ro-RO"/>
        </w:rPr>
      </w:pPr>
    </w:p>
    <w:p w14:paraId="020A8506" w14:textId="77777777" w:rsidR="001F1706" w:rsidRPr="001D2B67" w:rsidRDefault="001F1706">
      <w:pPr>
        <w:rPr>
          <w:sz w:val="28"/>
          <w:szCs w:val="28"/>
          <w:lang w:val="ro-RO"/>
        </w:rPr>
      </w:pPr>
    </w:p>
    <w:p w14:paraId="459CFE5B" w14:textId="4DBED696" w:rsidR="006B3629" w:rsidRDefault="006B3629" w:rsidP="006B3629">
      <w:pPr>
        <w:jc w:val="center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t>Capitolul II: Descrierea generală a produsului software</w:t>
      </w:r>
    </w:p>
    <w:p w14:paraId="2D3B1DB9" w14:textId="77777777" w:rsidR="0057661C" w:rsidRPr="001D2B67" w:rsidRDefault="0057661C" w:rsidP="006B3629">
      <w:pPr>
        <w:jc w:val="center"/>
        <w:rPr>
          <w:b/>
          <w:bCs/>
          <w:sz w:val="36"/>
          <w:szCs w:val="36"/>
          <w:lang w:val="ro-RO"/>
        </w:rPr>
      </w:pPr>
    </w:p>
    <w:p w14:paraId="15E87205" w14:textId="77777777" w:rsidR="00B00304" w:rsidRDefault="006B3629" w:rsidP="00B00304">
      <w:pPr>
        <w:rPr>
          <w:sz w:val="32"/>
          <w:szCs w:val="32"/>
          <w:lang w:val="ro-RO"/>
        </w:rPr>
      </w:pPr>
      <w:r w:rsidRPr="001D2B67">
        <w:rPr>
          <w:sz w:val="32"/>
          <w:szCs w:val="32"/>
          <w:lang w:val="ro-RO"/>
        </w:rPr>
        <w:t>2.1. Descrierea produsului software</w:t>
      </w:r>
    </w:p>
    <w:p w14:paraId="0B6DEA8D" w14:textId="556D9AF4" w:rsidR="00B00304" w:rsidRPr="00B00304" w:rsidRDefault="00896108" w:rsidP="00B00304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Aplica</w:t>
      </w:r>
      <w:r w:rsidRPr="001D2B67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>ia</w:t>
      </w:r>
      <w:r w:rsidR="00B00304" w:rsidRPr="00B00304">
        <w:rPr>
          <w:sz w:val="28"/>
          <w:szCs w:val="28"/>
          <w:lang w:val="ro-RO"/>
        </w:rPr>
        <w:t xml:space="preserve"> de c</w:t>
      </w:r>
      <w:r>
        <w:rPr>
          <w:sz w:val="28"/>
          <w:szCs w:val="28"/>
          <w:lang w:val="ro-RO"/>
        </w:rPr>
        <w:t>lient</w:t>
      </w:r>
      <w:r w:rsidR="00B00304" w:rsidRPr="00B00304">
        <w:rPr>
          <w:sz w:val="28"/>
          <w:szCs w:val="28"/>
          <w:lang w:val="ro-RO"/>
        </w:rPr>
        <w:t xml:space="preserve"> bancar este un produs software care permite utilizatorilor să își gestioneze finanțele personale și să acceseze informații despre contul lor bancar direct de pe dispozitivul </w:t>
      </w:r>
      <w:r>
        <w:rPr>
          <w:sz w:val="28"/>
          <w:szCs w:val="28"/>
          <w:lang w:val="ro-RO"/>
        </w:rPr>
        <w:t>lor</w:t>
      </w:r>
      <w:r w:rsidR="00B00304" w:rsidRPr="00B00304">
        <w:rPr>
          <w:sz w:val="28"/>
          <w:szCs w:val="28"/>
          <w:lang w:val="ro-RO"/>
        </w:rPr>
        <w:t>.</w:t>
      </w:r>
    </w:p>
    <w:p w14:paraId="49469B4A" w14:textId="77777777" w:rsidR="00B00304" w:rsidRPr="00B00304" w:rsidRDefault="00B00304" w:rsidP="00B00304">
      <w:pPr>
        <w:rPr>
          <w:sz w:val="28"/>
          <w:szCs w:val="28"/>
          <w:lang w:val="ro-RO"/>
        </w:rPr>
      </w:pPr>
      <w:r w:rsidRPr="00B00304">
        <w:rPr>
          <w:sz w:val="28"/>
          <w:szCs w:val="28"/>
          <w:lang w:val="ro-RO"/>
        </w:rPr>
        <w:t>Interfața utilizatorului poate fi concepută pentru a fi intuitivă și ușor de utilizat, astfel încât utilizatorii să poată verifica soldul, să efectueze transferuri de bani, să achite facturi și să vizualizeze istoricul tranzacțiilor fără a avea nevoie de cunoștințe tehnice avansate.</w:t>
      </w:r>
    </w:p>
    <w:p w14:paraId="6F3B55FF" w14:textId="17DB1117" w:rsidR="00B00304" w:rsidRDefault="00B00304" w:rsidP="00B00304">
      <w:pPr>
        <w:rPr>
          <w:sz w:val="28"/>
          <w:szCs w:val="28"/>
          <w:lang w:val="ro-RO"/>
        </w:rPr>
      </w:pPr>
      <w:r w:rsidRPr="00B00304">
        <w:rPr>
          <w:sz w:val="28"/>
          <w:szCs w:val="28"/>
          <w:lang w:val="ro-RO"/>
        </w:rPr>
        <w:t xml:space="preserve">Funcțiile </w:t>
      </w:r>
      <w:r>
        <w:rPr>
          <w:sz w:val="28"/>
          <w:szCs w:val="28"/>
          <w:lang w:val="ro-RO"/>
        </w:rPr>
        <w:t>aplicatie</w:t>
      </w:r>
      <w:r w:rsidR="00400423">
        <w:rPr>
          <w:sz w:val="28"/>
          <w:szCs w:val="28"/>
          <w:lang w:val="ro-RO"/>
        </w:rPr>
        <w:t>i</w:t>
      </w:r>
      <w:r>
        <w:rPr>
          <w:sz w:val="28"/>
          <w:szCs w:val="28"/>
          <w:lang w:val="ro-RO"/>
        </w:rPr>
        <w:t>:</w:t>
      </w:r>
    </w:p>
    <w:p w14:paraId="76721AC8" w14:textId="12634699" w:rsidR="00896108" w:rsidRDefault="00896108" w:rsidP="00B00304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r w:rsidR="00400423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Utilizatori trebuie sa se inregistreze pe baza adresei de e-mail si a unei parole create conform constr</w:t>
      </w:r>
      <w:r w:rsidR="00400423" w:rsidRPr="00400423">
        <w:rPr>
          <w:rFonts w:cstheme="minorHAnsi"/>
          <w:color w:val="202122"/>
          <w:sz w:val="28"/>
          <w:szCs w:val="28"/>
          <w:shd w:val="clear" w:color="auto" w:fill="FFFFFF"/>
        </w:rPr>
        <w:t>â</w:t>
      </w:r>
      <w:r>
        <w:rPr>
          <w:sz w:val="28"/>
          <w:szCs w:val="28"/>
          <w:lang w:val="ro-RO"/>
        </w:rPr>
        <w:t>ngerilor</w:t>
      </w:r>
      <w:r w:rsidR="00400423">
        <w:rPr>
          <w:sz w:val="28"/>
          <w:szCs w:val="28"/>
          <w:lang w:val="ro-RO"/>
        </w:rPr>
        <w:t>.</w:t>
      </w:r>
    </w:p>
    <w:p w14:paraId="2CFE8DD8" w14:textId="632CBF06" w:rsidR="00896108" w:rsidRPr="00B00304" w:rsidRDefault="00896108" w:rsidP="00B00304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r w:rsidR="00400423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Dupa conectarea utilizatorului, aplica</w:t>
      </w:r>
      <w:r w:rsidR="00400423" w:rsidRPr="00B0030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>ia ofer</w:t>
      </w:r>
      <w:r w:rsidR="00400423" w:rsidRPr="00B00304">
        <w:rPr>
          <w:sz w:val="28"/>
          <w:szCs w:val="28"/>
          <w:lang w:val="ro-RO"/>
        </w:rPr>
        <w:t>ă</w:t>
      </w:r>
      <w:r>
        <w:rPr>
          <w:sz w:val="28"/>
          <w:szCs w:val="28"/>
          <w:lang w:val="ro-RO"/>
        </w:rPr>
        <w:t xml:space="preserve"> urm</w:t>
      </w:r>
      <w:r w:rsidR="00400423" w:rsidRPr="00B00304">
        <w:rPr>
          <w:sz w:val="28"/>
          <w:szCs w:val="28"/>
          <w:lang w:val="ro-RO"/>
        </w:rPr>
        <w:t>ă</w:t>
      </w:r>
      <w:r>
        <w:rPr>
          <w:sz w:val="28"/>
          <w:szCs w:val="28"/>
          <w:lang w:val="ro-RO"/>
        </w:rPr>
        <w:t>toarele facilita</w:t>
      </w:r>
      <w:r w:rsidR="00400423" w:rsidRPr="00B0030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>i:</w:t>
      </w:r>
    </w:p>
    <w:p w14:paraId="363AFB07" w14:textId="407AFB64" w:rsidR="00B00304" w:rsidRPr="00B00304" w:rsidRDefault="00B00304" w:rsidP="00B00304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 w:rsidRPr="00B00304">
        <w:rPr>
          <w:sz w:val="28"/>
          <w:szCs w:val="28"/>
          <w:lang w:val="ro-RO"/>
        </w:rPr>
        <w:t xml:space="preserve"> Verificarea soldului: utilizatorii pot verifica soldul disponibil în contul lor bancar în timp real, astfel încât să poată urmări finanțele lor și să ia decizii de cheltuieli în consecință.</w:t>
      </w:r>
    </w:p>
    <w:p w14:paraId="05D503B2" w14:textId="77777777" w:rsidR="00B00304" w:rsidRPr="00B00304" w:rsidRDefault="00B00304" w:rsidP="00B00304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 w:rsidRPr="00B00304">
        <w:rPr>
          <w:sz w:val="28"/>
          <w:szCs w:val="28"/>
          <w:lang w:val="ro-RO"/>
        </w:rPr>
        <w:t>Transferuri bancare: utilizatorii pot efectua transferuri de bani către alte conturi bancare sau pot primi transferuri de bani de la alte persoane.</w:t>
      </w:r>
    </w:p>
    <w:p w14:paraId="5BFA5DE9" w14:textId="46505A86" w:rsidR="00B00304" w:rsidRPr="00B00304" w:rsidRDefault="00B00304" w:rsidP="00B00304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 w:rsidRPr="00B00304">
        <w:rPr>
          <w:sz w:val="28"/>
          <w:szCs w:val="28"/>
          <w:lang w:val="ro-RO"/>
        </w:rPr>
        <w:lastRenderedPageBreak/>
        <w:t>Plata facturilor: utilizatorii pot plăti facturi de utilități, chirii, taxe</w:t>
      </w:r>
      <w:r>
        <w:rPr>
          <w:sz w:val="28"/>
          <w:szCs w:val="28"/>
          <w:lang w:val="ro-RO"/>
        </w:rPr>
        <w:t>,amenzi</w:t>
      </w:r>
      <w:r w:rsidRPr="00B00304">
        <w:rPr>
          <w:sz w:val="28"/>
          <w:szCs w:val="28"/>
          <w:lang w:val="ro-RO"/>
        </w:rPr>
        <w:t xml:space="preserve"> și alte facturi prin intermediul aplicației.</w:t>
      </w:r>
    </w:p>
    <w:p w14:paraId="7B0F2618" w14:textId="53B06F7E" w:rsidR="00B00304" w:rsidRDefault="00B00304" w:rsidP="00B00304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 w:rsidRPr="00B00304">
        <w:rPr>
          <w:sz w:val="28"/>
          <w:szCs w:val="28"/>
          <w:lang w:val="ro-RO"/>
        </w:rPr>
        <w:t>Vizualizarea tranzacțiilor: utilizatorii pot vizualiza istoricul tranzacțiilor și pot căuta tranzacții specifice după dată sau sumă.</w:t>
      </w:r>
    </w:p>
    <w:p w14:paraId="32B216B5" w14:textId="77777777" w:rsidR="00896108" w:rsidRPr="00B00304" w:rsidRDefault="00896108" w:rsidP="00400423">
      <w:pPr>
        <w:pStyle w:val="ListParagraph"/>
        <w:rPr>
          <w:sz w:val="28"/>
          <w:szCs w:val="28"/>
          <w:lang w:val="ro-RO"/>
        </w:rPr>
      </w:pPr>
    </w:p>
    <w:p w14:paraId="5F44260A" w14:textId="77777777" w:rsidR="0057661C" w:rsidRDefault="0057661C" w:rsidP="006B3629">
      <w:pPr>
        <w:jc w:val="both"/>
        <w:rPr>
          <w:sz w:val="28"/>
          <w:szCs w:val="28"/>
          <w:lang w:val="ro-RO"/>
        </w:rPr>
      </w:pPr>
    </w:p>
    <w:p w14:paraId="7E2E24A6" w14:textId="4DF3C989" w:rsidR="002209E3" w:rsidRPr="001D2B67" w:rsidRDefault="002209E3" w:rsidP="006B3629">
      <w:pPr>
        <w:jc w:val="both"/>
        <w:rPr>
          <w:sz w:val="32"/>
          <w:szCs w:val="32"/>
          <w:lang w:val="ro-RO"/>
        </w:rPr>
      </w:pPr>
      <w:r w:rsidRPr="001D2B67">
        <w:rPr>
          <w:sz w:val="32"/>
          <w:szCs w:val="32"/>
          <w:lang w:val="ro-RO"/>
        </w:rPr>
        <w:t>2.2 Detalierea platformei HW/SW</w:t>
      </w:r>
    </w:p>
    <w:p w14:paraId="4B40E3CC" w14:textId="77777777" w:rsidR="002209E3" w:rsidRPr="001D2B67" w:rsidRDefault="002209E3" w:rsidP="006B3629">
      <w:pPr>
        <w:jc w:val="both"/>
        <w:rPr>
          <w:sz w:val="28"/>
          <w:szCs w:val="28"/>
          <w:lang w:val="ro-RO"/>
        </w:rPr>
      </w:pPr>
      <w:r w:rsidRPr="001D2B67">
        <w:rPr>
          <w:sz w:val="32"/>
          <w:szCs w:val="32"/>
          <w:lang w:val="ro-RO"/>
        </w:rPr>
        <w:tab/>
      </w:r>
      <w:r w:rsidR="00E32CE0" w:rsidRPr="001D2B67">
        <w:rPr>
          <w:sz w:val="28"/>
          <w:szCs w:val="28"/>
          <w:lang w:val="ro-RO"/>
        </w:rPr>
        <w:t>Cerințe</w:t>
      </w:r>
      <w:r w:rsidRPr="001D2B67">
        <w:rPr>
          <w:sz w:val="28"/>
          <w:szCs w:val="28"/>
          <w:lang w:val="ro-RO"/>
        </w:rPr>
        <w:t xml:space="preserve"> minime pentru ca </w:t>
      </w:r>
      <w:r w:rsidR="00E32CE0" w:rsidRPr="001D2B67">
        <w:rPr>
          <w:sz w:val="28"/>
          <w:szCs w:val="28"/>
          <w:lang w:val="ro-RO"/>
        </w:rPr>
        <w:t>aplicația</w:t>
      </w:r>
      <w:r w:rsidRPr="001D2B67">
        <w:rPr>
          <w:sz w:val="28"/>
          <w:szCs w:val="28"/>
          <w:lang w:val="ro-RO"/>
        </w:rPr>
        <w:t xml:space="preserve"> sa </w:t>
      </w:r>
      <w:r w:rsidR="00E32CE0" w:rsidRPr="001D2B67">
        <w:rPr>
          <w:sz w:val="28"/>
          <w:szCs w:val="28"/>
          <w:lang w:val="ro-RO"/>
        </w:rPr>
        <w:t>poată</w:t>
      </w:r>
      <w:r w:rsidRPr="001D2B67">
        <w:rPr>
          <w:sz w:val="28"/>
          <w:szCs w:val="28"/>
          <w:lang w:val="ro-RO"/>
        </w:rPr>
        <w:t xml:space="preserve"> fi rulata:</w:t>
      </w:r>
    </w:p>
    <w:p w14:paraId="136FEDBE" w14:textId="04E7522E" w:rsidR="002209E3" w:rsidRPr="001D2B67" w:rsidRDefault="002209E3" w:rsidP="002209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1D2B67">
        <w:rPr>
          <w:sz w:val="28"/>
          <w:szCs w:val="28"/>
          <w:lang w:val="ro-RO"/>
        </w:rPr>
        <w:t xml:space="preserve">Sistem de operare: Windows </w:t>
      </w:r>
      <w:r w:rsidR="008F2A8D">
        <w:rPr>
          <w:sz w:val="28"/>
          <w:szCs w:val="28"/>
          <w:lang w:val="ro-RO"/>
        </w:rPr>
        <w:t>7</w:t>
      </w:r>
      <w:r w:rsidRPr="001D2B67">
        <w:rPr>
          <w:sz w:val="28"/>
          <w:szCs w:val="28"/>
          <w:lang w:val="ro-RO"/>
        </w:rPr>
        <w:t xml:space="preserve"> x86 sau mai recent;</w:t>
      </w:r>
    </w:p>
    <w:p w14:paraId="48004353" w14:textId="4240F84A" w:rsidR="002209E3" w:rsidRPr="001D2B67" w:rsidRDefault="002209E3" w:rsidP="002209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1D2B67">
        <w:rPr>
          <w:sz w:val="28"/>
          <w:szCs w:val="28"/>
          <w:lang w:val="ro-RO"/>
        </w:rPr>
        <w:t>Procesor: i</w:t>
      </w:r>
      <w:r w:rsidR="008F2A8D">
        <w:rPr>
          <w:sz w:val="28"/>
          <w:szCs w:val="28"/>
          <w:lang w:val="ro-RO"/>
        </w:rPr>
        <w:t>5</w:t>
      </w:r>
      <w:r w:rsidRPr="001D2B67">
        <w:rPr>
          <w:sz w:val="28"/>
          <w:szCs w:val="28"/>
          <w:lang w:val="ro-RO"/>
        </w:rPr>
        <w:t xml:space="preserve"> – </w:t>
      </w:r>
      <w:r w:rsidR="008F2A8D">
        <w:rPr>
          <w:sz w:val="28"/>
          <w:szCs w:val="28"/>
          <w:lang w:val="ro-RO"/>
        </w:rPr>
        <w:t>1235U</w:t>
      </w:r>
      <w:r w:rsidRPr="001D2B67">
        <w:rPr>
          <w:sz w:val="28"/>
          <w:szCs w:val="28"/>
          <w:lang w:val="ro-RO"/>
        </w:rPr>
        <w:t xml:space="preserve"> sau mai recent;</w:t>
      </w:r>
    </w:p>
    <w:p w14:paraId="4D23B4EC" w14:textId="2345432E" w:rsidR="002209E3" w:rsidRPr="001D2B67" w:rsidRDefault="002209E3" w:rsidP="002209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1D2B67">
        <w:rPr>
          <w:sz w:val="28"/>
          <w:szCs w:val="28"/>
          <w:lang w:val="ro-RO"/>
        </w:rPr>
        <w:t xml:space="preserve">Memorie: </w:t>
      </w:r>
      <w:r w:rsidR="00400423">
        <w:rPr>
          <w:sz w:val="28"/>
          <w:szCs w:val="28"/>
          <w:lang w:val="ro-RO"/>
        </w:rPr>
        <w:t>2</w:t>
      </w:r>
      <w:r w:rsidRPr="001D2B67">
        <w:rPr>
          <w:sz w:val="28"/>
          <w:szCs w:val="28"/>
          <w:lang w:val="ro-RO"/>
        </w:rPr>
        <w:t xml:space="preserve"> GB RAM;</w:t>
      </w:r>
    </w:p>
    <w:p w14:paraId="6DE09F8B" w14:textId="6322F9F0" w:rsidR="002209E3" w:rsidRPr="001D2B67" w:rsidRDefault="00E32CE0" w:rsidP="002209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1D2B67">
        <w:rPr>
          <w:sz w:val="28"/>
          <w:szCs w:val="28"/>
          <w:lang w:val="ro-RO"/>
        </w:rPr>
        <w:t>Spațiu</w:t>
      </w:r>
      <w:r w:rsidR="002209E3" w:rsidRPr="001D2B67">
        <w:rPr>
          <w:sz w:val="28"/>
          <w:szCs w:val="28"/>
          <w:lang w:val="ro-RO"/>
        </w:rPr>
        <w:t xml:space="preserve"> de stocare: </w:t>
      </w:r>
      <w:r w:rsidR="008F2A8D">
        <w:rPr>
          <w:sz w:val="28"/>
          <w:szCs w:val="28"/>
          <w:lang w:val="ro-RO"/>
        </w:rPr>
        <w:t>3</w:t>
      </w:r>
      <w:r w:rsidR="002209E3" w:rsidRPr="001D2B67">
        <w:rPr>
          <w:sz w:val="28"/>
          <w:szCs w:val="28"/>
          <w:lang w:val="ro-RO"/>
        </w:rPr>
        <w:t xml:space="preserve"> GB disponibil.</w:t>
      </w:r>
    </w:p>
    <w:p w14:paraId="5D558138" w14:textId="77777777" w:rsidR="002209E3" w:rsidRPr="001D2B67" w:rsidRDefault="002209E3" w:rsidP="002209E3">
      <w:pPr>
        <w:ind w:left="720"/>
        <w:jc w:val="both"/>
        <w:rPr>
          <w:sz w:val="28"/>
          <w:szCs w:val="28"/>
          <w:lang w:val="ro-RO"/>
        </w:rPr>
      </w:pPr>
    </w:p>
    <w:p w14:paraId="09B040E3" w14:textId="77777777" w:rsidR="0057661C" w:rsidRDefault="0057661C" w:rsidP="00FF6C71">
      <w:pPr>
        <w:ind w:left="720"/>
        <w:jc w:val="both"/>
        <w:rPr>
          <w:sz w:val="32"/>
          <w:szCs w:val="32"/>
          <w:lang w:val="ro-RO"/>
        </w:rPr>
      </w:pPr>
    </w:p>
    <w:p w14:paraId="66939799" w14:textId="77777777" w:rsidR="0057661C" w:rsidRDefault="0057661C" w:rsidP="00FF6C71">
      <w:pPr>
        <w:ind w:left="720"/>
        <w:jc w:val="both"/>
        <w:rPr>
          <w:sz w:val="32"/>
          <w:szCs w:val="32"/>
          <w:lang w:val="ro-RO"/>
        </w:rPr>
      </w:pPr>
    </w:p>
    <w:p w14:paraId="72FF7881" w14:textId="77777777" w:rsidR="0057661C" w:rsidRDefault="0057661C" w:rsidP="00FF6C71">
      <w:pPr>
        <w:ind w:left="720"/>
        <w:jc w:val="both"/>
        <w:rPr>
          <w:sz w:val="32"/>
          <w:szCs w:val="32"/>
          <w:lang w:val="ro-RO"/>
        </w:rPr>
      </w:pPr>
    </w:p>
    <w:p w14:paraId="42139817" w14:textId="472BB65A" w:rsidR="00E32CE0" w:rsidRPr="001D2B67" w:rsidRDefault="002209E3" w:rsidP="00FF6C71">
      <w:pPr>
        <w:ind w:left="720"/>
        <w:jc w:val="both"/>
        <w:rPr>
          <w:sz w:val="32"/>
          <w:szCs w:val="32"/>
          <w:lang w:val="ro-RO"/>
        </w:rPr>
      </w:pPr>
      <w:r w:rsidRPr="001D2B67">
        <w:rPr>
          <w:sz w:val="32"/>
          <w:szCs w:val="32"/>
          <w:lang w:val="ro-RO"/>
        </w:rPr>
        <w:t xml:space="preserve">2.3 </w:t>
      </w:r>
      <w:r w:rsidR="00E32CE0" w:rsidRPr="001D2B67">
        <w:rPr>
          <w:sz w:val="32"/>
          <w:szCs w:val="32"/>
          <w:lang w:val="ro-RO"/>
        </w:rPr>
        <w:t xml:space="preserve">Constrângeri </w:t>
      </w:r>
    </w:p>
    <w:p w14:paraId="04BE7729" w14:textId="77777777" w:rsidR="00E32CE0" w:rsidRPr="001D2B67" w:rsidRDefault="00E32CE0" w:rsidP="002209E3">
      <w:pPr>
        <w:ind w:left="720"/>
        <w:jc w:val="both"/>
        <w:rPr>
          <w:sz w:val="28"/>
          <w:szCs w:val="28"/>
          <w:lang w:val="ro-RO"/>
        </w:rPr>
      </w:pPr>
      <w:r w:rsidRPr="001D2B67">
        <w:rPr>
          <w:sz w:val="28"/>
          <w:szCs w:val="28"/>
          <w:lang w:val="ro-RO"/>
        </w:rPr>
        <w:t>Produsul software are următoarele constrângeri:</w:t>
      </w:r>
    </w:p>
    <w:p w14:paraId="355DC65F" w14:textId="77777777" w:rsidR="00400423" w:rsidRPr="00400423" w:rsidRDefault="00400423" w:rsidP="00E32CE0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lang w:val="ro-RO"/>
        </w:rPr>
      </w:pPr>
      <w:proofErr w:type="spellStart"/>
      <w:r w:rsidRPr="00400423">
        <w:rPr>
          <w:rFonts w:cstheme="minorHAnsi"/>
          <w:color w:val="333333"/>
          <w:sz w:val="28"/>
          <w:szCs w:val="28"/>
        </w:rPr>
        <w:t>Numele</w:t>
      </w:r>
      <w:proofErr w:type="spellEnd"/>
      <w:r w:rsidRPr="00400423">
        <w:rPr>
          <w:rFonts w:cstheme="minorHAnsi"/>
          <w:color w:val="333333"/>
          <w:sz w:val="28"/>
          <w:szCs w:val="28"/>
        </w:rPr>
        <w:t xml:space="preserve"> de </w:t>
      </w:r>
      <w:proofErr w:type="spellStart"/>
      <w:r w:rsidRPr="00400423">
        <w:rPr>
          <w:rFonts w:cstheme="minorHAnsi"/>
          <w:color w:val="333333"/>
          <w:sz w:val="28"/>
          <w:szCs w:val="28"/>
        </w:rPr>
        <w:t>utilizator</w:t>
      </w:r>
      <w:proofErr w:type="spellEnd"/>
      <w:r w:rsidRPr="00400423">
        <w:rPr>
          <w:rFonts w:cstheme="minorHAnsi"/>
          <w:color w:val="333333"/>
          <w:sz w:val="28"/>
          <w:szCs w:val="28"/>
        </w:rPr>
        <w:t xml:space="preserve"> nu </w:t>
      </w:r>
      <w:proofErr w:type="spellStart"/>
      <w:r w:rsidRPr="00400423">
        <w:rPr>
          <w:rFonts w:cstheme="minorHAnsi"/>
          <w:color w:val="333333"/>
          <w:sz w:val="28"/>
          <w:szCs w:val="28"/>
        </w:rPr>
        <w:t>poate</w:t>
      </w:r>
      <w:proofErr w:type="spellEnd"/>
      <w:r w:rsidRPr="00400423">
        <w:rPr>
          <w:rFonts w:cstheme="minorHAnsi"/>
          <w:color w:val="333333"/>
          <w:sz w:val="28"/>
          <w:szCs w:val="28"/>
        </w:rPr>
        <w:t xml:space="preserve"> </w:t>
      </w:r>
      <w:proofErr w:type="spellStart"/>
      <w:r w:rsidRPr="00400423">
        <w:rPr>
          <w:rFonts w:cstheme="minorHAnsi"/>
          <w:color w:val="333333"/>
          <w:sz w:val="28"/>
          <w:szCs w:val="28"/>
        </w:rPr>
        <w:t>depăși</w:t>
      </w:r>
      <w:proofErr w:type="spellEnd"/>
      <w:r w:rsidRPr="00400423">
        <w:rPr>
          <w:rFonts w:cstheme="minorHAnsi"/>
          <w:color w:val="333333"/>
          <w:sz w:val="28"/>
          <w:szCs w:val="28"/>
        </w:rPr>
        <w:t xml:space="preserve"> 26 de </w:t>
      </w:r>
      <w:proofErr w:type="spellStart"/>
      <w:r w:rsidRPr="00400423">
        <w:rPr>
          <w:rFonts w:cstheme="minorHAnsi"/>
          <w:color w:val="333333"/>
          <w:sz w:val="28"/>
          <w:szCs w:val="28"/>
        </w:rPr>
        <w:t>caractere</w:t>
      </w:r>
      <w:proofErr w:type="spellEnd"/>
      <w:r w:rsidRPr="00400423">
        <w:rPr>
          <w:rFonts w:cstheme="minorHAnsi"/>
          <w:color w:val="333333"/>
          <w:sz w:val="28"/>
          <w:szCs w:val="28"/>
        </w:rPr>
        <w:t>.</w:t>
      </w:r>
    </w:p>
    <w:p w14:paraId="1CE5444E" w14:textId="698BB334" w:rsidR="00E429F7" w:rsidRPr="001D2B67" w:rsidRDefault="00E429F7" w:rsidP="00E32CE0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Numele de utilizator este unic </w:t>
      </w:r>
      <w:proofErr w:type="spellStart"/>
      <w:r w:rsidR="00400423" w:rsidRPr="00400423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ș</w:t>
      </w:r>
      <w:r w:rsidR="00400423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421381">
        <w:rPr>
          <w:rFonts w:ascii="Open Sans" w:hAnsi="Open Sans" w:cs="Open Sans"/>
          <w:b/>
          <w:bCs/>
          <w:color w:val="0071B9"/>
        </w:rPr>
        <w:t xml:space="preserve"> </w:t>
      </w:r>
      <w:r>
        <w:rPr>
          <w:sz w:val="28"/>
          <w:szCs w:val="28"/>
          <w:lang w:val="ro-RO"/>
        </w:rPr>
        <w:t>nu poate fi schimbat.</w:t>
      </w:r>
    </w:p>
    <w:p w14:paraId="40CB5AB5" w14:textId="15DFDD29" w:rsidR="00E429F7" w:rsidRPr="00E429F7" w:rsidRDefault="00E32CE0" w:rsidP="00E429F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 w:rsidRPr="001D2B67">
        <w:rPr>
          <w:sz w:val="28"/>
          <w:szCs w:val="28"/>
          <w:lang w:val="ro-RO"/>
        </w:rPr>
        <w:t>Parola nu poate depăși 1</w:t>
      </w:r>
      <w:r w:rsidR="008F2A8D">
        <w:rPr>
          <w:sz w:val="28"/>
          <w:szCs w:val="28"/>
          <w:lang w:val="ro-RO"/>
        </w:rPr>
        <w:t>6</w:t>
      </w:r>
      <w:r w:rsidRPr="001D2B67">
        <w:rPr>
          <w:sz w:val="28"/>
          <w:szCs w:val="28"/>
          <w:lang w:val="ro-RO"/>
        </w:rPr>
        <w:t xml:space="preserve"> </w:t>
      </w:r>
      <w:r w:rsidR="00E429F7">
        <w:rPr>
          <w:sz w:val="28"/>
          <w:szCs w:val="28"/>
          <w:lang w:val="ro-RO"/>
        </w:rPr>
        <w:t>caractere.</w:t>
      </w:r>
    </w:p>
    <w:p w14:paraId="54845D4B" w14:textId="49A1CCB2" w:rsidR="00E32CE0" w:rsidRPr="001D2B67" w:rsidRDefault="00E32CE0" w:rsidP="00E32CE0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 w:rsidRPr="001D2B67">
        <w:rPr>
          <w:sz w:val="28"/>
          <w:szCs w:val="28"/>
          <w:lang w:val="ro-RO"/>
        </w:rPr>
        <w:t xml:space="preserve">Un </w:t>
      </w:r>
      <w:r w:rsidR="008F2A8D">
        <w:rPr>
          <w:sz w:val="28"/>
          <w:szCs w:val="28"/>
          <w:lang w:val="ro-RO"/>
        </w:rPr>
        <w:t xml:space="preserve">utilizator nu </w:t>
      </w:r>
      <w:proofErr w:type="spellStart"/>
      <w:r w:rsidR="00421381" w:rsidRPr="00421381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îș</w:t>
      </w:r>
      <w:r w:rsidR="00421381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421381">
        <w:rPr>
          <w:sz w:val="28"/>
          <w:szCs w:val="28"/>
          <w:lang w:val="ro-RO"/>
        </w:rPr>
        <w:t xml:space="preserve"> </w:t>
      </w:r>
      <w:r w:rsidR="008F2A8D">
        <w:rPr>
          <w:sz w:val="28"/>
          <w:szCs w:val="28"/>
          <w:lang w:val="ro-RO"/>
        </w:rPr>
        <w:t>poate creea cont de admin/bancher.</w:t>
      </w:r>
    </w:p>
    <w:p w14:paraId="74FBF74F" w14:textId="2912C9B0" w:rsidR="00E32CE0" w:rsidRDefault="008F2A8D" w:rsidP="00E32CE0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Poli</w:t>
      </w:r>
      <w:r w:rsidR="00421381" w:rsidRPr="00B0030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>istul nu poate oferi amenzi b</w:t>
      </w:r>
      <w:r w:rsidR="00421381" w:rsidRPr="00400423">
        <w:rPr>
          <w:rFonts w:cstheme="minorHAnsi"/>
          <w:color w:val="333333"/>
          <w:sz w:val="28"/>
          <w:szCs w:val="28"/>
        </w:rPr>
        <w:t>ă</w:t>
      </w:r>
      <w:r>
        <w:rPr>
          <w:sz w:val="28"/>
          <w:szCs w:val="28"/>
          <w:lang w:val="ro-RO"/>
        </w:rPr>
        <w:t>ncii, doar utilizatorilor.</w:t>
      </w:r>
    </w:p>
    <w:p w14:paraId="4574072F" w14:textId="437B206B" w:rsidR="008F2A8D" w:rsidRPr="001D2B67" w:rsidRDefault="008F2A8D" w:rsidP="00E32CE0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Clien</w:t>
      </w:r>
      <w:r w:rsidR="00421381" w:rsidRPr="00B0030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>ii primesc automat la crearea unui cont bancar un IBAN unic.</w:t>
      </w:r>
    </w:p>
    <w:p w14:paraId="4BB5F641" w14:textId="2D4CC99B" w:rsidR="000F6688" w:rsidRDefault="008F2A8D" w:rsidP="00E429F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Clien</w:t>
      </w:r>
      <w:r w:rsidR="00421381" w:rsidRPr="00B0030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 xml:space="preserve">ii pot efectua viramente bancare </w:t>
      </w:r>
      <w:r w:rsidR="00421381" w:rsidRPr="00421381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</w:t>
      </w:r>
      <w:r>
        <w:rPr>
          <w:sz w:val="28"/>
          <w:szCs w:val="28"/>
          <w:lang w:val="ro-RO"/>
        </w:rPr>
        <w:t>ntre conturi proprii sau c</w:t>
      </w:r>
      <w:r w:rsidR="00421381" w:rsidRPr="00400423">
        <w:rPr>
          <w:rFonts w:cstheme="minorHAnsi"/>
          <w:color w:val="333333"/>
          <w:sz w:val="28"/>
          <w:szCs w:val="28"/>
        </w:rPr>
        <w:t>ă</w:t>
      </w:r>
      <w:r>
        <w:rPr>
          <w:sz w:val="28"/>
          <w:szCs w:val="28"/>
          <w:lang w:val="ro-RO"/>
        </w:rPr>
        <w:t>tre alte pesoane.</w:t>
      </w:r>
    </w:p>
    <w:p w14:paraId="0D771A81" w14:textId="63CFE77B" w:rsidR="00E429F7" w:rsidRPr="001D2B67" w:rsidRDefault="00E429F7" w:rsidP="00C51C92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Sunt mai multe tipuri de tranzac</w:t>
      </w:r>
      <w:r w:rsidR="00421381" w:rsidRPr="00B0030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>ii:</w:t>
      </w:r>
      <w:r w:rsidR="00421381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Client-Banca, Client-Client, Client-Insti</w:t>
      </w:r>
      <w:r w:rsidR="00421381">
        <w:rPr>
          <w:sz w:val="28"/>
          <w:szCs w:val="28"/>
          <w:lang w:val="ro-RO"/>
        </w:rPr>
        <w:t>t</w:t>
      </w:r>
      <w:r>
        <w:rPr>
          <w:sz w:val="28"/>
          <w:szCs w:val="28"/>
          <w:lang w:val="ro-RO"/>
        </w:rPr>
        <w:t>u</w:t>
      </w:r>
      <w:r w:rsidR="00421381" w:rsidRPr="00B0030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>ii Publice(pentru diferite pla</w:t>
      </w:r>
      <w:r w:rsidR="00421381" w:rsidRPr="00B0030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>i</w:t>
      </w:r>
      <w:r w:rsidR="00400423">
        <w:rPr>
          <w:sz w:val="28"/>
          <w:szCs w:val="28"/>
          <w:lang w:val="ro-RO"/>
        </w:rPr>
        <w:t xml:space="preserve"> facturi</w:t>
      </w:r>
      <w:r>
        <w:rPr>
          <w:sz w:val="28"/>
          <w:szCs w:val="28"/>
          <w:lang w:val="ro-RO"/>
        </w:rPr>
        <w:t>).</w:t>
      </w:r>
    </w:p>
    <w:p w14:paraId="178F71B6" w14:textId="77777777" w:rsidR="00E429F7" w:rsidRPr="001D2B67" w:rsidRDefault="00E429F7" w:rsidP="00E429F7">
      <w:pPr>
        <w:pStyle w:val="ListParagraph"/>
        <w:ind w:left="1800"/>
        <w:jc w:val="both"/>
        <w:rPr>
          <w:sz w:val="28"/>
          <w:szCs w:val="28"/>
          <w:lang w:val="ro-RO"/>
        </w:rPr>
      </w:pPr>
    </w:p>
    <w:p w14:paraId="39CE424A" w14:textId="48341EF9" w:rsidR="000F6688" w:rsidRPr="001D2B67" w:rsidRDefault="000F6688" w:rsidP="00FC793D">
      <w:pPr>
        <w:ind w:firstLine="720"/>
        <w:jc w:val="both"/>
        <w:rPr>
          <w:b/>
          <w:bCs/>
          <w:sz w:val="36"/>
          <w:szCs w:val="36"/>
          <w:lang w:val="ro-RO"/>
        </w:rPr>
      </w:pPr>
      <w:r w:rsidRPr="001D2B67">
        <w:rPr>
          <w:b/>
          <w:bCs/>
          <w:sz w:val="36"/>
          <w:szCs w:val="36"/>
          <w:lang w:val="ro-RO"/>
        </w:rPr>
        <w:t>Capitolul III: Detalierea cerințelor specifice</w:t>
      </w:r>
    </w:p>
    <w:p w14:paraId="38D1D152" w14:textId="77777777" w:rsidR="000F6688" w:rsidRPr="001D2B67" w:rsidRDefault="000F6688" w:rsidP="000F6688">
      <w:pPr>
        <w:ind w:left="720"/>
        <w:jc w:val="both"/>
        <w:rPr>
          <w:sz w:val="32"/>
          <w:szCs w:val="32"/>
          <w:lang w:val="ro-RO"/>
        </w:rPr>
      </w:pPr>
      <w:bookmarkStart w:id="0" w:name="_Hlk37164867"/>
      <w:r w:rsidRPr="001D2B67">
        <w:rPr>
          <w:sz w:val="32"/>
          <w:szCs w:val="32"/>
          <w:lang w:val="ro-RO"/>
        </w:rPr>
        <w:t xml:space="preserve">3.1 </w:t>
      </w:r>
      <w:r w:rsidR="00F83322" w:rsidRPr="001D2B67">
        <w:rPr>
          <w:sz w:val="32"/>
          <w:szCs w:val="32"/>
          <w:lang w:val="ro-RO"/>
        </w:rPr>
        <w:t>Cerințele</w:t>
      </w:r>
      <w:r w:rsidRPr="001D2B67">
        <w:rPr>
          <w:sz w:val="32"/>
          <w:szCs w:val="32"/>
          <w:lang w:val="ro-RO"/>
        </w:rPr>
        <w:t xml:space="preserve"> </w:t>
      </w:r>
      <w:r w:rsidR="00F83322" w:rsidRPr="001D2B67">
        <w:rPr>
          <w:sz w:val="32"/>
          <w:szCs w:val="32"/>
          <w:lang w:val="ro-RO"/>
        </w:rPr>
        <w:t>funcționale</w:t>
      </w:r>
      <w:r w:rsidRPr="001D2B67">
        <w:rPr>
          <w:sz w:val="32"/>
          <w:szCs w:val="32"/>
          <w:lang w:val="ro-RO"/>
        </w:rPr>
        <w:t xml:space="preserve"> </w:t>
      </w:r>
    </w:p>
    <w:bookmarkEnd w:id="0"/>
    <w:p w14:paraId="7ADF8806" w14:textId="00231261" w:rsidR="00A44660" w:rsidRDefault="00A44660" w:rsidP="00C515BA">
      <w:pPr>
        <w:pStyle w:val="ListParagraph"/>
        <w:numPr>
          <w:ilvl w:val="0"/>
          <w:numId w:val="4"/>
        </w:numPr>
        <w:ind w:left="180" w:hanging="450"/>
        <w:jc w:val="both"/>
        <w:rPr>
          <w:sz w:val="28"/>
          <w:szCs w:val="28"/>
          <w:lang w:val="ro-RO"/>
        </w:rPr>
      </w:pPr>
      <w:r w:rsidRPr="00A44660">
        <w:rPr>
          <w:sz w:val="28"/>
          <w:szCs w:val="28"/>
          <w:lang w:val="ro-RO"/>
        </w:rPr>
        <w:t xml:space="preserve">Crearea unui utilizator cu username </w:t>
      </w:r>
      <w:r w:rsidR="00421381" w:rsidRPr="00421381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ș</w:t>
      </w:r>
      <w:r w:rsidRPr="00A44660">
        <w:rPr>
          <w:sz w:val="28"/>
          <w:szCs w:val="28"/>
          <w:lang w:val="ro-RO"/>
        </w:rPr>
        <w:t>i parola</w:t>
      </w:r>
    </w:p>
    <w:p w14:paraId="3614247A" w14:textId="6B0D8011" w:rsidR="000F6688" w:rsidRDefault="000F6688" w:rsidP="00C515BA">
      <w:pPr>
        <w:pStyle w:val="ListParagraph"/>
        <w:numPr>
          <w:ilvl w:val="0"/>
          <w:numId w:val="4"/>
        </w:numPr>
        <w:ind w:left="180" w:hanging="450"/>
        <w:jc w:val="both"/>
        <w:rPr>
          <w:sz w:val="28"/>
          <w:szCs w:val="28"/>
          <w:lang w:val="ro-RO"/>
        </w:rPr>
      </w:pPr>
      <w:r w:rsidRPr="001D2B67">
        <w:rPr>
          <w:sz w:val="28"/>
          <w:szCs w:val="28"/>
          <w:lang w:val="ro-RO"/>
        </w:rPr>
        <w:t xml:space="preserve">Autentificare cu username </w:t>
      </w:r>
      <w:r w:rsidR="00421381" w:rsidRPr="00421381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ș</w:t>
      </w:r>
      <w:r w:rsidRPr="001D2B67">
        <w:rPr>
          <w:sz w:val="28"/>
          <w:szCs w:val="28"/>
          <w:lang w:val="ro-RO"/>
        </w:rPr>
        <w:t>i parola;</w:t>
      </w:r>
    </w:p>
    <w:p w14:paraId="1176C9B9" w14:textId="0010B71E" w:rsidR="00A44660" w:rsidRPr="001D2B67" w:rsidRDefault="00A44660" w:rsidP="00C515BA">
      <w:pPr>
        <w:pStyle w:val="ListParagraph"/>
        <w:numPr>
          <w:ilvl w:val="0"/>
          <w:numId w:val="4"/>
        </w:numPr>
        <w:ind w:left="180" w:hanging="45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Verificare diferen</w:t>
      </w:r>
      <w:r w:rsidR="00421381" w:rsidRPr="00B00304">
        <w:rPr>
          <w:sz w:val="28"/>
          <w:szCs w:val="28"/>
          <w:lang w:val="ro-RO"/>
        </w:rPr>
        <w:t>ț</w:t>
      </w:r>
      <w:r w:rsidR="00421381" w:rsidRPr="00400423">
        <w:rPr>
          <w:rFonts w:cstheme="minorHAnsi"/>
          <w:color w:val="333333"/>
          <w:sz w:val="28"/>
          <w:szCs w:val="28"/>
        </w:rPr>
        <w:t>ă</w:t>
      </w:r>
      <w:r>
        <w:rPr>
          <w:sz w:val="28"/>
          <w:szCs w:val="28"/>
          <w:lang w:val="ro-RO"/>
        </w:rPr>
        <w:t xml:space="preserve"> </w:t>
      </w:r>
      <w:r w:rsidR="00B00304">
        <w:rPr>
          <w:sz w:val="28"/>
          <w:szCs w:val="28"/>
          <w:lang w:val="ro-RO"/>
        </w:rPr>
        <w:t>client/bancher/admin</w:t>
      </w:r>
      <w:r>
        <w:rPr>
          <w:sz w:val="28"/>
          <w:szCs w:val="28"/>
          <w:lang w:val="ro-RO"/>
        </w:rPr>
        <w:t>;</w:t>
      </w:r>
    </w:p>
    <w:p w14:paraId="401052D7" w14:textId="197A0506" w:rsidR="00F43046" w:rsidRDefault="00B00304" w:rsidP="00C515BA">
      <w:pPr>
        <w:pStyle w:val="ListParagraph"/>
        <w:numPr>
          <w:ilvl w:val="0"/>
          <w:numId w:val="4"/>
        </w:numPr>
        <w:ind w:left="180" w:hanging="45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Realiz</w:t>
      </w:r>
      <w:r w:rsidR="00421381">
        <w:rPr>
          <w:rFonts w:cstheme="minorHAnsi"/>
          <w:color w:val="333333"/>
          <w:sz w:val="28"/>
          <w:szCs w:val="28"/>
        </w:rPr>
        <w:t>a</w:t>
      </w:r>
      <w:r>
        <w:rPr>
          <w:sz w:val="28"/>
          <w:szCs w:val="28"/>
          <w:lang w:val="ro-RO"/>
        </w:rPr>
        <w:t>rea IBAN-urilor unice la realizarea/cererea conturilor;</w:t>
      </w:r>
    </w:p>
    <w:p w14:paraId="69912E82" w14:textId="45907D99" w:rsidR="00B00304" w:rsidRPr="001D2B67" w:rsidRDefault="00B00304" w:rsidP="00C515BA">
      <w:pPr>
        <w:pStyle w:val="ListParagraph"/>
        <w:numPr>
          <w:ilvl w:val="0"/>
          <w:numId w:val="4"/>
        </w:numPr>
        <w:ind w:left="180" w:hanging="45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Ad</w:t>
      </w:r>
      <w:r w:rsidR="00421381" w:rsidRPr="00400423">
        <w:rPr>
          <w:rFonts w:cstheme="minorHAnsi"/>
          <w:color w:val="333333"/>
          <w:sz w:val="28"/>
          <w:szCs w:val="28"/>
        </w:rPr>
        <w:t>ă</w:t>
      </w:r>
      <w:r>
        <w:rPr>
          <w:sz w:val="28"/>
          <w:szCs w:val="28"/>
          <w:lang w:val="ro-RO"/>
        </w:rPr>
        <w:t>ugarea unor depozite;</w:t>
      </w:r>
    </w:p>
    <w:p w14:paraId="1258154D" w14:textId="2D726E4C" w:rsidR="00F43046" w:rsidRPr="001D2B67" w:rsidRDefault="00B00304" w:rsidP="00C515BA">
      <w:pPr>
        <w:pStyle w:val="ListParagraph"/>
        <w:numPr>
          <w:ilvl w:val="0"/>
          <w:numId w:val="4"/>
        </w:numPr>
        <w:ind w:left="180" w:hanging="45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Realizarea tranzac</w:t>
      </w:r>
      <w:r w:rsidR="00421381" w:rsidRPr="00B0030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>iilor intre client-banc</w:t>
      </w:r>
      <w:r w:rsidR="00421381" w:rsidRPr="00400423">
        <w:rPr>
          <w:rFonts w:cstheme="minorHAnsi"/>
          <w:color w:val="333333"/>
          <w:sz w:val="28"/>
          <w:szCs w:val="28"/>
        </w:rPr>
        <w:t>ă</w:t>
      </w:r>
      <w:r>
        <w:rPr>
          <w:sz w:val="28"/>
          <w:szCs w:val="28"/>
          <w:lang w:val="ro-RO"/>
        </w:rPr>
        <w:t>/client-client/client-institu</w:t>
      </w:r>
      <w:r w:rsidR="00421381" w:rsidRPr="00B0030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>ii publice;</w:t>
      </w:r>
    </w:p>
    <w:p w14:paraId="54A1B8E9" w14:textId="5B81198C" w:rsidR="00335EB7" w:rsidRPr="001D2B67" w:rsidRDefault="00B53283" w:rsidP="00C515BA">
      <w:pPr>
        <w:pStyle w:val="ListParagraph"/>
        <w:numPr>
          <w:ilvl w:val="0"/>
          <w:numId w:val="4"/>
        </w:numPr>
        <w:ind w:left="180" w:hanging="45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Efectuarea pl</w:t>
      </w:r>
      <w:r w:rsidR="00421381" w:rsidRPr="00400423">
        <w:rPr>
          <w:rFonts w:cstheme="minorHAnsi"/>
          <w:color w:val="333333"/>
          <w:sz w:val="28"/>
          <w:szCs w:val="28"/>
        </w:rPr>
        <w:t>ă</w:t>
      </w:r>
      <w:r w:rsidR="00421381" w:rsidRPr="00B0030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>iilor amenziilor/facturilor prin intermediul aplica</w:t>
      </w:r>
      <w:r w:rsidR="00421381" w:rsidRPr="00B0030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>iei;</w:t>
      </w:r>
    </w:p>
    <w:p w14:paraId="3C2D96CA" w14:textId="09A67A0D" w:rsidR="004D6F76" w:rsidRDefault="00B53283" w:rsidP="00B53283">
      <w:pPr>
        <w:pStyle w:val="ListParagraph"/>
        <w:numPr>
          <w:ilvl w:val="0"/>
          <w:numId w:val="4"/>
        </w:numPr>
        <w:ind w:left="180" w:hanging="45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Conturile de clienti pot efectua doar viramente bancare;</w:t>
      </w:r>
    </w:p>
    <w:p w14:paraId="08ACDC6C" w14:textId="1063F6D3" w:rsidR="00B53283" w:rsidRPr="001D2B67" w:rsidRDefault="00B53283" w:rsidP="00B53283">
      <w:pPr>
        <w:pStyle w:val="ListParagraph"/>
        <w:numPr>
          <w:ilvl w:val="0"/>
          <w:numId w:val="4"/>
        </w:numPr>
        <w:ind w:left="180" w:hanging="45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Conturile de admin/bancher pot accesa BD-urile;</w:t>
      </w:r>
    </w:p>
    <w:p w14:paraId="511F19F3" w14:textId="4E673F69" w:rsidR="00471510" w:rsidRPr="001D2B67" w:rsidRDefault="00B53283" w:rsidP="00C515BA">
      <w:pPr>
        <w:pStyle w:val="ListParagraph"/>
        <w:numPr>
          <w:ilvl w:val="0"/>
          <w:numId w:val="4"/>
        </w:numPr>
        <w:ind w:left="180" w:hanging="450"/>
        <w:jc w:val="both"/>
        <w:rPr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Utilizatorul poate vedea istoricul tranzac</w:t>
      </w:r>
      <w:r w:rsidR="00421381" w:rsidRPr="00B00304">
        <w:rPr>
          <w:sz w:val="28"/>
          <w:szCs w:val="28"/>
          <w:lang w:val="ro-RO"/>
        </w:rPr>
        <w:t>ț</w:t>
      </w:r>
      <w:r>
        <w:rPr>
          <w:rFonts w:cstheme="minorHAnsi"/>
          <w:sz w:val="28"/>
          <w:szCs w:val="28"/>
          <w:lang w:val="ro-RO"/>
        </w:rPr>
        <w:t>iilor;</w:t>
      </w:r>
    </w:p>
    <w:p w14:paraId="13D0CF96" w14:textId="54B9E37F" w:rsidR="00922A53" w:rsidRPr="001D2B67" w:rsidRDefault="00B53283" w:rsidP="00C515BA">
      <w:pPr>
        <w:pStyle w:val="ListParagraph"/>
        <w:numPr>
          <w:ilvl w:val="0"/>
          <w:numId w:val="4"/>
        </w:numPr>
        <w:ind w:left="180" w:hanging="450"/>
        <w:jc w:val="both"/>
        <w:rPr>
          <w:sz w:val="28"/>
          <w:szCs w:val="28"/>
          <w:lang w:val="ro-RO"/>
        </w:rPr>
      </w:pPr>
      <w:r w:rsidRPr="00B53283">
        <w:rPr>
          <w:rFonts w:cstheme="minorHAnsi"/>
          <w:sz w:val="28"/>
          <w:szCs w:val="28"/>
          <w:lang w:val="ro-RO"/>
        </w:rPr>
        <w:t>După efectuare unui set de 10 tranzacții, banca le salvează într-o construcție de tip blockchain.</w:t>
      </w:r>
    </w:p>
    <w:p w14:paraId="78532314" w14:textId="0C56E80C" w:rsidR="00B53283" w:rsidRDefault="00B53283" w:rsidP="00B53283">
      <w:pPr>
        <w:pStyle w:val="ListParagraph"/>
        <w:numPr>
          <w:ilvl w:val="0"/>
          <w:numId w:val="4"/>
        </w:numPr>
        <w:ind w:left="180" w:hanging="450"/>
        <w:jc w:val="both"/>
        <w:rPr>
          <w:sz w:val="28"/>
          <w:szCs w:val="28"/>
          <w:lang w:val="ro-RO"/>
        </w:rPr>
      </w:pPr>
      <w:r w:rsidRPr="00B53283">
        <w:rPr>
          <w:sz w:val="28"/>
          <w:szCs w:val="28"/>
          <w:lang w:val="ro-RO"/>
        </w:rPr>
        <w:t xml:space="preserve">Toate tranzacțiile sunt criptate cu o cheie unică per client, la care au acces banca şi clientul. </w:t>
      </w:r>
    </w:p>
    <w:p w14:paraId="61CA565A" w14:textId="7B7A2D67" w:rsidR="00B53283" w:rsidRDefault="00B53283" w:rsidP="00B53283">
      <w:pPr>
        <w:pStyle w:val="ListParagraph"/>
        <w:numPr>
          <w:ilvl w:val="0"/>
          <w:numId w:val="4"/>
        </w:numPr>
        <w:ind w:left="180" w:hanging="45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Fiecare tranzac</w:t>
      </w:r>
      <w:r w:rsidR="00421381" w:rsidRPr="00B0030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>ie este de un tip si are un mesaj specific;</w:t>
      </w:r>
    </w:p>
    <w:p w14:paraId="0ACDF474" w14:textId="2AADBAC3" w:rsidR="00B53283" w:rsidRPr="00B53283" w:rsidRDefault="00B53283" w:rsidP="00B53283">
      <w:pPr>
        <w:pStyle w:val="ListParagraph"/>
        <w:numPr>
          <w:ilvl w:val="0"/>
          <w:numId w:val="4"/>
        </w:numPr>
        <w:ind w:left="180" w:hanging="45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Fiecare inst</w:t>
      </w:r>
      <w:r w:rsidR="00400423">
        <w:rPr>
          <w:sz w:val="28"/>
          <w:szCs w:val="28"/>
          <w:lang w:val="ro-RO"/>
        </w:rPr>
        <w:t>it</w:t>
      </w:r>
      <w:r>
        <w:rPr>
          <w:sz w:val="28"/>
          <w:szCs w:val="28"/>
          <w:lang w:val="ro-RO"/>
        </w:rPr>
        <w:t>u</w:t>
      </w:r>
      <w:r w:rsidR="00421381" w:rsidRPr="00B00304">
        <w:rPr>
          <w:sz w:val="28"/>
          <w:szCs w:val="28"/>
          <w:lang w:val="ro-RO"/>
        </w:rPr>
        <w:t>ț</w:t>
      </w:r>
      <w:r>
        <w:rPr>
          <w:sz w:val="28"/>
          <w:szCs w:val="28"/>
          <w:lang w:val="ro-RO"/>
        </w:rPr>
        <w:t>ie public</w:t>
      </w:r>
      <w:r w:rsidR="006E3692" w:rsidRPr="00400423">
        <w:rPr>
          <w:rFonts w:cstheme="minorHAnsi"/>
          <w:color w:val="333333"/>
          <w:sz w:val="28"/>
          <w:szCs w:val="28"/>
        </w:rPr>
        <w:t>ă</w:t>
      </w:r>
      <w:r>
        <w:rPr>
          <w:sz w:val="28"/>
          <w:szCs w:val="28"/>
          <w:lang w:val="ro-RO"/>
        </w:rPr>
        <w:t xml:space="preserve"> are un IBAN propiu</w:t>
      </w:r>
      <w:r w:rsidR="00AD2109">
        <w:rPr>
          <w:sz w:val="28"/>
          <w:szCs w:val="28"/>
          <w:lang w:val="ro-RO"/>
        </w:rPr>
        <w:t>;</w:t>
      </w:r>
    </w:p>
    <w:p w14:paraId="56E6BF06" w14:textId="77777777" w:rsidR="00BF5BA3" w:rsidRDefault="00BF5BA3" w:rsidP="00922A53">
      <w:pPr>
        <w:ind w:left="720"/>
        <w:jc w:val="both"/>
        <w:rPr>
          <w:sz w:val="32"/>
          <w:szCs w:val="32"/>
          <w:lang w:val="ro-RO"/>
        </w:rPr>
      </w:pPr>
    </w:p>
    <w:p w14:paraId="0B0E21D1" w14:textId="77777777" w:rsidR="00400423" w:rsidRDefault="00400423" w:rsidP="00922A53">
      <w:pPr>
        <w:ind w:left="720"/>
        <w:jc w:val="both"/>
        <w:rPr>
          <w:sz w:val="32"/>
          <w:szCs w:val="32"/>
          <w:lang w:val="ro-RO"/>
        </w:rPr>
      </w:pPr>
    </w:p>
    <w:p w14:paraId="3CAC2DD8" w14:textId="77777777" w:rsidR="00400423" w:rsidRDefault="00400423" w:rsidP="00922A53">
      <w:pPr>
        <w:ind w:left="720"/>
        <w:jc w:val="both"/>
        <w:rPr>
          <w:sz w:val="32"/>
          <w:szCs w:val="32"/>
          <w:lang w:val="ro-RO"/>
        </w:rPr>
      </w:pPr>
    </w:p>
    <w:p w14:paraId="53F22C0C" w14:textId="3833F78A" w:rsidR="00922A53" w:rsidRPr="001D2B67" w:rsidRDefault="000F6688" w:rsidP="00922A53">
      <w:pPr>
        <w:ind w:left="720"/>
        <w:jc w:val="both"/>
        <w:rPr>
          <w:sz w:val="32"/>
          <w:szCs w:val="32"/>
          <w:lang w:val="ro-RO"/>
        </w:rPr>
      </w:pPr>
      <w:r w:rsidRPr="001D2B67">
        <w:rPr>
          <w:sz w:val="32"/>
          <w:szCs w:val="32"/>
          <w:lang w:val="ro-RO"/>
        </w:rPr>
        <w:t xml:space="preserve">3.2 </w:t>
      </w:r>
      <w:r w:rsidR="00F83322" w:rsidRPr="001D2B67">
        <w:rPr>
          <w:sz w:val="32"/>
          <w:szCs w:val="32"/>
          <w:lang w:val="ro-RO"/>
        </w:rPr>
        <w:t>Cerințele</w:t>
      </w:r>
      <w:r w:rsidRPr="001D2B67">
        <w:rPr>
          <w:sz w:val="32"/>
          <w:szCs w:val="32"/>
          <w:lang w:val="ro-RO"/>
        </w:rPr>
        <w:t xml:space="preserve"> ne-</w:t>
      </w:r>
      <w:r w:rsidR="00F83322" w:rsidRPr="001D2B67">
        <w:rPr>
          <w:sz w:val="32"/>
          <w:szCs w:val="32"/>
          <w:lang w:val="ro-RO"/>
        </w:rPr>
        <w:t>funcționale</w:t>
      </w:r>
    </w:p>
    <w:p w14:paraId="5135CC25" w14:textId="4110EA8C" w:rsidR="00922A53" w:rsidRPr="001D2B67" w:rsidRDefault="00922A53" w:rsidP="00C515BA">
      <w:pPr>
        <w:pStyle w:val="ListParagraph"/>
        <w:numPr>
          <w:ilvl w:val="0"/>
          <w:numId w:val="6"/>
        </w:numPr>
        <w:ind w:left="180"/>
        <w:jc w:val="both"/>
        <w:rPr>
          <w:sz w:val="28"/>
          <w:szCs w:val="28"/>
          <w:lang w:val="ro-RO"/>
        </w:rPr>
      </w:pPr>
      <w:r w:rsidRPr="001D2B67">
        <w:rPr>
          <w:sz w:val="28"/>
          <w:szCs w:val="28"/>
          <w:lang w:val="ro-RO"/>
        </w:rPr>
        <w:t xml:space="preserve">Realizarea diferenței între </w:t>
      </w:r>
      <w:r w:rsidR="00B53283">
        <w:rPr>
          <w:sz w:val="28"/>
          <w:szCs w:val="28"/>
          <w:lang w:val="ro-RO"/>
        </w:rPr>
        <w:t>bancher/admin si client</w:t>
      </w:r>
      <w:r w:rsidRPr="001D2B67">
        <w:rPr>
          <w:sz w:val="28"/>
          <w:szCs w:val="28"/>
          <w:lang w:val="ro-RO"/>
        </w:rPr>
        <w:t>;</w:t>
      </w:r>
    </w:p>
    <w:p w14:paraId="014CBDDB" w14:textId="367403DB" w:rsidR="00922A53" w:rsidRDefault="00400423" w:rsidP="00C515BA">
      <w:pPr>
        <w:pStyle w:val="ListParagraph"/>
        <w:numPr>
          <w:ilvl w:val="0"/>
          <w:numId w:val="6"/>
        </w:numPr>
        <w:ind w:left="18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Conturile sunt stocate intr-o baza de date;</w:t>
      </w:r>
    </w:p>
    <w:p w14:paraId="082ACB28" w14:textId="10D38BA9" w:rsidR="00400423" w:rsidRPr="001D2B67" w:rsidRDefault="00400423" w:rsidP="00C515BA">
      <w:pPr>
        <w:pStyle w:val="ListParagraph"/>
        <w:numPr>
          <w:ilvl w:val="0"/>
          <w:numId w:val="6"/>
        </w:numPr>
        <w:ind w:left="18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Toate viramentele bancare si IBAN-urile sunt stocate intr-o baza de date;</w:t>
      </w:r>
    </w:p>
    <w:p w14:paraId="7C445AF9" w14:textId="3EE94605" w:rsidR="00F43046" w:rsidRDefault="00922A53" w:rsidP="00C515BA">
      <w:pPr>
        <w:pStyle w:val="ListParagraph"/>
        <w:numPr>
          <w:ilvl w:val="0"/>
          <w:numId w:val="6"/>
        </w:numPr>
        <w:ind w:left="180"/>
        <w:jc w:val="both"/>
        <w:rPr>
          <w:sz w:val="28"/>
          <w:szCs w:val="28"/>
          <w:lang w:val="ro-RO"/>
        </w:rPr>
      </w:pPr>
      <w:r w:rsidRPr="001D2B67">
        <w:rPr>
          <w:sz w:val="28"/>
          <w:szCs w:val="28"/>
          <w:lang w:val="ro-RO"/>
        </w:rPr>
        <w:t>Interacțiune facil</w:t>
      </w:r>
      <w:r w:rsidR="006E3692" w:rsidRPr="00400423">
        <w:rPr>
          <w:rFonts w:cstheme="minorHAnsi"/>
          <w:color w:val="333333"/>
          <w:sz w:val="28"/>
          <w:szCs w:val="28"/>
        </w:rPr>
        <w:t>ă</w:t>
      </w:r>
      <w:r w:rsidRPr="001D2B67">
        <w:rPr>
          <w:sz w:val="28"/>
          <w:szCs w:val="28"/>
          <w:lang w:val="ro-RO"/>
        </w:rPr>
        <w:t xml:space="preserve"> </w:t>
      </w:r>
      <w:r w:rsidR="00421381" w:rsidRPr="00421381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</w:t>
      </w:r>
      <w:r w:rsidRPr="001D2B67">
        <w:rPr>
          <w:sz w:val="28"/>
          <w:szCs w:val="28"/>
          <w:lang w:val="ro-RO"/>
        </w:rPr>
        <w:t xml:space="preserve">ntre utilizator </w:t>
      </w:r>
      <w:r w:rsidR="00421381" w:rsidRPr="00400423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ș</w:t>
      </w:r>
      <w:r w:rsidRPr="001D2B67">
        <w:rPr>
          <w:sz w:val="28"/>
          <w:szCs w:val="28"/>
          <w:lang w:val="ro-RO"/>
        </w:rPr>
        <w:t>i aplicație</w:t>
      </w:r>
      <w:r w:rsidR="006E3692">
        <w:rPr>
          <w:sz w:val="28"/>
          <w:szCs w:val="28"/>
          <w:lang w:val="ro-RO"/>
        </w:rPr>
        <w:t xml:space="preserve"> prin realizarea unei </w:t>
      </w:r>
      <w:r w:rsidR="006E3692" w:rsidRPr="001D2B67">
        <w:rPr>
          <w:sz w:val="28"/>
          <w:szCs w:val="28"/>
          <w:lang w:val="ro-RO"/>
        </w:rPr>
        <w:t>interfețe grafice</w:t>
      </w:r>
      <w:r w:rsidRPr="001D2B67">
        <w:rPr>
          <w:sz w:val="28"/>
          <w:szCs w:val="28"/>
          <w:lang w:val="ro-RO"/>
        </w:rPr>
        <w:t>;</w:t>
      </w:r>
    </w:p>
    <w:p w14:paraId="30556835" w14:textId="779656CF" w:rsidR="00B53283" w:rsidRPr="001D2B67" w:rsidRDefault="00B53283" w:rsidP="00B53283">
      <w:pPr>
        <w:pStyle w:val="ListParagraph"/>
        <w:ind w:left="180"/>
        <w:jc w:val="both"/>
        <w:rPr>
          <w:sz w:val="28"/>
          <w:szCs w:val="28"/>
          <w:lang w:val="ro-RO"/>
        </w:rPr>
      </w:pPr>
    </w:p>
    <w:sectPr w:rsidR="00B53283" w:rsidRPr="001D2B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22BA" w14:textId="77777777" w:rsidR="00E6640F" w:rsidRDefault="00E6640F" w:rsidP="0026220A">
      <w:pPr>
        <w:spacing w:after="0" w:line="240" w:lineRule="auto"/>
      </w:pPr>
      <w:r>
        <w:separator/>
      </w:r>
    </w:p>
  </w:endnote>
  <w:endnote w:type="continuationSeparator" w:id="0">
    <w:p w14:paraId="3B2CC4A7" w14:textId="77777777" w:rsidR="00E6640F" w:rsidRDefault="00E6640F" w:rsidP="00262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6006"/>
      <w:docPartObj>
        <w:docPartGallery w:val="Page Numbers (Bottom of Page)"/>
        <w:docPartUnique/>
      </w:docPartObj>
    </w:sdtPr>
    <w:sdtContent>
      <w:p w14:paraId="73E1974B" w14:textId="77777777" w:rsidR="0026220A" w:rsidRDefault="0026220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8A78CC2" wp14:editId="4ECFE889">
                  <wp:extent cx="5467350" cy="45085"/>
                  <wp:effectExtent l="9525" t="9525" r="0" b="2540"/>
                  <wp:docPr id="1" name="Schemă logică: decizi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F57D73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ă logică: decizi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0761BE5" w14:textId="77777777" w:rsidR="0026220A" w:rsidRDefault="0026220A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3E18FF93" w14:textId="77777777" w:rsidR="0026220A" w:rsidRDefault="00262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55EFE" w14:textId="77777777" w:rsidR="00E6640F" w:rsidRDefault="00E6640F" w:rsidP="0026220A">
      <w:pPr>
        <w:spacing w:after="0" w:line="240" w:lineRule="auto"/>
      </w:pPr>
      <w:r>
        <w:separator/>
      </w:r>
    </w:p>
  </w:footnote>
  <w:footnote w:type="continuationSeparator" w:id="0">
    <w:p w14:paraId="573C96C5" w14:textId="77777777" w:rsidR="00E6640F" w:rsidRDefault="00E6640F" w:rsidP="00262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78EE1" w14:textId="77777777" w:rsidR="0026220A" w:rsidRPr="0026220A" w:rsidRDefault="0026220A">
    <w:pPr>
      <w:pStyle w:val="Header"/>
    </w:pPr>
    <w:r>
      <w:rPr>
        <w:lang w:val="ro-RO"/>
      </w:rPr>
      <w:t>Academia Tehnică Militară „ Ferdinand I</w:t>
    </w:r>
    <w: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39D"/>
    <w:multiLevelType w:val="hybridMultilevel"/>
    <w:tmpl w:val="2674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0124D7"/>
    <w:multiLevelType w:val="hybridMultilevel"/>
    <w:tmpl w:val="FCF4A2A4"/>
    <w:lvl w:ilvl="0" w:tplc="5DECB8E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785277"/>
    <w:multiLevelType w:val="multilevel"/>
    <w:tmpl w:val="AE020B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50F92288"/>
    <w:multiLevelType w:val="hybridMultilevel"/>
    <w:tmpl w:val="DC9E3B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5B6876"/>
    <w:multiLevelType w:val="hybridMultilevel"/>
    <w:tmpl w:val="9D02F01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AA4D2F"/>
    <w:multiLevelType w:val="hybridMultilevel"/>
    <w:tmpl w:val="9D02F01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ED581A"/>
    <w:multiLevelType w:val="multilevel"/>
    <w:tmpl w:val="591E6D5E"/>
    <w:lvl w:ilvl="0">
      <w:start w:val="14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7" w15:restartNumberingAfterBreak="0">
    <w:nsid w:val="67EA4EC0"/>
    <w:multiLevelType w:val="multilevel"/>
    <w:tmpl w:val="6E20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74582"/>
    <w:multiLevelType w:val="multilevel"/>
    <w:tmpl w:val="7E70289C"/>
    <w:lvl w:ilvl="0">
      <w:start w:val="14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num w:numId="1" w16cid:durableId="2058773786">
    <w:abstractNumId w:val="0"/>
  </w:num>
  <w:num w:numId="2" w16cid:durableId="1551650496">
    <w:abstractNumId w:val="3"/>
  </w:num>
  <w:num w:numId="3" w16cid:durableId="1955552403">
    <w:abstractNumId w:val="1"/>
  </w:num>
  <w:num w:numId="4" w16cid:durableId="520819565">
    <w:abstractNumId w:val="4"/>
  </w:num>
  <w:num w:numId="5" w16cid:durableId="202376321">
    <w:abstractNumId w:val="2"/>
  </w:num>
  <w:num w:numId="6" w16cid:durableId="655958280">
    <w:abstractNumId w:val="5"/>
  </w:num>
  <w:num w:numId="7" w16cid:durableId="1188325169">
    <w:abstractNumId w:val="6"/>
  </w:num>
  <w:num w:numId="8" w16cid:durableId="1973561335">
    <w:abstractNumId w:val="8"/>
  </w:num>
  <w:num w:numId="9" w16cid:durableId="1992439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0A"/>
    <w:rsid w:val="000B5E8E"/>
    <w:rsid w:val="000F6688"/>
    <w:rsid w:val="001D2B67"/>
    <w:rsid w:val="001F1706"/>
    <w:rsid w:val="002209E3"/>
    <w:rsid w:val="0026220A"/>
    <w:rsid w:val="00335EB7"/>
    <w:rsid w:val="0033708F"/>
    <w:rsid w:val="00383288"/>
    <w:rsid w:val="003A04DE"/>
    <w:rsid w:val="00400423"/>
    <w:rsid w:val="004160A7"/>
    <w:rsid w:val="00421381"/>
    <w:rsid w:val="004632CA"/>
    <w:rsid w:val="00471510"/>
    <w:rsid w:val="00473508"/>
    <w:rsid w:val="00473FDC"/>
    <w:rsid w:val="004D6F76"/>
    <w:rsid w:val="00554A78"/>
    <w:rsid w:val="0057487E"/>
    <w:rsid w:val="0057661C"/>
    <w:rsid w:val="006B3629"/>
    <w:rsid w:val="006E3692"/>
    <w:rsid w:val="00781E7E"/>
    <w:rsid w:val="00785C5C"/>
    <w:rsid w:val="007C3F46"/>
    <w:rsid w:val="007F5B63"/>
    <w:rsid w:val="00851D1A"/>
    <w:rsid w:val="00896108"/>
    <w:rsid w:val="008B6043"/>
    <w:rsid w:val="008C0E33"/>
    <w:rsid w:val="008D0987"/>
    <w:rsid w:val="008D12D2"/>
    <w:rsid w:val="008F2A8D"/>
    <w:rsid w:val="00922A53"/>
    <w:rsid w:val="00A44660"/>
    <w:rsid w:val="00AB7AD1"/>
    <w:rsid w:val="00AD2109"/>
    <w:rsid w:val="00B00304"/>
    <w:rsid w:val="00B37719"/>
    <w:rsid w:val="00B53283"/>
    <w:rsid w:val="00BC0ACA"/>
    <w:rsid w:val="00BF5BA3"/>
    <w:rsid w:val="00C515BA"/>
    <w:rsid w:val="00C51C92"/>
    <w:rsid w:val="00C854EC"/>
    <w:rsid w:val="00DC647D"/>
    <w:rsid w:val="00E32CE0"/>
    <w:rsid w:val="00E429F7"/>
    <w:rsid w:val="00E6640F"/>
    <w:rsid w:val="00F43046"/>
    <w:rsid w:val="00F83322"/>
    <w:rsid w:val="00FC793D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5E53"/>
  <w15:chartTrackingRefBased/>
  <w15:docId w15:val="{02C02172-18AA-4EAA-80CE-F77276CA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20A"/>
  </w:style>
  <w:style w:type="paragraph" w:styleId="Footer">
    <w:name w:val="footer"/>
    <w:basedOn w:val="Normal"/>
    <w:link w:val="FooterChar"/>
    <w:uiPriority w:val="99"/>
    <w:unhideWhenUsed/>
    <w:rsid w:val="00262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20A"/>
  </w:style>
  <w:style w:type="paragraph" w:styleId="ListParagraph">
    <w:name w:val="List Paragraph"/>
    <w:basedOn w:val="Normal"/>
    <w:uiPriority w:val="34"/>
    <w:qFormat/>
    <w:rsid w:val="0026220A"/>
    <w:pPr>
      <w:ind w:left="720"/>
      <w:contextualSpacing/>
    </w:pPr>
  </w:style>
  <w:style w:type="table" w:styleId="TableGrid">
    <w:name w:val="Table Grid"/>
    <w:basedOn w:val="TableNormal"/>
    <w:uiPriority w:val="39"/>
    <w:rsid w:val="00262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09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098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09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098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5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8428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115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122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498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98326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70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99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4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469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7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1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73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2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846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Florela Buliga</cp:lastModifiedBy>
  <cp:revision>8</cp:revision>
  <dcterms:created xsi:type="dcterms:W3CDTF">2023-03-14T09:19:00Z</dcterms:created>
  <dcterms:modified xsi:type="dcterms:W3CDTF">2023-03-27T17:21:00Z</dcterms:modified>
</cp:coreProperties>
</file>