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F95C6" w14:textId="34FC7C5B" w:rsidR="008B17C8" w:rsidRDefault="008B17C8" w:rsidP="00C0047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FA7A81" wp14:editId="4F1E9824">
                <wp:simplePos x="0" y="0"/>
                <wp:positionH relativeFrom="column">
                  <wp:posOffset>527050</wp:posOffset>
                </wp:positionH>
                <wp:positionV relativeFrom="paragraph">
                  <wp:posOffset>-69850</wp:posOffset>
                </wp:positionV>
                <wp:extent cx="5378450" cy="1162050"/>
                <wp:effectExtent l="0" t="0" r="19050" b="19050"/>
                <wp:wrapNone/>
                <wp:docPr id="399964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7845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0275" w14:textId="1519F599" w:rsidR="00C00475" w:rsidRPr="00EB397C" w:rsidRDefault="004D1746" w:rsidP="00E83C11">
                            <w:pPr>
                              <w:pStyle w:val="Title"/>
                              <w:shd w:val="clear" w:color="auto" w:fill="FFCC0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ADSBee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A4A5F">
                              <w:rPr>
                                <w:b/>
                                <w:bCs/>
                              </w:rPr>
                              <w:t>1421 Devkit</w:t>
                            </w:r>
                          </w:p>
                          <w:p w14:paraId="0558A439" w14:textId="77777777" w:rsidR="006A4A5F" w:rsidRDefault="006A4A5F" w:rsidP="006A4A5F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B1B2795" w14:textId="0FA6996D" w:rsidR="00C00475" w:rsidRDefault="004D1746" w:rsidP="006A4A5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Ultra Low-Power Dual Band ADS-B Receiver Module</w:t>
                            </w:r>
                          </w:p>
                          <w:p w14:paraId="419EB0FD" w14:textId="42D910CF" w:rsidR="006A4A5F" w:rsidRPr="00C00475" w:rsidRDefault="006A4A5F" w:rsidP="006A4A5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Programming + Evaluation Kit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A7A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5pt;margin-top:-5.5pt;width:423.5pt;height:9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TKDFAIAADIEAAAOAAAAZHJzL2Uyb0RvYy54bWysU9uO0zAQfUfiHyy/06Sh3e1GTVewSxHS&#13;&#10;cpEWPsBxnMbC8RjbbVK+nrGddrsgXhB5sGYy4zMzZ47Xt2OvyEFYJ0FXdD7LKRGaQyP1rqLfvm5f&#13;&#10;rShxnumGKdCiokfh6O3m5Yv1YEpRQAeqEZYgiHblYCraeW/KLHO8Ez1zMzBCY7AF2zOPrt1ljWUD&#13;&#10;ovcqK/L8KhvANsYCF87h3/sUpJuI37aC+89t64QnqqLYm4+njWcdzmyzZuXOMtNJPrXB/qGLnkmN&#13;&#10;Rc9Q98wzsrfyD6hecgsOWj/j0GfQtpKLOANOM89/m+axY0bEWZAcZ840uf8Hyz8dHs0XS/z4FkZc&#13;&#10;YBzCmQfg3x1ykw3GlVNO4NSVLmTXw0docJts7yHeGFvbh/FxIIIwyPTxzK4YPeH4c/n6erVYYohj&#13;&#10;bD6/KnJ0Qg1Wnq4b6/x7AT0JRkUtri/Cs8OD8yn1lBKqOVCy2UqlomN39Z2y5MBw1dv4TejP0pQm&#13;&#10;Q0VvlsUyjfpXiDx+qbwyHUvAp45dqha7f4bfS4+CVrKv6CohRIl1gjXvdBNtz6RKNo6u9MRyIDZR&#13;&#10;7Md6xMTAdg3NEfm2kISLDw2NDuxPSgYUbUXdjz2zghL1QaMqbuaLRVB5dBbL6wIdexmpLyNMc4Sq&#13;&#10;qKckmXc+vYy9sXLXYaUkBw1vcM+tjBt46mrqG4UZWZgeUVD+pR+znp765hcAAAD//wMAUEsDBBQA&#13;&#10;BgAIAAAAIQCnV/MY4AAAAA8BAAAPAAAAZHJzL2Rvd25yZXYueG1sTE9NT8MwDL0j8R8iI3Hbkq4S&#13;&#10;bF3TCYF6m4TWwYFb1nhtoXGqJlvLv8ec4GI9y8/vI9/NrhdXHEPnSUOyVCCQam87ajS8HcvFGkSI&#13;&#10;hqzpPaGGbwywK25vcpNZP9EBr1VsBItQyIyGNsYhkzLULToTln5A4tvZj85EXsdG2tFMLO56uVLq&#13;&#10;QTrTETu0ZsDnFuuv6uI0lHV5eB32fXgnNOnHtP9UVB21vr+bX7Y8nrYgIs7x7wN+O3B+KDjYyV/I&#13;&#10;BtFrWKfcJ2pYJAkDJmxSxeDEzMeVAlnk8n+P4gcAAP//AwBQSwECLQAUAAYACAAAACEAtoM4kv4A&#13;&#10;AADhAQAAEwAAAAAAAAAAAAAAAAAAAAAAW0NvbnRlbnRfVHlwZXNdLnhtbFBLAQItABQABgAIAAAA&#13;&#10;IQA4/SH/1gAAAJQBAAALAAAAAAAAAAAAAAAAAC8BAABfcmVscy8ucmVsc1BLAQItABQABgAIAAAA&#13;&#10;IQB+dTKDFAIAADIEAAAOAAAAAAAAAAAAAAAAAC4CAABkcnMvZTJvRG9jLnhtbFBLAQItABQABgAI&#13;&#10;AAAAIQCnV/MY4AAAAA8BAAAPAAAAAAAAAAAAAAAAAG4EAABkcnMvZG93bnJldi54bWxQSwUGAAAA&#13;&#10;AAQABADzAAAAewUAAAAA&#13;&#10;">
                <v:stroke opacity="0"/>
                <v:path arrowok="t"/>
                <v:textbox>
                  <w:txbxContent>
                    <w:p w14:paraId="73700275" w14:textId="1519F599" w:rsidR="00C00475" w:rsidRPr="00EB397C" w:rsidRDefault="004D1746" w:rsidP="00E83C11">
                      <w:pPr>
                        <w:pStyle w:val="Title"/>
                        <w:shd w:val="clear" w:color="auto" w:fill="FFCC00"/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ADSBee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6A4A5F">
                        <w:rPr>
                          <w:b/>
                          <w:bCs/>
                        </w:rPr>
                        <w:t>1421 Devkit</w:t>
                      </w:r>
                    </w:p>
                    <w:p w14:paraId="0558A439" w14:textId="77777777" w:rsidR="006A4A5F" w:rsidRDefault="006A4A5F" w:rsidP="006A4A5F">
                      <w:pPr>
                        <w:spacing w:after="0" w:line="240" w:lineRule="auto"/>
                        <w:jc w:val="center"/>
                      </w:pPr>
                    </w:p>
                    <w:p w14:paraId="2B1B2795" w14:textId="0FA6996D" w:rsidR="00C00475" w:rsidRDefault="004D1746" w:rsidP="006A4A5F">
                      <w:pPr>
                        <w:spacing w:after="0" w:line="240" w:lineRule="auto"/>
                        <w:jc w:val="center"/>
                      </w:pPr>
                      <w:r>
                        <w:t>Ultra Low-Power Dual Band ADS-B Receiver Module</w:t>
                      </w:r>
                    </w:p>
                    <w:p w14:paraId="419EB0FD" w14:textId="42D910CF" w:rsidR="006A4A5F" w:rsidRPr="00C00475" w:rsidRDefault="006A4A5F" w:rsidP="006A4A5F">
                      <w:pPr>
                        <w:spacing w:after="0" w:line="240" w:lineRule="auto"/>
                        <w:jc w:val="center"/>
                      </w:pPr>
                      <w:r>
                        <w:t>Programming + Evaluation Kit</w:t>
                      </w:r>
                    </w:p>
                  </w:txbxContent>
                </v:textbox>
              </v:shape>
            </w:pict>
          </mc:Fallback>
        </mc:AlternateContent>
      </w:r>
    </w:p>
    <w:p w14:paraId="3454193A" w14:textId="44148CBD" w:rsidR="008B17C8" w:rsidRDefault="008B17C8" w:rsidP="00C00475"/>
    <w:p w14:paraId="1E014282" w14:textId="77777777" w:rsidR="008B17C8" w:rsidRDefault="008B17C8" w:rsidP="00C00475"/>
    <w:p w14:paraId="29CCD65E" w14:textId="77777777" w:rsidR="008B17C8" w:rsidRDefault="008B17C8" w:rsidP="00C00475"/>
    <w:p w14:paraId="264B0DFD" w14:textId="77777777" w:rsidR="008B17C8" w:rsidRDefault="008B17C8" w:rsidP="00C00475"/>
    <w:p w14:paraId="2E32F00A" w14:textId="77777777" w:rsidR="00573403" w:rsidRDefault="008B17C8" w:rsidP="00C00475">
      <w:r>
        <w:rPr>
          <w:noProof/>
        </w:rPr>
        <w:drawing>
          <wp:inline distT="0" distB="0" distL="0" distR="0" wp14:anchorId="78F873EF" wp14:editId="0F5A3216">
            <wp:extent cx="6858000" cy="4568190"/>
            <wp:effectExtent l="0" t="0" r="0" b="0"/>
            <wp:docPr id="20557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1123" name="Picture 2055791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FE15" w14:textId="09028633" w:rsidR="008B17C8" w:rsidRDefault="008B17C8"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</w:rPr>
        <w:id w:val="-1667399278"/>
        <w:docPartObj>
          <w:docPartGallery w:val="Table of Contents"/>
          <w:docPartUnique/>
        </w:docPartObj>
      </w:sdtPr>
      <w:sdtEndPr>
        <w:rPr>
          <w:rFonts w:eastAsia="SimSun"/>
          <w:bCs/>
          <w:noProof/>
        </w:rPr>
      </w:sdtEndPr>
      <w:sdtContent>
        <w:p w14:paraId="51F56D98" w14:textId="77777777" w:rsidR="008B17C8" w:rsidRPr="00AE0CA6" w:rsidRDefault="008B17C8" w:rsidP="008B17C8">
          <w:pPr>
            <w:pStyle w:val="TOCHeading"/>
            <w:rPr>
              <w:rStyle w:val="IgnoredHeadingChar"/>
            </w:rPr>
          </w:pPr>
          <w:r w:rsidRPr="00AE0CA6">
            <w:rPr>
              <w:rStyle w:val="IgnoredHeadingChar"/>
            </w:rPr>
            <w:t>Contents</w:t>
          </w:r>
        </w:p>
        <w:p w14:paraId="4658DDE7" w14:textId="2BD2B8DF" w:rsidR="00837B96" w:rsidRDefault="008B17C8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23088" w:history="1">
            <w:r w:rsidR="00837B96" w:rsidRPr="00A01392">
              <w:rPr>
                <w:rStyle w:val="Hyperlink"/>
                <w:noProof/>
              </w:rPr>
              <w:t>Revision History</w:t>
            </w:r>
            <w:r w:rsidR="00837B96">
              <w:rPr>
                <w:noProof/>
                <w:webHidden/>
              </w:rPr>
              <w:tab/>
            </w:r>
            <w:r w:rsidR="00837B96">
              <w:rPr>
                <w:noProof/>
                <w:webHidden/>
              </w:rPr>
              <w:fldChar w:fldCharType="begin"/>
            </w:r>
            <w:r w:rsidR="00837B96">
              <w:rPr>
                <w:noProof/>
                <w:webHidden/>
              </w:rPr>
              <w:instrText xml:space="preserve"> PAGEREF _Toc237023088 \h </w:instrText>
            </w:r>
            <w:r w:rsidR="00837B96">
              <w:rPr>
                <w:noProof/>
                <w:webHidden/>
              </w:rPr>
            </w:r>
            <w:r w:rsidR="00837B96"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3</w:t>
            </w:r>
            <w:r w:rsidR="00837B96">
              <w:rPr>
                <w:noProof/>
                <w:webHidden/>
              </w:rPr>
              <w:fldChar w:fldCharType="end"/>
            </w:r>
          </w:hyperlink>
        </w:p>
        <w:p w14:paraId="5A45B777" w14:textId="1AD79A73" w:rsidR="00837B96" w:rsidRDefault="00837B9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89" w:history="1">
            <w:r w:rsidRPr="00A01392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C342F" w14:textId="0ED4507C" w:rsidR="00837B96" w:rsidRDefault="00837B9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0" w:history="1">
            <w:r w:rsidRPr="00A01392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Kit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D4C0" w14:textId="2D52C577" w:rsidR="00837B96" w:rsidRDefault="00837B9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1" w:history="1">
            <w:r w:rsidRPr="00A01392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Device Pinouts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B63E" w14:textId="2F048212" w:rsidR="00837B96" w:rsidRDefault="00837B96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2" w:history="1">
            <w:r w:rsidRPr="00A01392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ADSBee 1421 Devkit PCBA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6953" w14:textId="77DCEDA3" w:rsidR="00837B96" w:rsidRDefault="00837B96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3" w:history="1">
            <w:r w:rsidRPr="00A01392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ADSBee Programmer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7848" w14:textId="0D6CE9FD" w:rsidR="00837B96" w:rsidRDefault="00837B9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4" w:history="1">
            <w:r w:rsidRPr="00A01392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47E9" w14:textId="48ADE923" w:rsidR="00837B96" w:rsidRDefault="00837B96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5" w:history="1">
            <w:r w:rsidRPr="00A01392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Connection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82BF" w14:textId="6E17B3C5" w:rsidR="00837B96" w:rsidRDefault="00837B96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6" w:history="1">
            <w:r w:rsidRPr="00A01392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Aircraft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AFB4" w14:textId="45DDF629" w:rsidR="00837B96" w:rsidRDefault="00837B96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7" w:history="1">
            <w:r w:rsidRPr="00A01392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Updating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6FD2" w14:textId="03F868E2" w:rsidR="00837B96" w:rsidRDefault="00837B96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8" w:history="1">
            <w:r w:rsidRPr="00A01392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Updating an ADSBee 1421 / m1421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EA68E" w14:textId="7D76EAAE" w:rsidR="00837B96" w:rsidRDefault="00837B96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zh-CN"/>
            </w:rPr>
          </w:pPr>
          <w:hyperlink w:anchor="_Toc237023099" w:history="1">
            <w:r w:rsidRPr="00A01392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eastAsia="zh-CN"/>
              </w:rPr>
              <w:tab/>
            </w:r>
            <w:r w:rsidRPr="00A01392">
              <w:rPr>
                <w:rStyle w:val="Hyperlink"/>
                <w:noProof/>
              </w:rPr>
              <w:t>Updating an ADSBee Programmer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_Toc237023099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4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9882" w14:textId="2F785234" w:rsidR="008B17C8" w:rsidRPr="008B17C8" w:rsidRDefault="008B17C8" w:rsidP="008B17C8">
          <w:pPr>
            <w:rPr>
              <w:bCs/>
              <w:noProof/>
            </w:rPr>
            <w:sectPr w:rsidR="008B17C8" w:rsidRPr="008B17C8" w:rsidSect="008B17C8">
              <w:headerReference w:type="default" r:id="rId9"/>
              <w:footerReference w:type="default" r:id="rId10"/>
              <w:headerReference w:type="first" r:id="rId11"/>
              <w:pgSz w:w="12240" w:h="15840"/>
              <w:pgMar w:top="720" w:right="720" w:bottom="720" w:left="720" w:header="288" w:footer="288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C6C312B" w14:textId="77777777" w:rsidR="008B17C8" w:rsidRDefault="008B17C8" w:rsidP="0003232F">
      <w:pPr>
        <w:rPr>
          <w:lang w:eastAsia="zh-CN"/>
        </w:rPr>
        <w:sectPr w:rsidR="008B17C8" w:rsidSect="003547B7">
          <w:pgSz w:w="12240" w:h="15840"/>
          <w:pgMar w:top="720" w:right="720" w:bottom="720" w:left="720" w:header="288" w:footer="288" w:gutter="0"/>
          <w:cols w:space="720"/>
          <w:titlePg/>
          <w:docGrid w:linePitch="360"/>
        </w:sectPr>
      </w:pPr>
    </w:p>
    <w:p w14:paraId="0B4A97D0" w14:textId="77777777" w:rsidR="00170045" w:rsidRDefault="00170045" w:rsidP="00170045">
      <w:pPr>
        <w:pStyle w:val="Heading1"/>
      </w:pPr>
      <w:bookmarkStart w:id="0" w:name="_Toc237023088"/>
      <w:r>
        <w:t>Revision History</w:t>
      </w:r>
      <w:bookmarkEnd w:id="0"/>
    </w:p>
    <w:p w14:paraId="47AEB432" w14:textId="40367F77" w:rsidR="00CA1622" w:rsidRDefault="008B17C8">
      <w:r>
        <w:t>20260806</w:t>
      </w:r>
    </w:p>
    <w:p w14:paraId="0AEC3DFC" w14:textId="18230B27" w:rsidR="00B27983" w:rsidRPr="00803428" w:rsidRDefault="008B17C8">
      <w:pPr>
        <w:pStyle w:val="ListParagraph"/>
        <w:numPr>
          <w:ilvl w:val="0"/>
          <w:numId w:val="5"/>
        </w:numPr>
      </w:pPr>
      <w:r>
        <w:t>Initial release.</w:t>
      </w:r>
    </w:p>
    <w:p w14:paraId="136F98BC" w14:textId="77777777" w:rsidR="008B17C8" w:rsidRDefault="008B17C8">
      <w:pPr>
        <w:pStyle w:val="Heading1"/>
        <w:numPr>
          <w:ilvl w:val="0"/>
          <w:numId w:val="4"/>
        </w:numPr>
        <w:sectPr w:rsidR="008B17C8" w:rsidSect="008B17C8">
          <w:type w:val="continuous"/>
          <w:pgSz w:w="12240" w:h="15840"/>
          <w:pgMar w:top="720" w:right="720" w:bottom="720" w:left="720" w:header="288" w:footer="288" w:gutter="0"/>
          <w:cols w:space="720"/>
          <w:titlePg/>
          <w:docGrid w:linePitch="360"/>
        </w:sectPr>
      </w:pPr>
    </w:p>
    <w:p w14:paraId="24129815" w14:textId="77777777" w:rsidR="00170045" w:rsidRDefault="00170045">
      <w:pPr>
        <w:pStyle w:val="Heading1"/>
        <w:numPr>
          <w:ilvl w:val="0"/>
          <w:numId w:val="4"/>
        </w:numPr>
      </w:pPr>
      <w:bookmarkStart w:id="1" w:name="_Toc237023089"/>
      <w:r>
        <w:lastRenderedPageBreak/>
        <w:t>Overview</w:t>
      </w:r>
      <w:bookmarkEnd w:id="1"/>
    </w:p>
    <w:p w14:paraId="58EEF07B" w14:textId="77777777" w:rsidR="00FA2DB7" w:rsidRDefault="00FA2DB7" w:rsidP="00FA2DB7">
      <w:pPr>
        <w:pStyle w:val="ListParagraph"/>
        <w:ind w:left="0"/>
      </w:pPr>
      <w:r>
        <w:t xml:space="preserve">This kit contains everything you need to get started developing with </w:t>
      </w:r>
      <w:proofErr w:type="spellStart"/>
      <w:r>
        <w:t>ADSBee</w:t>
      </w:r>
      <w:proofErr w:type="spellEnd"/>
      <w:r>
        <w:t xml:space="preserve"> m1421! The included PCBA is a variant of the </w:t>
      </w:r>
      <w:proofErr w:type="spellStart"/>
      <w:r>
        <w:t>ADSBee</w:t>
      </w:r>
      <w:proofErr w:type="spellEnd"/>
      <w:r>
        <w:t xml:space="preserve"> 1421 with an included 10-pin ARM SWD programming header, allowing breakpoint debugging on the </w:t>
      </w:r>
      <w:proofErr w:type="spellStart"/>
      <w:r>
        <w:t>ADSBee</w:t>
      </w:r>
      <w:proofErr w:type="spellEnd"/>
      <w:r>
        <w:t xml:space="preserve"> m1421 module’s CC1314 RF microcontroller using a compatible debug probe (</w:t>
      </w:r>
      <w:proofErr w:type="spellStart"/>
      <w:r>
        <w:t>Segger</w:t>
      </w:r>
      <w:proofErr w:type="spellEnd"/>
      <w:r>
        <w:t xml:space="preserve"> J-Link or equivalent probe that supports </w:t>
      </w:r>
      <w:proofErr w:type="spellStart"/>
      <w:r>
        <w:t>cJTAG</w:t>
      </w:r>
      <w:proofErr w:type="spellEnd"/>
      <w:r>
        <w:t xml:space="preserve"> is recommended).</w:t>
      </w:r>
    </w:p>
    <w:p w14:paraId="121114AD" w14:textId="77777777" w:rsidR="00FA2DB7" w:rsidRDefault="00FA2DB7" w:rsidP="00FA2DB7">
      <w:pPr>
        <w:pStyle w:val="ListParagraph"/>
        <w:ind w:left="0"/>
      </w:pPr>
    </w:p>
    <w:p w14:paraId="2676E400" w14:textId="010D3F80" w:rsidR="00FA2DB7" w:rsidRDefault="00FA2DB7" w:rsidP="00FA2DB7">
      <w:pPr>
        <w:pStyle w:val="ListParagraph"/>
        <w:ind w:left="0"/>
      </w:pPr>
      <w:r>
        <w:t xml:space="preserve">The kit also includes a wire harness that breaks out the </w:t>
      </w:r>
      <w:proofErr w:type="spellStart"/>
      <w:r>
        <w:t>ADSBee</w:t>
      </w:r>
      <w:proofErr w:type="spellEnd"/>
      <w:r>
        <w:t xml:space="preserve"> 1421’s 6-pin JST-GH header to 0.1” DuPont pin headers, allowing it to be connected to arbitrary interface devices, or the included </w:t>
      </w:r>
      <w:proofErr w:type="spellStart"/>
      <w:r w:rsidR="008B17C8">
        <w:t>ADSBee</w:t>
      </w:r>
      <w:proofErr w:type="spellEnd"/>
      <w:r w:rsidR="008B17C8">
        <w:t xml:space="preserve"> 1421 Programmer</w:t>
      </w:r>
      <w:r>
        <w:t xml:space="preserve"> board.</w:t>
      </w:r>
    </w:p>
    <w:p w14:paraId="6BAF8ECD" w14:textId="77777777" w:rsidR="00FA2DB7" w:rsidRDefault="00FA2DB7" w:rsidP="00FA2DB7">
      <w:pPr>
        <w:pStyle w:val="ListParagraph"/>
        <w:ind w:left="0"/>
      </w:pPr>
    </w:p>
    <w:p w14:paraId="23CDDB4C" w14:textId="43F916DB" w:rsidR="003E6424" w:rsidRDefault="003E6424" w:rsidP="00FA2DB7">
      <w:pPr>
        <w:pStyle w:val="ListParagraph"/>
        <w:ind w:left="0"/>
      </w:pPr>
    </w:p>
    <w:p w14:paraId="66E7D64C" w14:textId="692559B2" w:rsidR="00170045" w:rsidRDefault="00170045" w:rsidP="00170045">
      <w:pPr>
        <w:rPr>
          <w:rFonts w:ascii="Poppins SemiBold" w:eastAsiaTheme="majorEastAsia" w:hAnsi="Poppins SemiBold" w:cstheme="majorBidi"/>
          <w:b/>
          <w:color w:val="00AD4D"/>
          <w:sz w:val="32"/>
          <w:szCs w:val="32"/>
        </w:rPr>
      </w:pPr>
    </w:p>
    <w:p w14:paraId="6715105A" w14:textId="77777777" w:rsidR="00170045" w:rsidRDefault="00170045">
      <w:pPr>
        <w:rPr>
          <w:rFonts w:ascii="Poppins SemiBold" w:eastAsiaTheme="majorEastAsia" w:hAnsi="Poppins SemiBold" w:cstheme="majorBidi"/>
          <w:b/>
          <w:color w:val="00AD4D"/>
          <w:sz w:val="32"/>
          <w:szCs w:val="32"/>
        </w:rPr>
      </w:pPr>
      <w:r>
        <w:br w:type="page"/>
      </w:r>
    </w:p>
    <w:p w14:paraId="2E21385E" w14:textId="61641653" w:rsidR="00803428" w:rsidRDefault="00FA2DB7">
      <w:pPr>
        <w:pStyle w:val="Heading1"/>
        <w:numPr>
          <w:ilvl w:val="0"/>
          <w:numId w:val="4"/>
        </w:numPr>
      </w:pPr>
      <w:bookmarkStart w:id="2" w:name="_Toc237023090"/>
      <w:r>
        <w:lastRenderedPageBreak/>
        <w:t>Kit Contents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1367"/>
        <w:gridCol w:w="608"/>
        <w:gridCol w:w="3960"/>
      </w:tblGrid>
      <w:tr w:rsidR="003E6424" w14:paraId="3CDB52D3" w14:textId="77777777" w:rsidTr="00FB53E3">
        <w:tc>
          <w:tcPr>
            <w:tcW w:w="4855" w:type="dxa"/>
            <w:shd w:val="clear" w:color="auto" w:fill="AEABAB" w:themeFill="text2"/>
          </w:tcPr>
          <w:p w14:paraId="2540F281" w14:textId="3EEE3EFC" w:rsidR="003E6424" w:rsidRPr="00FA2DB7" w:rsidRDefault="003E6424" w:rsidP="00B97631">
            <w:pPr>
              <w:rPr>
                <w:b/>
                <w:bCs/>
              </w:rPr>
            </w:pPr>
            <w:r w:rsidRPr="00FA2DB7">
              <w:rPr>
                <w:b/>
                <w:bCs/>
              </w:rPr>
              <w:t>Part</w:t>
            </w:r>
            <w:r>
              <w:rPr>
                <w:b/>
                <w:bCs/>
              </w:rPr>
              <w:t xml:space="preserve"> Image</w:t>
            </w:r>
          </w:p>
        </w:tc>
        <w:tc>
          <w:tcPr>
            <w:tcW w:w="1367" w:type="dxa"/>
            <w:shd w:val="clear" w:color="auto" w:fill="AEABAB" w:themeFill="text2"/>
          </w:tcPr>
          <w:p w14:paraId="57B8079E" w14:textId="669B40EF" w:rsidR="003E6424" w:rsidRDefault="003E6424" w:rsidP="00B97631">
            <w:pPr>
              <w:rPr>
                <w:b/>
                <w:bCs/>
              </w:rPr>
            </w:pPr>
            <w:r>
              <w:rPr>
                <w:b/>
                <w:bCs/>
              </w:rPr>
              <w:t>PN</w:t>
            </w:r>
          </w:p>
        </w:tc>
        <w:tc>
          <w:tcPr>
            <w:tcW w:w="608" w:type="dxa"/>
            <w:shd w:val="clear" w:color="auto" w:fill="AEABAB" w:themeFill="text2"/>
          </w:tcPr>
          <w:p w14:paraId="47A3F603" w14:textId="33442123" w:rsidR="003E6424" w:rsidRPr="00FA2DB7" w:rsidRDefault="003E6424" w:rsidP="00B97631">
            <w:pPr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3960" w:type="dxa"/>
            <w:shd w:val="clear" w:color="auto" w:fill="AEABAB" w:themeFill="text2"/>
          </w:tcPr>
          <w:p w14:paraId="78219EF0" w14:textId="4542515B" w:rsidR="003E6424" w:rsidRPr="00FA2DB7" w:rsidRDefault="003E6424" w:rsidP="00B97631">
            <w:pPr>
              <w:rPr>
                <w:b/>
                <w:bCs/>
              </w:rPr>
            </w:pPr>
            <w:r w:rsidRPr="00FA2DB7">
              <w:rPr>
                <w:b/>
                <w:bCs/>
              </w:rPr>
              <w:t>Description</w:t>
            </w:r>
          </w:p>
        </w:tc>
      </w:tr>
      <w:tr w:rsidR="003E6424" w14:paraId="29E82A63" w14:textId="77777777" w:rsidTr="00FB53E3">
        <w:tc>
          <w:tcPr>
            <w:tcW w:w="4855" w:type="dxa"/>
          </w:tcPr>
          <w:p w14:paraId="384C15C4" w14:textId="77777777" w:rsidR="003E6424" w:rsidRDefault="003E6424" w:rsidP="00B97631">
            <w:proofErr w:type="spellStart"/>
            <w:r>
              <w:t>ADSBee</w:t>
            </w:r>
            <w:proofErr w:type="spellEnd"/>
            <w:r>
              <w:t xml:space="preserve"> 1421 </w:t>
            </w:r>
            <w:r w:rsidR="00A576B3">
              <w:t>Devkit PCBA</w:t>
            </w:r>
          </w:p>
          <w:p w14:paraId="4505493C" w14:textId="3EC54271" w:rsidR="00FB53E3" w:rsidRDefault="0068770C" w:rsidP="00B97631">
            <w:r>
              <w:rPr>
                <w:noProof/>
              </w:rPr>
              <w:drawing>
                <wp:inline distT="0" distB="0" distL="0" distR="0" wp14:anchorId="3092BA0D" wp14:editId="7B8A7B94">
                  <wp:extent cx="1300339" cy="844550"/>
                  <wp:effectExtent l="0" t="0" r="0" b="0"/>
                  <wp:docPr id="17727123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712331" name="Picture 177271233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67" t="31693" r="32407" b="33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910" cy="859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7" w:type="dxa"/>
          </w:tcPr>
          <w:p w14:paraId="59105FB4" w14:textId="69ADF80F" w:rsidR="003E6424" w:rsidRDefault="00A576B3" w:rsidP="00B97631">
            <w:r w:rsidRPr="00A576B3">
              <w:t>010260017</w:t>
            </w:r>
          </w:p>
        </w:tc>
        <w:tc>
          <w:tcPr>
            <w:tcW w:w="608" w:type="dxa"/>
          </w:tcPr>
          <w:p w14:paraId="76D761CE" w14:textId="4A091250" w:rsidR="003E6424" w:rsidRDefault="003E6424" w:rsidP="00B97631">
            <w:r>
              <w:t>1</w:t>
            </w:r>
          </w:p>
        </w:tc>
        <w:tc>
          <w:tcPr>
            <w:tcW w:w="3960" w:type="dxa"/>
          </w:tcPr>
          <w:p w14:paraId="46170841" w14:textId="48C8716A" w:rsidR="003E6424" w:rsidRDefault="0068770C" w:rsidP="00B97631">
            <w:r>
              <w:t>Dual-band ADS-B receiver</w:t>
            </w:r>
            <w:r w:rsidR="00837B96">
              <w:t xml:space="preserve"> devkit.</w:t>
            </w:r>
          </w:p>
          <w:p w14:paraId="51954123" w14:textId="77777777" w:rsidR="00837B96" w:rsidRDefault="00837B96" w:rsidP="00B97631"/>
          <w:p w14:paraId="3FD001F7" w14:textId="00869019" w:rsidR="00837B96" w:rsidRDefault="00837B96" w:rsidP="00B97631">
            <w:r>
              <w:t xml:space="preserve">Same as the </w:t>
            </w:r>
            <w:proofErr w:type="spellStart"/>
            <w:r>
              <w:t>ADSBee</w:t>
            </w:r>
            <w:proofErr w:type="spellEnd"/>
            <w:r>
              <w:t xml:space="preserve"> 1421, but includes a 10-pin ARM SWD header to allow breakpoint debugging via </w:t>
            </w:r>
            <w:proofErr w:type="spellStart"/>
            <w:r>
              <w:t>cJTAG</w:t>
            </w:r>
            <w:proofErr w:type="spellEnd"/>
            <w:r>
              <w:t>.</w:t>
            </w:r>
          </w:p>
        </w:tc>
      </w:tr>
      <w:tr w:rsidR="003E6424" w14:paraId="129CE8AF" w14:textId="77777777" w:rsidTr="00FB53E3">
        <w:tc>
          <w:tcPr>
            <w:tcW w:w="4855" w:type="dxa"/>
          </w:tcPr>
          <w:p w14:paraId="534704F6" w14:textId="77777777" w:rsidR="00FB53E3" w:rsidRDefault="003E6424" w:rsidP="00B97631">
            <w:proofErr w:type="spellStart"/>
            <w:r>
              <w:t>Taoglas</w:t>
            </w:r>
            <w:proofErr w:type="spellEnd"/>
            <w:r>
              <w:t xml:space="preserve"> FXUB1910 1090/978MHz Dual-band Flex Antenna</w:t>
            </w:r>
          </w:p>
          <w:p w14:paraId="55AFEBE7" w14:textId="288361AD" w:rsidR="003E6424" w:rsidRDefault="00FB53E3" w:rsidP="00B97631">
            <w:r>
              <w:rPr>
                <w:noProof/>
              </w:rPr>
              <w:drawing>
                <wp:inline distT="0" distB="0" distL="0" distR="0" wp14:anchorId="5DD16D39" wp14:editId="23F12839">
                  <wp:extent cx="1797945" cy="1110615"/>
                  <wp:effectExtent l="0" t="0" r="0" b="0"/>
                  <wp:docPr id="11348188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818861" name="Picture 1134818861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764" b="21885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25483" cy="1127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7" w:type="dxa"/>
          </w:tcPr>
          <w:p w14:paraId="462D8EFF" w14:textId="47DC9A87" w:rsidR="003E6424" w:rsidRDefault="00A576B3" w:rsidP="00B97631">
            <w:r w:rsidRPr="00A576B3">
              <w:t>070260005</w:t>
            </w:r>
          </w:p>
        </w:tc>
        <w:tc>
          <w:tcPr>
            <w:tcW w:w="608" w:type="dxa"/>
          </w:tcPr>
          <w:p w14:paraId="58F9D87B" w14:textId="643451A8" w:rsidR="003E6424" w:rsidRDefault="003E6424" w:rsidP="00B97631">
            <w:r>
              <w:t>1</w:t>
            </w:r>
          </w:p>
        </w:tc>
        <w:tc>
          <w:tcPr>
            <w:tcW w:w="3960" w:type="dxa"/>
          </w:tcPr>
          <w:p w14:paraId="03F2BF2E" w14:textId="4C1C1FE4" w:rsidR="003E6424" w:rsidRDefault="0068770C" w:rsidP="00B97631">
            <w:r>
              <w:t>Dual-band ADS-B flex antenna.</w:t>
            </w:r>
          </w:p>
        </w:tc>
      </w:tr>
      <w:tr w:rsidR="003E6424" w14:paraId="2E34C057" w14:textId="77777777" w:rsidTr="00FB53E3">
        <w:tc>
          <w:tcPr>
            <w:tcW w:w="4855" w:type="dxa"/>
          </w:tcPr>
          <w:p w14:paraId="31339B4E" w14:textId="77777777" w:rsidR="003E6424" w:rsidRDefault="00A576B3" w:rsidP="00B97631">
            <w:proofErr w:type="spellStart"/>
            <w:r w:rsidRPr="00A576B3">
              <w:t>ADSBee</w:t>
            </w:r>
            <w:proofErr w:type="spellEnd"/>
            <w:r w:rsidRPr="00A576B3">
              <w:t xml:space="preserve"> 1421 JST-GH to DuPont Pin Socket Breakout</w:t>
            </w:r>
          </w:p>
          <w:p w14:paraId="145DE4BF" w14:textId="68E8D3E4" w:rsidR="00FB53E3" w:rsidRDefault="00FB53E3" w:rsidP="00B97631">
            <w:r>
              <w:rPr>
                <w:noProof/>
              </w:rPr>
              <w:drawing>
                <wp:inline distT="0" distB="0" distL="0" distR="0" wp14:anchorId="4715D09B" wp14:editId="7D0B5441">
                  <wp:extent cx="2134870" cy="1422060"/>
                  <wp:effectExtent l="0" t="0" r="0" b="0"/>
                  <wp:docPr id="4607548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54800" name="Picture 46075480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735" cy="1443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7" w:type="dxa"/>
          </w:tcPr>
          <w:p w14:paraId="3C02E662" w14:textId="1FEB34BC" w:rsidR="003E6424" w:rsidRDefault="00A576B3" w:rsidP="00B97631">
            <w:r w:rsidRPr="00A576B3">
              <w:t>050260006</w:t>
            </w:r>
          </w:p>
        </w:tc>
        <w:tc>
          <w:tcPr>
            <w:tcW w:w="608" w:type="dxa"/>
          </w:tcPr>
          <w:p w14:paraId="711D328C" w14:textId="5CD394DE" w:rsidR="003E6424" w:rsidRDefault="003E6424" w:rsidP="00B97631">
            <w:r>
              <w:t>1</w:t>
            </w:r>
          </w:p>
        </w:tc>
        <w:tc>
          <w:tcPr>
            <w:tcW w:w="3960" w:type="dxa"/>
          </w:tcPr>
          <w:p w14:paraId="082929C9" w14:textId="1E33452A" w:rsidR="003E6424" w:rsidRDefault="0068770C" w:rsidP="00B97631">
            <w:r>
              <w:t xml:space="preserve">Cable for connecting </w:t>
            </w:r>
            <w:proofErr w:type="spellStart"/>
            <w:r>
              <w:t>ADSBee</w:t>
            </w:r>
            <w:proofErr w:type="spellEnd"/>
            <w:r>
              <w:t xml:space="preserve"> 1421 to programmer.</w:t>
            </w:r>
          </w:p>
        </w:tc>
      </w:tr>
      <w:tr w:rsidR="003E6424" w14:paraId="189D20C1" w14:textId="77777777" w:rsidTr="00FB53E3">
        <w:tc>
          <w:tcPr>
            <w:tcW w:w="4855" w:type="dxa"/>
          </w:tcPr>
          <w:p w14:paraId="0AF0ED68" w14:textId="77777777" w:rsidR="003E6424" w:rsidRDefault="00A576B3" w:rsidP="00B97631">
            <w:proofErr w:type="spellStart"/>
            <w:r w:rsidRPr="00A576B3">
              <w:t>ADSBee</w:t>
            </w:r>
            <w:proofErr w:type="spellEnd"/>
            <w:r w:rsidRPr="00A576B3">
              <w:t xml:space="preserve"> 1421 Programmer PCBA</w:t>
            </w:r>
          </w:p>
          <w:p w14:paraId="34B57BED" w14:textId="79F51E10" w:rsidR="00FB53E3" w:rsidRDefault="00FB53E3" w:rsidP="00B97631">
            <w:r>
              <w:rPr>
                <w:noProof/>
              </w:rPr>
              <w:drawing>
                <wp:inline distT="0" distB="0" distL="0" distR="0" wp14:anchorId="4B8F5561" wp14:editId="33591F1C">
                  <wp:extent cx="1085850" cy="1109342"/>
                  <wp:effectExtent l="0" t="0" r="0" b="0"/>
                  <wp:docPr id="13472114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211411" name="Picture 1347211411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5578" r="31759" b="15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993" cy="1121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7" w:type="dxa"/>
          </w:tcPr>
          <w:p w14:paraId="67DF2C55" w14:textId="4B890C76" w:rsidR="003E6424" w:rsidRDefault="00A576B3" w:rsidP="00B97631">
            <w:r w:rsidRPr="00A576B3">
              <w:t>010260018</w:t>
            </w:r>
          </w:p>
        </w:tc>
        <w:tc>
          <w:tcPr>
            <w:tcW w:w="608" w:type="dxa"/>
          </w:tcPr>
          <w:p w14:paraId="315FF08A" w14:textId="63AFE5C1" w:rsidR="003E6424" w:rsidRDefault="00A576B3" w:rsidP="00B97631">
            <w:r>
              <w:t>1</w:t>
            </w:r>
          </w:p>
        </w:tc>
        <w:tc>
          <w:tcPr>
            <w:tcW w:w="3960" w:type="dxa"/>
          </w:tcPr>
          <w:p w14:paraId="489BB5E0" w14:textId="198D77C3" w:rsidR="003E6424" w:rsidRDefault="0068770C" w:rsidP="00B97631">
            <w:proofErr w:type="spellStart"/>
            <w:r>
              <w:t>ADSBee</w:t>
            </w:r>
            <w:proofErr w:type="spellEnd"/>
            <w:r>
              <w:t xml:space="preserve"> 1421 programmer and serial bridge.</w:t>
            </w:r>
          </w:p>
        </w:tc>
      </w:tr>
    </w:tbl>
    <w:p w14:paraId="19EA4FC2" w14:textId="77777777" w:rsidR="00B97631" w:rsidRDefault="00B97631" w:rsidP="00B97631"/>
    <w:p w14:paraId="2F3C7D67" w14:textId="77777777" w:rsidR="00F94438" w:rsidRDefault="00F94438" w:rsidP="003E6424">
      <w:pPr>
        <w:pStyle w:val="Heading1"/>
        <w:numPr>
          <w:ilvl w:val="0"/>
          <w:numId w:val="4"/>
        </w:numPr>
        <w:sectPr w:rsidR="00F94438" w:rsidSect="008B17C8">
          <w:pgSz w:w="12240" w:h="15840"/>
          <w:pgMar w:top="720" w:right="720" w:bottom="720" w:left="720" w:header="288" w:footer="288" w:gutter="0"/>
          <w:cols w:space="720"/>
          <w:titlePg/>
          <w:docGrid w:linePitch="360"/>
        </w:sectPr>
      </w:pPr>
    </w:p>
    <w:p w14:paraId="4EB3918F" w14:textId="567CB8A0" w:rsidR="00F94438" w:rsidRDefault="00F94438" w:rsidP="003E6424">
      <w:pPr>
        <w:pStyle w:val="Heading1"/>
        <w:numPr>
          <w:ilvl w:val="0"/>
          <w:numId w:val="4"/>
        </w:numPr>
      </w:pPr>
      <w:bookmarkStart w:id="3" w:name="_Toc237023091"/>
      <w:r>
        <w:lastRenderedPageBreak/>
        <w:t>Device Pinouts</w:t>
      </w:r>
      <w:bookmarkEnd w:id="3"/>
    </w:p>
    <w:p w14:paraId="366EC8F3" w14:textId="4522FD37" w:rsidR="00F94438" w:rsidRDefault="00F94438" w:rsidP="00F94438">
      <w:pPr>
        <w:pStyle w:val="Heading2"/>
        <w:numPr>
          <w:ilvl w:val="1"/>
          <w:numId w:val="4"/>
        </w:numPr>
      </w:pPr>
      <w:bookmarkStart w:id="4" w:name="_Toc237023092"/>
      <w:proofErr w:type="spellStart"/>
      <w:r>
        <w:t>ADSBee</w:t>
      </w:r>
      <w:proofErr w:type="spellEnd"/>
      <w:r>
        <w:t xml:space="preserve"> 1421 Devkit PCBA</w:t>
      </w:r>
      <w:bookmarkEnd w:id="4"/>
    </w:p>
    <w:p w14:paraId="40FB00A8" w14:textId="68A4AEA1" w:rsidR="00F94438" w:rsidRDefault="00F94438" w:rsidP="00FB53E3">
      <w:r w:rsidRPr="00F94438">
        <w:drawing>
          <wp:inline distT="0" distB="0" distL="0" distR="0" wp14:anchorId="10CC4EC0" wp14:editId="7D765718">
            <wp:extent cx="5127887" cy="3702050"/>
            <wp:effectExtent l="0" t="0" r="0" b="0"/>
            <wp:docPr id="2288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7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087" cy="37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FD96" w14:textId="6D83BCBD" w:rsidR="00F94438" w:rsidRPr="00F94438" w:rsidRDefault="00F94438" w:rsidP="00F94438">
      <w:pPr>
        <w:pStyle w:val="Heading2"/>
        <w:numPr>
          <w:ilvl w:val="1"/>
          <w:numId w:val="4"/>
        </w:numPr>
      </w:pPr>
      <w:bookmarkStart w:id="5" w:name="_Toc237023093"/>
      <w:proofErr w:type="spellStart"/>
      <w:r>
        <w:t>ADSBee</w:t>
      </w:r>
      <w:proofErr w:type="spellEnd"/>
      <w:r>
        <w:t xml:space="preserve"> Programmer</w:t>
      </w:r>
      <w:bookmarkEnd w:id="5"/>
    </w:p>
    <w:p w14:paraId="5B4EA955" w14:textId="77777777" w:rsidR="0068770C" w:rsidRDefault="008163FF" w:rsidP="00FB53E3">
      <w:pPr>
        <w:sectPr w:rsidR="0068770C" w:rsidSect="008B17C8">
          <w:pgSz w:w="12240" w:h="15840"/>
          <w:pgMar w:top="720" w:right="720" w:bottom="720" w:left="720" w:header="288" w:footer="288" w:gutter="0"/>
          <w:cols w:space="720"/>
          <w:titlePg/>
          <w:docGrid w:linePitch="360"/>
        </w:sectPr>
      </w:pPr>
      <w:r w:rsidRPr="008163FF">
        <w:drawing>
          <wp:inline distT="0" distB="0" distL="0" distR="0" wp14:anchorId="1CE37E1E" wp14:editId="4DCD2D71">
            <wp:extent cx="4927600" cy="3365823"/>
            <wp:effectExtent l="0" t="0" r="0" b="0"/>
            <wp:docPr id="62964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4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120" cy="33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F82D" w14:textId="5FC4A2EA" w:rsidR="0068770C" w:rsidRDefault="0068770C" w:rsidP="0068770C">
      <w:pPr>
        <w:pStyle w:val="Heading1"/>
        <w:numPr>
          <w:ilvl w:val="0"/>
          <w:numId w:val="4"/>
        </w:numPr>
      </w:pPr>
      <w:bookmarkStart w:id="6" w:name="_Toc237023094"/>
      <w:r>
        <w:lastRenderedPageBreak/>
        <w:t>Evaluation</w:t>
      </w:r>
      <w:bookmarkEnd w:id="6"/>
    </w:p>
    <w:p w14:paraId="6F3CD7EF" w14:textId="77777777" w:rsidR="0068770C" w:rsidRDefault="0068770C" w:rsidP="0068770C">
      <w:pPr>
        <w:pStyle w:val="Heading2"/>
        <w:numPr>
          <w:ilvl w:val="1"/>
          <w:numId w:val="4"/>
        </w:numPr>
      </w:pPr>
      <w:bookmarkStart w:id="7" w:name="_Toc237023095"/>
      <w:r>
        <w:t>Connection Diagram</w:t>
      </w:r>
      <w:bookmarkEnd w:id="7"/>
    </w:p>
    <w:p w14:paraId="08B819B0" w14:textId="6AF7AF8E" w:rsidR="0068770C" w:rsidRPr="0068770C" w:rsidRDefault="0068770C" w:rsidP="0068770C">
      <w:pPr>
        <w:rPr>
          <w:rFonts w:ascii="Poppins SemiBold" w:eastAsiaTheme="majorEastAsia" w:hAnsi="Poppins SemiBold" w:cstheme="majorBidi"/>
          <w:b/>
          <w:color w:val="FFCB00"/>
          <w:sz w:val="26"/>
          <w:szCs w:val="26"/>
        </w:rPr>
      </w:pPr>
      <w:r>
        <w:t xml:space="preserve">For programming and evaluation, connect </w:t>
      </w:r>
      <w:proofErr w:type="spellStart"/>
      <w:r>
        <w:t>ADSBee</w:t>
      </w:r>
      <w:proofErr w:type="spellEnd"/>
      <w:r>
        <w:t xml:space="preserve"> 1421 to the </w:t>
      </w:r>
      <w:proofErr w:type="spellStart"/>
      <w:r>
        <w:t>ADSBee</w:t>
      </w:r>
      <w:proofErr w:type="spellEnd"/>
      <w:r>
        <w:t xml:space="preserve"> 1421 programmer as shown below.</w:t>
      </w:r>
    </w:p>
    <w:p w14:paraId="2D862EAD" w14:textId="77777777" w:rsidR="0068770C" w:rsidRDefault="0068770C" w:rsidP="0068770C"/>
    <w:p w14:paraId="3BAC2DC4" w14:textId="77777777" w:rsidR="0068770C" w:rsidRDefault="0068770C" w:rsidP="0068770C">
      <w:r>
        <w:rPr>
          <w:noProof/>
        </w:rPr>
        <w:drawing>
          <wp:inline distT="0" distB="0" distL="0" distR="0" wp14:anchorId="563408AC" wp14:editId="02C96D78">
            <wp:extent cx="6858000" cy="4568190"/>
            <wp:effectExtent l="0" t="0" r="0" b="0"/>
            <wp:docPr id="20502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1123" name="Picture 2055791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BCF" w14:textId="77777777" w:rsidR="0068770C" w:rsidRDefault="0068770C" w:rsidP="0068770C"/>
    <w:p w14:paraId="1C451014" w14:textId="5786D9F9" w:rsidR="0068770C" w:rsidRDefault="0068770C" w:rsidP="0068770C">
      <w:r>
        <w:t xml:space="preserve">The </w:t>
      </w:r>
      <w:proofErr w:type="spellStart"/>
      <w:r>
        <w:t>ADSBee</w:t>
      </w:r>
      <w:proofErr w:type="spellEnd"/>
      <w:r>
        <w:t xml:space="preserve"> 1421 Programmer will enumerate as a USB CDC device called “</w:t>
      </w:r>
      <w:proofErr w:type="spellStart"/>
      <w:r>
        <w:t>ADSBee</w:t>
      </w:r>
      <w:proofErr w:type="spellEnd"/>
      <w:r>
        <w:t xml:space="preserve">”. Once the light on the </w:t>
      </w:r>
      <w:proofErr w:type="spellStart"/>
      <w:r>
        <w:t>ADSBee</w:t>
      </w:r>
      <w:proofErr w:type="spellEnd"/>
      <w:r>
        <w:t xml:space="preserve"> 1421 Programmer turns green, it functions as a serial bridge and connects the </w:t>
      </w:r>
      <w:proofErr w:type="spellStart"/>
      <w:r>
        <w:t>ADSBee</w:t>
      </w:r>
      <w:proofErr w:type="spellEnd"/>
      <w:r>
        <w:t xml:space="preserve"> 1421 to the computer. A standard UART to USB converter can be substituted if desired.</w:t>
      </w:r>
    </w:p>
    <w:p w14:paraId="36B80D08" w14:textId="77777777" w:rsidR="00C72062" w:rsidRDefault="0068770C" w:rsidP="0068770C">
      <w:pPr>
        <w:sectPr w:rsidR="00C72062" w:rsidSect="008B17C8">
          <w:pgSz w:w="12240" w:h="15840"/>
          <w:pgMar w:top="720" w:right="720" w:bottom="720" w:left="720" w:header="288" w:footer="288" w:gutter="0"/>
          <w:cols w:space="720"/>
          <w:titlePg/>
          <w:docGrid w:linePitch="360"/>
        </w:sectPr>
      </w:pPr>
      <w:r>
        <w:t xml:space="preserve">Note that the default baud rate on the </w:t>
      </w:r>
      <w:proofErr w:type="spellStart"/>
      <w:r>
        <w:t>ADSBee</w:t>
      </w:r>
      <w:proofErr w:type="spellEnd"/>
      <w:r>
        <w:t xml:space="preserve"> 1421 module is 1000000 baud. Changing the baud rate from this value could result in the module being unable to communicate via the </w:t>
      </w:r>
      <w:proofErr w:type="spellStart"/>
      <w:r>
        <w:t>ADSBee</w:t>
      </w:r>
      <w:proofErr w:type="spellEnd"/>
      <w:r>
        <w:t xml:space="preserve"> 1421 Programmer</w:t>
      </w:r>
      <w:r w:rsidR="000146FD">
        <w:t>.</w:t>
      </w:r>
    </w:p>
    <w:p w14:paraId="7FD878E5" w14:textId="62B7EC3A" w:rsidR="0068770C" w:rsidRDefault="00C72062" w:rsidP="00C72062">
      <w:pPr>
        <w:pStyle w:val="Heading2"/>
        <w:numPr>
          <w:ilvl w:val="1"/>
          <w:numId w:val="4"/>
        </w:numPr>
      </w:pPr>
      <w:bookmarkStart w:id="8" w:name="_Toc237023096"/>
      <w:r>
        <w:lastRenderedPageBreak/>
        <w:t>Aircraft Map</w:t>
      </w:r>
      <w:bookmarkEnd w:id="8"/>
    </w:p>
    <w:p w14:paraId="03FD82CE" w14:textId="01AE2D5C" w:rsidR="00C72062" w:rsidRPr="00C72062" w:rsidRDefault="00C72062" w:rsidP="00C72062">
      <w:r>
        <w:t xml:space="preserve">A live aircraft map is available from adsbee.aero/1421-console. Use the yellow “Connect” button on the top right corner of the webpage to connect to your </w:t>
      </w:r>
      <w:proofErr w:type="spellStart"/>
      <w:r>
        <w:t>ADSBee</w:t>
      </w:r>
      <w:proofErr w:type="spellEnd"/>
      <w:r>
        <w:t xml:space="preserve"> 1421 via web serial, then click on the “Map” tab to see aircraft you are receiving. The HTML page may also be downloaded for local use (it’s just a single</w:t>
      </w:r>
      <w:r w:rsidR="00837B96">
        <w:t xml:space="preserve"> HTML</w:t>
      </w:r>
      <w:r>
        <w:t xml:space="preserve"> file)!</w:t>
      </w:r>
    </w:p>
    <w:p w14:paraId="14BF9AC7" w14:textId="61E081C7" w:rsidR="000146FD" w:rsidRDefault="00C72062" w:rsidP="0068770C">
      <w:r w:rsidRPr="00C72062">
        <w:drawing>
          <wp:inline distT="0" distB="0" distL="0" distR="0" wp14:anchorId="711EE914" wp14:editId="7DA29950">
            <wp:extent cx="6858000" cy="7737475"/>
            <wp:effectExtent l="0" t="0" r="0" b="0"/>
            <wp:docPr id="64654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41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3942" w14:textId="0D33EEB1" w:rsidR="003E6424" w:rsidRDefault="003E6424" w:rsidP="00C72062">
      <w:pPr>
        <w:pStyle w:val="Heading1"/>
        <w:numPr>
          <w:ilvl w:val="0"/>
          <w:numId w:val="4"/>
        </w:numPr>
      </w:pPr>
      <w:bookmarkStart w:id="9" w:name="_Toc237023097"/>
      <w:r>
        <w:lastRenderedPageBreak/>
        <w:t>Updating Firmware</w:t>
      </w:r>
      <w:bookmarkEnd w:id="9"/>
    </w:p>
    <w:p w14:paraId="5B281CD2" w14:textId="1FA10680" w:rsidR="00BC20CC" w:rsidRDefault="003E6424" w:rsidP="003E6424">
      <w:pPr>
        <w:pStyle w:val="ListParagraph"/>
        <w:ind w:left="0"/>
      </w:pPr>
      <w:r>
        <w:t xml:space="preserve">The included </w:t>
      </w:r>
      <w:proofErr w:type="spellStart"/>
      <w:r>
        <w:t>ADSBee</w:t>
      </w:r>
      <w:proofErr w:type="spellEnd"/>
      <w:r>
        <w:t xml:space="preserve"> 1421 Programmer board began its life as a humble RP2040 Zero module, but with the addition of some pin headers and firmware, has been transformed into a serial bridge and firmware updater compatible with any </w:t>
      </w:r>
      <w:proofErr w:type="spellStart"/>
      <w:r>
        <w:t>ADSBee</w:t>
      </w:r>
      <w:proofErr w:type="spellEnd"/>
      <w:r>
        <w:t xml:space="preserve"> 1421 / m1421 device.</w:t>
      </w:r>
    </w:p>
    <w:p w14:paraId="5FD21312" w14:textId="342A9DD7" w:rsidR="00BC20CC" w:rsidRDefault="00BC20CC" w:rsidP="00BC20CC">
      <w:pPr>
        <w:pStyle w:val="Heading2"/>
        <w:numPr>
          <w:ilvl w:val="1"/>
          <w:numId w:val="4"/>
        </w:numPr>
      </w:pPr>
      <w:bookmarkStart w:id="10" w:name="_Toc237023098"/>
      <w:r>
        <w:t xml:space="preserve">Updating an </w:t>
      </w:r>
      <w:proofErr w:type="spellStart"/>
      <w:r>
        <w:t>ADSBee</w:t>
      </w:r>
      <w:proofErr w:type="spellEnd"/>
      <w:r>
        <w:t xml:space="preserve"> 1421 / m1421</w:t>
      </w:r>
      <w:bookmarkEnd w:id="10"/>
    </w:p>
    <w:p w14:paraId="71942060" w14:textId="6FDA2A98" w:rsidR="00BC20CC" w:rsidRPr="00BC20CC" w:rsidRDefault="00BC20CC" w:rsidP="00BC20CC">
      <w:pPr>
        <w:pStyle w:val="ListParagraph"/>
        <w:ind w:left="0"/>
      </w:pPr>
      <w:r>
        <w:t xml:space="preserve">Each </w:t>
      </w:r>
      <w:proofErr w:type="spellStart"/>
      <w:r>
        <w:t>ADSBee</w:t>
      </w:r>
      <w:proofErr w:type="spellEnd"/>
      <w:r>
        <w:t xml:space="preserve"> 1421 Programmer includes a </w:t>
      </w:r>
      <w:proofErr w:type="spellStart"/>
      <w:r>
        <w:t>ADSBee</w:t>
      </w:r>
      <w:proofErr w:type="spellEnd"/>
      <w:r>
        <w:t xml:space="preserve"> 1421 firmware built into its flash, and when connected to an </w:t>
      </w:r>
      <w:proofErr w:type="spellStart"/>
      <w:r>
        <w:t>ADSBee</w:t>
      </w:r>
      <w:proofErr w:type="spellEnd"/>
      <w:r>
        <w:t xml:space="preserve"> 1421 / m1421 device over UART (with SYNC and RESET also connected), it will automatically connect to the attached </w:t>
      </w:r>
      <w:proofErr w:type="spellStart"/>
      <w:r>
        <w:t>ADSBee</w:t>
      </w:r>
      <w:proofErr w:type="spellEnd"/>
      <w:r>
        <w:t xml:space="preserve"> and bring its firmware up to date. Once the firmware update is complete, the </w:t>
      </w:r>
      <w:proofErr w:type="spellStart"/>
      <w:r>
        <w:t>ADSBee</w:t>
      </w:r>
      <w:proofErr w:type="spellEnd"/>
      <w:r>
        <w:t xml:space="preserve"> 1421 Programmer will function as a USB to serial converter, allowing the user to interact with the </w:t>
      </w:r>
      <w:proofErr w:type="spellStart"/>
      <w:r>
        <w:t>ADSBee</w:t>
      </w:r>
      <w:proofErr w:type="spellEnd"/>
      <w:r>
        <w:t xml:space="preserve"> 1421 / m1421 via USB.</w:t>
      </w:r>
    </w:p>
    <w:p w14:paraId="39F9605A" w14:textId="653108FE" w:rsidR="003E6424" w:rsidRDefault="00BC20CC" w:rsidP="003E6424">
      <w:pPr>
        <w:pStyle w:val="Heading2"/>
        <w:numPr>
          <w:ilvl w:val="1"/>
          <w:numId w:val="4"/>
        </w:numPr>
      </w:pPr>
      <w:bookmarkStart w:id="11" w:name="_Toc237023099"/>
      <w:r>
        <w:t xml:space="preserve">Updating an </w:t>
      </w:r>
      <w:proofErr w:type="spellStart"/>
      <w:r>
        <w:t>ADSBee</w:t>
      </w:r>
      <w:proofErr w:type="spellEnd"/>
      <w:r>
        <w:t xml:space="preserve"> Programmer</w:t>
      </w:r>
      <w:bookmarkEnd w:id="11"/>
    </w:p>
    <w:p w14:paraId="5A19F4A8" w14:textId="77777777" w:rsidR="00BC20CC" w:rsidRDefault="00BC20CC" w:rsidP="003E6424">
      <w:pPr>
        <w:pStyle w:val="ListParagraph"/>
        <w:ind w:left="0"/>
      </w:pPr>
      <w:r>
        <w:t xml:space="preserve">To update the firmware image baked into an </w:t>
      </w:r>
      <w:proofErr w:type="spellStart"/>
      <w:r>
        <w:t>ADSBee</w:t>
      </w:r>
      <w:proofErr w:type="spellEnd"/>
      <w:r>
        <w:t xml:space="preserve"> 1421 Programmer, follow the steps below.</w:t>
      </w:r>
    </w:p>
    <w:p w14:paraId="52F5EB67" w14:textId="652FA502" w:rsidR="00BC20CC" w:rsidRDefault="00BC20CC" w:rsidP="00BC20CC">
      <w:pPr>
        <w:pStyle w:val="ListParagraph"/>
        <w:numPr>
          <w:ilvl w:val="0"/>
          <w:numId w:val="9"/>
        </w:numPr>
      </w:pPr>
      <w:r>
        <w:t xml:space="preserve">Download the latest firmware release from the releases page in the </w:t>
      </w:r>
      <w:proofErr w:type="spellStart"/>
      <w:r>
        <w:t>ADSBee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repository (</w:t>
      </w:r>
      <w:hyperlink r:id="rId19" w:history="1">
        <w:r w:rsidRPr="00BC20CC">
          <w:rPr>
            <w:rStyle w:val="Hyperlink"/>
          </w:rPr>
          <w:t>https://github.com/CoolNamesAllTaken/adsbee/releases</w:t>
        </w:r>
      </w:hyperlink>
      <w:r>
        <w:t>). The firmware file will be labelled “adsbee_1421_programmer-X.X.X.uf2”, where X.X.X is the firmware version</w:t>
      </w:r>
      <w:r>
        <w:t xml:space="preserve"> of the baked-in firmware image (e.g. 0.3.6)</w:t>
      </w:r>
      <w:r>
        <w:t>, and uf2 is the filetype.</w:t>
      </w:r>
    </w:p>
    <w:p w14:paraId="2D1A5D00" w14:textId="12399595" w:rsidR="00BC20CC" w:rsidRDefault="00BC20CC" w:rsidP="00BC20CC">
      <w:pPr>
        <w:pStyle w:val="ListParagraph"/>
        <w:numPr>
          <w:ilvl w:val="0"/>
          <w:numId w:val="9"/>
        </w:numPr>
      </w:pPr>
      <w:r>
        <w:t xml:space="preserve">Connect the </w:t>
      </w:r>
      <w:proofErr w:type="spellStart"/>
      <w:r>
        <w:t>ADSBee</w:t>
      </w:r>
      <w:proofErr w:type="spellEnd"/>
      <w:r>
        <w:t xml:space="preserve"> 1421 Programmer to your computer via USB. </w:t>
      </w:r>
      <w:r w:rsidR="003E6424">
        <w:t xml:space="preserve">Hold the BOOT button and </w:t>
      </w:r>
      <w:r>
        <w:t>click RESET</w:t>
      </w:r>
      <w:r w:rsidR="003E6424">
        <w:t xml:space="preserve">; the </w:t>
      </w:r>
      <w:proofErr w:type="spellStart"/>
      <w:r w:rsidR="003E6424">
        <w:t>ADSBee</w:t>
      </w:r>
      <w:proofErr w:type="spellEnd"/>
      <w:r w:rsidR="003E6424">
        <w:t xml:space="preserve"> 1421 Programmer will show up as a flash drive labelled RPI-RP2</w:t>
      </w:r>
      <w:r>
        <w:t>. Let go of both buttons.</w:t>
      </w:r>
    </w:p>
    <w:p w14:paraId="5D5C48A6" w14:textId="126290EE" w:rsidR="003E6424" w:rsidRPr="003E6424" w:rsidRDefault="00BC20CC" w:rsidP="00BC20CC">
      <w:pPr>
        <w:pStyle w:val="ListParagraph"/>
        <w:numPr>
          <w:ilvl w:val="0"/>
          <w:numId w:val="9"/>
        </w:numPr>
      </w:pPr>
      <w:r>
        <w:t xml:space="preserve">Drag and drop the </w:t>
      </w:r>
      <w:r>
        <w:t>adsbee_1421_programmer-X.X.X.uf2</w:t>
      </w:r>
      <w:r>
        <w:t xml:space="preserve"> firmware file onto the RPI-RP2 drive and allow the transfer </w:t>
      </w:r>
      <w:proofErr w:type="spellStart"/>
      <w:r>
        <w:t>t</w:t>
      </w:r>
      <w:proofErr w:type="spellEnd"/>
      <w:r>
        <w:t xml:space="preserve"> complete. The </w:t>
      </w:r>
      <w:proofErr w:type="spellStart"/>
      <w:r>
        <w:t>ADSBee</w:t>
      </w:r>
      <w:proofErr w:type="spellEnd"/>
      <w:r>
        <w:t xml:space="preserve"> 1421 Programmer now has a new firmware and is ready to update </w:t>
      </w:r>
      <w:proofErr w:type="spellStart"/>
      <w:r>
        <w:t>ADSBee</w:t>
      </w:r>
      <w:proofErr w:type="spellEnd"/>
      <w:r>
        <w:t xml:space="preserve"> 1421 / m1421 devices via UART.</w:t>
      </w:r>
    </w:p>
    <w:sectPr w:rsidR="003E6424" w:rsidRPr="003E6424" w:rsidSect="008B17C8">
      <w:pgSz w:w="12240" w:h="15840"/>
      <w:pgMar w:top="720" w:right="720" w:bottom="720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088EC4" w14:textId="77777777" w:rsidR="00CF326B" w:rsidRDefault="00CF326B" w:rsidP="00135062">
      <w:pPr>
        <w:spacing w:after="0" w:line="240" w:lineRule="auto"/>
      </w:pPr>
      <w:r>
        <w:separator/>
      </w:r>
    </w:p>
  </w:endnote>
  <w:endnote w:type="continuationSeparator" w:id="0">
    <w:p w14:paraId="5AEFF019" w14:textId="77777777" w:rsidR="00CF326B" w:rsidRDefault="00CF326B" w:rsidP="0013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78ED78" w14:textId="2C338721" w:rsidR="00884D5A" w:rsidRPr="00EA076D" w:rsidRDefault="004D23E5" w:rsidP="00A17A84">
    <w:pPr>
      <w:pStyle w:val="NoSpacing"/>
      <w:spacing w:before="240"/>
      <w:jc w:val="both"/>
      <w:rPr>
        <w:color w:val="FFFFFF" w:themeColor="background1"/>
      </w:rPr>
    </w:pPr>
    <w:r>
      <w:rPr>
        <w:rFonts w:ascii="Poppins SemiBold" w:hAnsi="Poppins SemiBold" w:cs="Poppins SemiBold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2786A6C">
              <wp:simplePos x="0" y="0"/>
              <wp:positionH relativeFrom="column">
                <wp:posOffset>-1042670</wp:posOffset>
              </wp:positionH>
              <wp:positionV relativeFrom="paragraph">
                <wp:posOffset>635</wp:posOffset>
              </wp:positionV>
              <wp:extent cx="8444230" cy="1073150"/>
              <wp:effectExtent l="0" t="0" r="0" b="0"/>
              <wp:wrapNone/>
              <wp:docPr id="3225219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444230" cy="1073150"/>
                      </a:xfrm>
                      <a:prstGeom prst="rect">
                        <a:avLst/>
                      </a:prstGeom>
                      <a:solidFill>
                        <a:srgbClr val="00AD4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FB048E" id="Rectangle 2" o:spid="_x0000_s1026" style="position:absolute;margin-left:-82.1pt;margin-top:.05pt;width:664.9pt;height:84.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Yc7J2wEAAJ8DAAAOAAAAZHJzL2Uyb0RvYy54bWysU8Fu2zAMvQ/YPwi6L7ZTd+2MOEXRoMOA&#13;&#10;bh3Q7QMUWY6FyaJGKnG6rx+lpGmw3YZdBFEkn98jnxc3+9GJnUGy4FtZzUopjNfQWb9p5fdv9++u&#13;&#10;paCofKcceNPKZ0PyZvn2zWIKjZnDAK4zKBjEUzOFVg4xhqYoSA9mVDSDYDwne8BRRQ5xU3SoJkYf&#13;&#10;XTEvy/fFBNgFBG2I+HV1SMplxu97o+Nj35OJwrWSucV8Yj7X6SyWC9VsUIXB6iMN9Q8sRmU9f/QE&#13;&#10;tVJRiS3av6BGqxEI+jjTMBbQ91abrIHVVOUfap4GFUzWwsOhcBoT/T9Y/WX3FL5iok7hAfQP4okU&#13;&#10;U6DmlEkBcY1YT5+h4x2qbYQsdt/jmDpZhtjnmT6fZmr2UWh+vK7ren7Bo9ecq8qri+oyT71QzUt7&#13;&#10;QIofDYwiXVqJvLQMr3YPFBMd1byUZJ7gbHdvncsBbtZ3DsVOpQWXt6t6lXbKLXRe5nwq9pDaDun0&#13;&#10;knUmacku1Kyhe2aZCAeXsKv5MgD+kmJih7SSfm4VGincJ88r+FDVdbJUDurLqzkHeJ5Zn2eU1wzV&#13;&#10;yijF4XoXDzbcBrSbgb9UZdEebnm8vc3CX1kdybILsrijY5PNzuNc9fpfLX8DAAD//wMAUEsDBBQA&#13;&#10;BgAIAAAAIQCd0e1h5AAAAA8BAAAPAAAAZHJzL2Rvd25yZXYueG1sTI9PT8MwDMXvSHyHyEjctjQT&#13;&#10;q0bXdIICQtMusE3Tjllj2or8qZpsK98e9wQXy9bPfn4vXw3WsAv2ofVOgpgmwNBVXreulrDfvU0W&#13;&#10;wEJUTivjHUr4wQCr4vYmV5n2V/eJl22sGYm4kCkJTYxdxnmoGrQqTH2HjtiX762KNPY11726krg1&#13;&#10;fJYkKbeqdfShUR2WDVbf27OVYN53EV/rxX4t1ub5iB/lYTMvpby/G16WVJ6WwCIO8e8CxgzkHwoy&#13;&#10;dvJnpwMzEiYifZjR7kjYyEU6T4GdqEsfBfAi5/9zFL8AAAD//wMAUEsBAi0AFAAGAAgAAAAhALaD&#13;&#10;OJL+AAAA4QEAABMAAAAAAAAAAAAAAAAAAAAAAFtDb250ZW50X1R5cGVzXS54bWxQSwECLQAUAAYA&#13;&#10;CAAAACEAOP0h/9YAAACUAQAACwAAAAAAAAAAAAAAAAAvAQAAX3JlbHMvLnJlbHNQSwECLQAUAAYA&#13;&#10;CAAAACEAx2HOydsBAACfAwAADgAAAAAAAAAAAAAAAAAuAgAAZHJzL2Uyb0RvYy54bWxQSwECLQAU&#13;&#10;AAYACAAAACEAndHtYeQAAAAPAQAADwAAAAAAAAAAAAAAAAA1BAAAZHJzL2Rvd25yZXYueG1sUEsF&#13;&#10;BgAAAAAEAAQA8wAAAEYFAAAAAA==&#13;&#10;" fillcolor="#00ad4d" stroked="f">
              <v:path arrowok="t"/>
            </v:rect>
          </w:pict>
        </mc:Fallback>
      </mc:AlternateContent>
    </w:r>
    <w:proofErr w:type="spellStart"/>
    <w:r w:rsidR="00884D5A" w:rsidRPr="00A17A84">
      <w:rPr>
        <w:rFonts w:ascii="Poppins SemiBold" w:hAnsi="Poppins SemiBold" w:cs="Poppins SemiBold"/>
        <w:b/>
        <w:bCs/>
        <w:color w:val="FFFFFF" w:themeColor="background1"/>
      </w:rPr>
      <w:t>ADSBee</w:t>
    </w:r>
    <w:proofErr w:type="spellEnd"/>
    <w:r w:rsidR="00884D5A" w:rsidRPr="00A17A84">
      <w:rPr>
        <w:rFonts w:ascii="Poppins SemiBold" w:hAnsi="Poppins SemiBold" w:cs="Poppins SemiBold"/>
        <w:b/>
        <w:bCs/>
        <w:color w:val="FFFFFF" w:themeColor="background1"/>
      </w:rPr>
      <w:t xml:space="preserve"> </w:t>
    </w:r>
    <w:r w:rsidR="008B17C8">
      <w:rPr>
        <w:rFonts w:ascii="Poppins SemiBold" w:hAnsi="Poppins SemiBold" w:cs="Poppins SemiBold"/>
        <w:b/>
        <w:bCs/>
        <w:color w:val="FFFFFF" w:themeColor="background1"/>
      </w:rPr>
      <w:t>1421 Devkit</w:t>
    </w:r>
    <w:r w:rsidR="00884D5A" w:rsidRPr="00A17A84">
      <w:rPr>
        <w:b/>
        <w:bCs/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884D5A" w:rsidRPr="00EA076D">
      <w:rPr>
        <w:color w:val="FFFFFF" w:themeColor="background1"/>
      </w:rPr>
      <w:tab/>
    </w:r>
    <w:r w:rsidR="00A17A84">
      <w:rPr>
        <w:color w:val="FFFFFF" w:themeColor="background1"/>
      </w:rPr>
      <w:tab/>
    </w:r>
    <w:r w:rsidR="00A17A84">
      <w:rPr>
        <w:color w:val="FFFFFF" w:themeColor="background1"/>
      </w:rPr>
      <w:tab/>
      <w:t xml:space="preserve">        </w:t>
    </w:r>
    <w:sdt>
      <w:sdtPr>
        <w:rPr>
          <w:color w:val="FFFFFF" w:themeColor="background1"/>
        </w:rPr>
        <w:id w:val="2521652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84D5A" w:rsidRPr="00A17A84">
          <w:rPr>
            <w:rFonts w:ascii="Poppins SemiBold" w:hAnsi="Poppins SemiBold" w:cs="Poppins SemiBold"/>
            <w:color w:val="FFFFFF" w:themeColor="background1"/>
          </w:rPr>
          <w:fldChar w:fldCharType="begin"/>
        </w:r>
        <w:r w:rsidR="00884D5A" w:rsidRPr="00A17A84">
          <w:rPr>
            <w:rFonts w:ascii="Poppins SemiBold" w:hAnsi="Poppins SemiBold" w:cs="Poppins SemiBold"/>
            <w:color w:val="FFFFFF" w:themeColor="background1"/>
          </w:rPr>
          <w:instrText xml:space="preserve"> PAGE   \* MERGEFORMAT </w:instrText>
        </w:r>
        <w:r w:rsidR="00884D5A" w:rsidRPr="00A17A84">
          <w:rPr>
            <w:rFonts w:ascii="Poppins SemiBold" w:hAnsi="Poppins SemiBold" w:cs="Poppins SemiBold"/>
            <w:color w:val="FFFFFF" w:themeColor="background1"/>
          </w:rPr>
          <w:fldChar w:fldCharType="separate"/>
        </w:r>
        <w:r w:rsidR="00884D5A" w:rsidRPr="00A17A84">
          <w:rPr>
            <w:rFonts w:ascii="Poppins SemiBold" w:hAnsi="Poppins SemiBold" w:cs="Poppins SemiBold"/>
            <w:color w:val="FFFFFF" w:themeColor="background1"/>
          </w:rPr>
          <w:t>1</w:t>
        </w:r>
        <w:r w:rsidR="00884D5A" w:rsidRPr="00A17A84">
          <w:rPr>
            <w:rFonts w:ascii="Poppins SemiBold" w:hAnsi="Poppins SemiBold" w:cs="Poppins SemiBold"/>
            <w:noProof/>
            <w:color w:val="FFFFFF" w:themeColor="background1"/>
          </w:rPr>
          <w:fldChar w:fldCharType="end"/>
        </w:r>
      </w:sdtContent>
    </w:sdt>
  </w:p>
  <w:p w14:paraId="0C3B07FD" w14:textId="33C268BD" w:rsidR="00884D5A" w:rsidRPr="00EA076D" w:rsidRDefault="00A17A84" w:rsidP="00EA076D">
    <w:pPr>
      <w:pStyle w:val="Footer"/>
      <w:rPr>
        <w:color w:val="FFFFFF" w:themeColor="background1"/>
      </w:rPr>
    </w:pPr>
    <w:r>
      <w:rPr>
        <w:color w:val="FFFFFF" w:themeColor="background1"/>
      </w:rPr>
      <w:t>Pants for Birds LLC</w:t>
    </w:r>
    <w:r>
      <w:rPr>
        <w:color w:val="FFFFFF" w:themeColor="background1"/>
      </w:rPr>
      <w:tab/>
    </w:r>
    <w:r w:rsidR="00291F53" w:rsidRPr="00EA076D">
      <w:rPr>
        <w:color w:val="FFFFFF" w:themeColor="background1"/>
      </w:rPr>
      <w:t xml:space="preserve">Document Version: </w:t>
    </w:r>
    <w:r w:rsidR="00170045">
      <w:rPr>
        <w:color w:val="FFFFFF" w:themeColor="background1"/>
      </w:rPr>
      <w:t>20260</w:t>
    </w:r>
    <w:r w:rsidR="00C72062">
      <w:rPr>
        <w:color w:val="FFFFFF" w:themeColor="background1"/>
      </w:rPr>
      <w:t>807</w:t>
    </w:r>
    <w:r w:rsidR="00291F53" w:rsidRPr="00EA076D">
      <w:rPr>
        <w:color w:val="FFFFFF" w:themeColor="background1"/>
      </w:rPr>
      <w:tab/>
      <w:t>Firmware Version: 0.</w:t>
    </w:r>
    <w:r w:rsidR="00A613CF">
      <w:rPr>
        <w:color w:val="FFFFFF" w:themeColor="background1"/>
      </w:rPr>
      <w:t>3.</w:t>
    </w:r>
    <w:r w:rsidR="008B17C8">
      <w:rPr>
        <w:color w:val="FFFFFF" w:themeColor="background1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339308" w14:textId="77777777" w:rsidR="00CF326B" w:rsidRDefault="00CF326B" w:rsidP="00135062">
      <w:pPr>
        <w:spacing w:after="0" w:line="240" w:lineRule="auto"/>
      </w:pPr>
      <w:r>
        <w:separator/>
      </w:r>
    </w:p>
  </w:footnote>
  <w:footnote w:type="continuationSeparator" w:id="0">
    <w:p w14:paraId="296C85F5" w14:textId="77777777" w:rsidR="00CF326B" w:rsidRDefault="00CF326B" w:rsidP="00135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FDCEE" w14:textId="7C1C39B4" w:rsidR="00135062" w:rsidRDefault="00E83C11" w:rsidP="004B759E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77CC58A" wp14:editId="094190BA">
          <wp:simplePos x="0" y="0"/>
          <wp:positionH relativeFrom="column">
            <wp:posOffset>6045835</wp:posOffset>
          </wp:positionH>
          <wp:positionV relativeFrom="paragraph">
            <wp:posOffset>-181</wp:posOffset>
          </wp:positionV>
          <wp:extent cx="811530" cy="506730"/>
          <wp:effectExtent l="0" t="0" r="0" b="0"/>
          <wp:wrapSquare wrapText="bothSides"/>
          <wp:docPr id="8187884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530" cy="506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A0AA4">
      <w:rPr>
        <w:noProof/>
      </w:rPr>
      <w:drawing>
        <wp:anchor distT="0" distB="0" distL="114300" distR="114300" simplePos="0" relativeHeight="251656704" behindDoc="1" locked="0" layoutInCell="1" allowOverlap="1" wp14:anchorId="1CF8A30F" wp14:editId="2EA3B536">
          <wp:simplePos x="0" y="0"/>
          <wp:positionH relativeFrom="column">
            <wp:posOffset>-2540</wp:posOffset>
          </wp:positionH>
          <wp:positionV relativeFrom="paragraph">
            <wp:posOffset>-11430</wp:posOffset>
          </wp:positionV>
          <wp:extent cx="275590" cy="275590"/>
          <wp:effectExtent l="0" t="0" r="0" b="0"/>
          <wp:wrapTight wrapText="bothSides">
            <wp:wrapPolygon edited="0">
              <wp:start x="0" y="0"/>
              <wp:lineTo x="2986" y="19410"/>
              <wp:lineTo x="19410" y="19410"/>
              <wp:lineTo x="19410" y="10452"/>
              <wp:lineTo x="11945" y="0"/>
              <wp:lineTo x="5972" y="0"/>
              <wp:lineTo x="0" y="0"/>
            </wp:wrapPolygon>
          </wp:wrapTight>
          <wp:docPr id="100082530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" cy="275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759E">
      <w:tab/>
    </w:r>
    <w:r w:rsidR="004B759E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BDC1BE" w14:textId="46C8702E" w:rsidR="00AC7C3A" w:rsidRDefault="00AC7C3A" w:rsidP="00AC7C3A">
    <w:pPr>
      <w:pStyle w:val="Header"/>
    </w:pPr>
    <w:r>
      <w:rPr>
        <w:noProof/>
      </w:rPr>
      <w:drawing>
        <wp:anchor distT="0" distB="0" distL="114300" distR="114300" simplePos="0" relativeHeight="251663872" behindDoc="0" locked="0" layoutInCell="1" allowOverlap="1" wp14:anchorId="7344B32C" wp14:editId="6E1EBA9E">
          <wp:simplePos x="0" y="0"/>
          <wp:positionH relativeFrom="column">
            <wp:posOffset>6045835</wp:posOffset>
          </wp:positionH>
          <wp:positionV relativeFrom="paragraph">
            <wp:posOffset>-181</wp:posOffset>
          </wp:positionV>
          <wp:extent cx="811530" cy="506730"/>
          <wp:effectExtent l="0" t="0" r="0" b="0"/>
          <wp:wrapSquare wrapText="bothSides"/>
          <wp:docPr id="534131881" name="Picture 1" descr="A cartoon bee with headpho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6948658" name="Picture 1" descr="A cartoon bee with headpho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530" cy="506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848" behindDoc="1" locked="0" layoutInCell="1" allowOverlap="1" wp14:anchorId="1C3C2FD4" wp14:editId="2BEA43E0">
          <wp:simplePos x="0" y="0"/>
          <wp:positionH relativeFrom="column">
            <wp:posOffset>-2540</wp:posOffset>
          </wp:positionH>
          <wp:positionV relativeFrom="paragraph">
            <wp:posOffset>-11430</wp:posOffset>
          </wp:positionV>
          <wp:extent cx="275590" cy="275590"/>
          <wp:effectExtent l="0" t="0" r="0" b="0"/>
          <wp:wrapTight wrapText="bothSides">
            <wp:wrapPolygon edited="0">
              <wp:start x="0" y="0"/>
              <wp:lineTo x="2986" y="19410"/>
              <wp:lineTo x="19410" y="19410"/>
              <wp:lineTo x="19410" y="10452"/>
              <wp:lineTo x="11945" y="0"/>
              <wp:lineTo x="5972" y="0"/>
              <wp:lineTo x="0" y="0"/>
            </wp:wrapPolygon>
          </wp:wrapTight>
          <wp:docPr id="511116699" name="Picture 3" descr="A green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411746" name="Picture 3" descr="A green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" cy="275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BBE70E9" w14:textId="77777777" w:rsidR="004B759E" w:rsidRDefault="004B759E" w:rsidP="004B759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3E5377"/>
    <w:multiLevelType w:val="hybridMultilevel"/>
    <w:tmpl w:val="A86E20B4"/>
    <w:lvl w:ilvl="0" w:tplc="D21282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27D22"/>
    <w:multiLevelType w:val="multilevel"/>
    <w:tmpl w:val="624C7896"/>
    <w:lvl w:ilvl="0">
      <w:start w:val="1"/>
      <w:numFmt w:val="decimal"/>
      <w:lvlText w:val="%1    "/>
      <w:lvlJc w:val="left"/>
      <w:pPr>
        <w:ind w:left="0" w:firstLine="0"/>
      </w:pPr>
      <w:rPr>
        <w:rFonts w:ascii="Poppins SemiBold" w:hAnsi="Poppins SemiBold" w:hint="default"/>
        <w:b/>
        <w:i w:val="0"/>
        <w:color w:val="00AD4D"/>
        <w:sz w:val="32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ascii="Poppins SemiBold" w:hAnsi="Poppins SemiBold" w:hint="default"/>
        <w:color w:val="FFCB00"/>
        <w:sz w:val="26"/>
      </w:rPr>
    </w:lvl>
    <w:lvl w:ilvl="2">
      <w:start w:val="1"/>
      <w:numFmt w:val="decimal"/>
      <w:lvlText w:val="%1.%2.%3  "/>
      <w:lvlJc w:val="left"/>
      <w:pPr>
        <w:ind w:left="0" w:firstLine="0"/>
      </w:pPr>
      <w:rPr>
        <w:rFonts w:ascii="Poppins" w:hAnsi="Poppins" w:hint="default"/>
        <w:b w:val="0"/>
        <w:i w:val="0"/>
        <w:color w:val="00AD4D"/>
        <w:sz w:val="22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inorHAnsi" w:hAnsiTheme="minorHAnsi" w:cstheme="majorHAnsi" w:hint="default"/>
        <w:b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337721DE"/>
    <w:multiLevelType w:val="multilevel"/>
    <w:tmpl w:val="624C7896"/>
    <w:lvl w:ilvl="0">
      <w:start w:val="1"/>
      <w:numFmt w:val="decimal"/>
      <w:lvlText w:val="%1    "/>
      <w:lvlJc w:val="left"/>
      <w:pPr>
        <w:ind w:left="0" w:firstLine="0"/>
      </w:pPr>
      <w:rPr>
        <w:rFonts w:ascii="Poppins SemiBold" w:hAnsi="Poppins SemiBold" w:hint="default"/>
        <w:b/>
        <w:i w:val="0"/>
        <w:color w:val="00AD4D"/>
        <w:sz w:val="32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ascii="Poppins SemiBold" w:hAnsi="Poppins SemiBold" w:hint="default"/>
        <w:color w:val="FFCB00"/>
        <w:sz w:val="26"/>
      </w:rPr>
    </w:lvl>
    <w:lvl w:ilvl="2">
      <w:start w:val="1"/>
      <w:numFmt w:val="decimal"/>
      <w:lvlText w:val="%1.%2.%3  "/>
      <w:lvlJc w:val="left"/>
      <w:pPr>
        <w:ind w:left="0" w:firstLine="0"/>
      </w:pPr>
      <w:rPr>
        <w:rFonts w:ascii="Poppins" w:hAnsi="Poppins" w:hint="default"/>
        <w:b w:val="0"/>
        <w:i w:val="0"/>
        <w:color w:val="00AD4D"/>
        <w:sz w:val="22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inorHAnsi" w:hAnsiTheme="minorHAnsi" w:cstheme="majorHAnsi" w:hint="default"/>
        <w:b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DAD521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8522B65"/>
    <w:multiLevelType w:val="hybridMultilevel"/>
    <w:tmpl w:val="55DEB3F6"/>
    <w:lvl w:ilvl="0" w:tplc="D21282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01CAD"/>
    <w:multiLevelType w:val="multilevel"/>
    <w:tmpl w:val="624C7896"/>
    <w:styleLink w:val="Style1"/>
    <w:lvl w:ilvl="0">
      <w:start w:val="1"/>
      <w:numFmt w:val="decimal"/>
      <w:lvlText w:val="%1    "/>
      <w:lvlJc w:val="left"/>
      <w:pPr>
        <w:ind w:left="0" w:firstLine="0"/>
      </w:pPr>
      <w:rPr>
        <w:rFonts w:ascii="Poppins SemiBold" w:hAnsi="Poppins SemiBold" w:hint="default"/>
        <w:b/>
        <w:i w:val="0"/>
        <w:color w:val="00AD4D"/>
        <w:sz w:val="32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ascii="Poppins SemiBold" w:hAnsi="Poppins SemiBold" w:hint="default"/>
        <w:color w:val="FFCB00"/>
        <w:sz w:val="26"/>
      </w:rPr>
    </w:lvl>
    <w:lvl w:ilvl="2">
      <w:start w:val="1"/>
      <w:numFmt w:val="decimal"/>
      <w:lvlText w:val="%1.%2.%3  "/>
      <w:lvlJc w:val="left"/>
      <w:pPr>
        <w:ind w:left="0" w:firstLine="0"/>
      </w:pPr>
      <w:rPr>
        <w:rFonts w:ascii="Poppins" w:hAnsi="Poppins" w:hint="default"/>
        <w:b w:val="0"/>
        <w:i w:val="0"/>
        <w:color w:val="00AD4D"/>
        <w:sz w:val="22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inorHAnsi" w:hAnsiTheme="minorHAnsi" w:cstheme="majorHAnsi" w:hint="default"/>
        <w:b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A331350"/>
    <w:multiLevelType w:val="hybridMultilevel"/>
    <w:tmpl w:val="4E14C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A558D"/>
    <w:multiLevelType w:val="multilevel"/>
    <w:tmpl w:val="624C7896"/>
    <w:lvl w:ilvl="0">
      <w:start w:val="1"/>
      <w:numFmt w:val="decimal"/>
      <w:lvlText w:val="%1    "/>
      <w:lvlJc w:val="left"/>
      <w:pPr>
        <w:ind w:left="0" w:firstLine="0"/>
      </w:pPr>
      <w:rPr>
        <w:rFonts w:ascii="Poppins SemiBold" w:hAnsi="Poppins SemiBold" w:hint="default"/>
        <w:b/>
        <w:i w:val="0"/>
        <w:color w:val="00AD4D"/>
        <w:sz w:val="32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ascii="Poppins SemiBold" w:hAnsi="Poppins SemiBold" w:hint="default"/>
        <w:color w:val="FFCB00"/>
        <w:sz w:val="26"/>
      </w:rPr>
    </w:lvl>
    <w:lvl w:ilvl="2">
      <w:start w:val="1"/>
      <w:numFmt w:val="decimal"/>
      <w:lvlText w:val="%1.%2.%3  "/>
      <w:lvlJc w:val="left"/>
      <w:pPr>
        <w:ind w:left="0" w:firstLine="0"/>
      </w:pPr>
      <w:rPr>
        <w:rFonts w:ascii="Poppins" w:hAnsi="Poppins" w:hint="default"/>
        <w:b w:val="0"/>
        <w:i w:val="0"/>
        <w:color w:val="00AD4D"/>
        <w:sz w:val="22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inorHAnsi" w:hAnsiTheme="minorHAnsi" w:cstheme="majorHAnsi" w:hint="default"/>
        <w:b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E4348AE"/>
    <w:multiLevelType w:val="multilevel"/>
    <w:tmpl w:val="624C7896"/>
    <w:lvl w:ilvl="0">
      <w:start w:val="1"/>
      <w:numFmt w:val="decimal"/>
      <w:lvlText w:val="%1    "/>
      <w:lvlJc w:val="left"/>
      <w:pPr>
        <w:ind w:left="0" w:firstLine="0"/>
      </w:pPr>
      <w:rPr>
        <w:rFonts w:ascii="Poppins SemiBold" w:hAnsi="Poppins SemiBold" w:hint="default"/>
        <w:b/>
        <w:i w:val="0"/>
        <w:color w:val="00AD4D"/>
        <w:sz w:val="32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ascii="Poppins SemiBold" w:hAnsi="Poppins SemiBold" w:hint="default"/>
        <w:color w:val="FFCB00"/>
        <w:sz w:val="26"/>
      </w:rPr>
    </w:lvl>
    <w:lvl w:ilvl="2">
      <w:start w:val="1"/>
      <w:numFmt w:val="decimal"/>
      <w:lvlText w:val="%1.%2.%3  "/>
      <w:lvlJc w:val="left"/>
      <w:pPr>
        <w:ind w:left="0" w:firstLine="0"/>
      </w:pPr>
      <w:rPr>
        <w:rFonts w:ascii="Poppins" w:hAnsi="Poppins" w:hint="default"/>
        <w:b w:val="0"/>
        <w:i w:val="0"/>
        <w:color w:val="00AD4D"/>
        <w:sz w:val="22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Theme="minorHAnsi" w:hAnsiTheme="minorHAnsi" w:cstheme="majorHAnsi" w:hint="default"/>
        <w:b/>
        <w:i w:val="0"/>
        <w:color w:val="auto"/>
        <w:sz w:val="22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7C0496B"/>
    <w:multiLevelType w:val="multilevel"/>
    <w:tmpl w:val="55DEB3F6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01990">
    <w:abstractNumId w:val="4"/>
  </w:num>
  <w:num w:numId="2" w16cid:durableId="1392578920">
    <w:abstractNumId w:val="5"/>
  </w:num>
  <w:num w:numId="3" w16cid:durableId="1577352707">
    <w:abstractNumId w:val="9"/>
  </w:num>
  <w:num w:numId="4" w16cid:durableId="72315746">
    <w:abstractNumId w:val="7"/>
  </w:num>
  <w:num w:numId="5" w16cid:durableId="699555179">
    <w:abstractNumId w:val="0"/>
  </w:num>
  <w:num w:numId="6" w16cid:durableId="1609238188">
    <w:abstractNumId w:val="6"/>
  </w:num>
  <w:num w:numId="7" w16cid:durableId="1348949275">
    <w:abstractNumId w:val="2"/>
  </w:num>
  <w:num w:numId="8" w16cid:durableId="1804107133">
    <w:abstractNumId w:val="8"/>
  </w:num>
  <w:num w:numId="9" w16cid:durableId="1181553182">
    <w:abstractNumId w:val="3"/>
  </w:num>
  <w:num w:numId="10" w16cid:durableId="1770277300">
    <w:abstractNumId w:val="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33"/>
    <w:rsid w:val="00007779"/>
    <w:rsid w:val="00011A7C"/>
    <w:rsid w:val="000146FD"/>
    <w:rsid w:val="000172B7"/>
    <w:rsid w:val="00022F56"/>
    <w:rsid w:val="00027624"/>
    <w:rsid w:val="0003232F"/>
    <w:rsid w:val="00060C53"/>
    <w:rsid w:val="0007051D"/>
    <w:rsid w:val="00070D76"/>
    <w:rsid w:val="00081252"/>
    <w:rsid w:val="00090283"/>
    <w:rsid w:val="00096A9B"/>
    <w:rsid w:val="000A0064"/>
    <w:rsid w:val="000A2B7F"/>
    <w:rsid w:val="000B41ED"/>
    <w:rsid w:val="000C2F81"/>
    <w:rsid w:val="000C6D81"/>
    <w:rsid w:val="000D0F95"/>
    <w:rsid w:val="000D42BC"/>
    <w:rsid w:val="000D57D9"/>
    <w:rsid w:val="000E2936"/>
    <w:rsid w:val="000F5AD2"/>
    <w:rsid w:val="00101A9B"/>
    <w:rsid w:val="0011244A"/>
    <w:rsid w:val="00124EEE"/>
    <w:rsid w:val="00135062"/>
    <w:rsid w:val="00136677"/>
    <w:rsid w:val="001367D2"/>
    <w:rsid w:val="00137C63"/>
    <w:rsid w:val="0014639C"/>
    <w:rsid w:val="00156535"/>
    <w:rsid w:val="001611EE"/>
    <w:rsid w:val="00161611"/>
    <w:rsid w:val="00165C4B"/>
    <w:rsid w:val="00170045"/>
    <w:rsid w:val="00172835"/>
    <w:rsid w:val="00176E8C"/>
    <w:rsid w:val="0018449B"/>
    <w:rsid w:val="001847D9"/>
    <w:rsid w:val="00185287"/>
    <w:rsid w:val="001A3262"/>
    <w:rsid w:val="001B622D"/>
    <w:rsid w:val="001C4BEA"/>
    <w:rsid w:val="001C5595"/>
    <w:rsid w:val="001D0584"/>
    <w:rsid w:val="001D234A"/>
    <w:rsid w:val="001F1CFD"/>
    <w:rsid w:val="001F2636"/>
    <w:rsid w:val="001F32D6"/>
    <w:rsid w:val="001F58BC"/>
    <w:rsid w:val="002019BF"/>
    <w:rsid w:val="002163C6"/>
    <w:rsid w:val="00216AC8"/>
    <w:rsid w:val="00227276"/>
    <w:rsid w:val="0023708F"/>
    <w:rsid w:val="00244EAF"/>
    <w:rsid w:val="00251B73"/>
    <w:rsid w:val="0028110C"/>
    <w:rsid w:val="002822F7"/>
    <w:rsid w:val="00282612"/>
    <w:rsid w:val="002907FD"/>
    <w:rsid w:val="00290A89"/>
    <w:rsid w:val="00291F53"/>
    <w:rsid w:val="0029331A"/>
    <w:rsid w:val="002A025B"/>
    <w:rsid w:val="002A2444"/>
    <w:rsid w:val="002A757F"/>
    <w:rsid w:val="002C3BCC"/>
    <w:rsid w:val="002F7014"/>
    <w:rsid w:val="00301C53"/>
    <w:rsid w:val="0030654F"/>
    <w:rsid w:val="003219F4"/>
    <w:rsid w:val="00331279"/>
    <w:rsid w:val="0033229A"/>
    <w:rsid w:val="00333EA2"/>
    <w:rsid w:val="00334633"/>
    <w:rsid w:val="00334AB7"/>
    <w:rsid w:val="00335EF2"/>
    <w:rsid w:val="003547B7"/>
    <w:rsid w:val="003644D3"/>
    <w:rsid w:val="00367668"/>
    <w:rsid w:val="003733A5"/>
    <w:rsid w:val="00375869"/>
    <w:rsid w:val="00385C68"/>
    <w:rsid w:val="00386258"/>
    <w:rsid w:val="003A5870"/>
    <w:rsid w:val="003A7C1F"/>
    <w:rsid w:val="003D09FC"/>
    <w:rsid w:val="003D4983"/>
    <w:rsid w:val="003D7A8B"/>
    <w:rsid w:val="003D7B5C"/>
    <w:rsid w:val="003E40BA"/>
    <w:rsid w:val="003E6424"/>
    <w:rsid w:val="003E6509"/>
    <w:rsid w:val="003E6EDA"/>
    <w:rsid w:val="003F2A63"/>
    <w:rsid w:val="003F3765"/>
    <w:rsid w:val="003F7BC1"/>
    <w:rsid w:val="00400C7A"/>
    <w:rsid w:val="00405083"/>
    <w:rsid w:val="00407889"/>
    <w:rsid w:val="00410EBE"/>
    <w:rsid w:val="0041639E"/>
    <w:rsid w:val="00416FA3"/>
    <w:rsid w:val="00420233"/>
    <w:rsid w:val="00435CD8"/>
    <w:rsid w:val="0044018E"/>
    <w:rsid w:val="00456EEE"/>
    <w:rsid w:val="0046060E"/>
    <w:rsid w:val="004673CC"/>
    <w:rsid w:val="00470A5E"/>
    <w:rsid w:val="00473C68"/>
    <w:rsid w:val="00480086"/>
    <w:rsid w:val="00490EF3"/>
    <w:rsid w:val="004A1DAD"/>
    <w:rsid w:val="004A40CC"/>
    <w:rsid w:val="004A67CC"/>
    <w:rsid w:val="004A7425"/>
    <w:rsid w:val="004B759E"/>
    <w:rsid w:val="004C5DDD"/>
    <w:rsid w:val="004D1746"/>
    <w:rsid w:val="004D23E5"/>
    <w:rsid w:val="004D6610"/>
    <w:rsid w:val="004D6EDB"/>
    <w:rsid w:val="004F4403"/>
    <w:rsid w:val="004F7122"/>
    <w:rsid w:val="0051167F"/>
    <w:rsid w:val="00516292"/>
    <w:rsid w:val="0052440E"/>
    <w:rsid w:val="00533362"/>
    <w:rsid w:val="00536C9C"/>
    <w:rsid w:val="00537616"/>
    <w:rsid w:val="00540734"/>
    <w:rsid w:val="00540829"/>
    <w:rsid w:val="005420B1"/>
    <w:rsid w:val="00543F2B"/>
    <w:rsid w:val="0054743F"/>
    <w:rsid w:val="00550D1B"/>
    <w:rsid w:val="00551424"/>
    <w:rsid w:val="005537F0"/>
    <w:rsid w:val="00560334"/>
    <w:rsid w:val="00561D96"/>
    <w:rsid w:val="00571628"/>
    <w:rsid w:val="005720E9"/>
    <w:rsid w:val="00573403"/>
    <w:rsid w:val="00573456"/>
    <w:rsid w:val="00576730"/>
    <w:rsid w:val="005842E5"/>
    <w:rsid w:val="005843BD"/>
    <w:rsid w:val="00586B63"/>
    <w:rsid w:val="00592FAB"/>
    <w:rsid w:val="00596909"/>
    <w:rsid w:val="005A4872"/>
    <w:rsid w:val="005A60B7"/>
    <w:rsid w:val="005C2B6E"/>
    <w:rsid w:val="005E55D5"/>
    <w:rsid w:val="005F2066"/>
    <w:rsid w:val="005F5B50"/>
    <w:rsid w:val="00611F4E"/>
    <w:rsid w:val="00636166"/>
    <w:rsid w:val="0065286F"/>
    <w:rsid w:val="0066358D"/>
    <w:rsid w:val="00670312"/>
    <w:rsid w:val="00671B5F"/>
    <w:rsid w:val="00672300"/>
    <w:rsid w:val="0068437F"/>
    <w:rsid w:val="0068770C"/>
    <w:rsid w:val="006A0B67"/>
    <w:rsid w:val="006A1684"/>
    <w:rsid w:val="006A4A5F"/>
    <w:rsid w:val="006A6DD0"/>
    <w:rsid w:val="006B0870"/>
    <w:rsid w:val="006C5852"/>
    <w:rsid w:val="006D3D0B"/>
    <w:rsid w:val="006F69E6"/>
    <w:rsid w:val="006F7AFE"/>
    <w:rsid w:val="00700188"/>
    <w:rsid w:val="007055BF"/>
    <w:rsid w:val="007074ED"/>
    <w:rsid w:val="00727268"/>
    <w:rsid w:val="00736CA2"/>
    <w:rsid w:val="007374E9"/>
    <w:rsid w:val="0074568C"/>
    <w:rsid w:val="007762E3"/>
    <w:rsid w:val="00782FA4"/>
    <w:rsid w:val="00784E6A"/>
    <w:rsid w:val="007934CE"/>
    <w:rsid w:val="00797B10"/>
    <w:rsid w:val="007A2629"/>
    <w:rsid w:val="007D062D"/>
    <w:rsid w:val="007E03D4"/>
    <w:rsid w:val="007E2AA0"/>
    <w:rsid w:val="007E3651"/>
    <w:rsid w:val="007E561A"/>
    <w:rsid w:val="007E7FE9"/>
    <w:rsid w:val="007F0693"/>
    <w:rsid w:val="007F44D7"/>
    <w:rsid w:val="007F7DD3"/>
    <w:rsid w:val="00803428"/>
    <w:rsid w:val="00811493"/>
    <w:rsid w:val="0081518E"/>
    <w:rsid w:val="00815FF8"/>
    <w:rsid w:val="008163FF"/>
    <w:rsid w:val="00816AAA"/>
    <w:rsid w:val="008200D6"/>
    <w:rsid w:val="00837B96"/>
    <w:rsid w:val="00844B94"/>
    <w:rsid w:val="00852525"/>
    <w:rsid w:val="00854075"/>
    <w:rsid w:val="00864099"/>
    <w:rsid w:val="00867AD5"/>
    <w:rsid w:val="00875A6F"/>
    <w:rsid w:val="0087643C"/>
    <w:rsid w:val="008770CB"/>
    <w:rsid w:val="00880088"/>
    <w:rsid w:val="00882470"/>
    <w:rsid w:val="00884D5A"/>
    <w:rsid w:val="00893FCA"/>
    <w:rsid w:val="0089643D"/>
    <w:rsid w:val="008B0722"/>
    <w:rsid w:val="008B17C8"/>
    <w:rsid w:val="008C0F22"/>
    <w:rsid w:val="008C11C6"/>
    <w:rsid w:val="008C79A4"/>
    <w:rsid w:val="008D3B98"/>
    <w:rsid w:val="008E14C2"/>
    <w:rsid w:val="008E29D1"/>
    <w:rsid w:val="008E2C41"/>
    <w:rsid w:val="008F20EE"/>
    <w:rsid w:val="008F3E7A"/>
    <w:rsid w:val="008F406F"/>
    <w:rsid w:val="008F65B0"/>
    <w:rsid w:val="00906C12"/>
    <w:rsid w:val="00906D79"/>
    <w:rsid w:val="00914208"/>
    <w:rsid w:val="00926A91"/>
    <w:rsid w:val="00937483"/>
    <w:rsid w:val="00950B34"/>
    <w:rsid w:val="00950C91"/>
    <w:rsid w:val="00956E9A"/>
    <w:rsid w:val="0096002A"/>
    <w:rsid w:val="0097079A"/>
    <w:rsid w:val="0097675E"/>
    <w:rsid w:val="00977950"/>
    <w:rsid w:val="00987FDA"/>
    <w:rsid w:val="0099588D"/>
    <w:rsid w:val="00996307"/>
    <w:rsid w:val="009A22A2"/>
    <w:rsid w:val="009B340B"/>
    <w:rsid w:val="009D4BDC"/>
    <w:rsid w:val="009F34FC"/>
    <w:rsid w:val="00A04635"/>
    <w:rsid w:val="00A159D1"/>
    <w:rsid w:val="00A17A84"/>
    <w:rsid w:val="00A35710"/>
    <w:rsid w:val="00A40465"/>
    <w:rsid w:val="00A44FAD"/>
    <w:rsid w:val="00A576B3"/>
    <w:rsid w:val="00A613CF"/>
    <w:rsid w:val="00A64F8D"/>
    <w:rsid w:val="00A73A9D"/>
    <w:rsid w:val="00A8122A"/>
    <w:rsid w:val="00A86C2E"/>
    <w:rsid w:val="00A86C91"/>
    <w:rsid w:val="00A9417D"/>
    <w:rsid w:val="00AA0453"/>
    <w:rsid w:val="00AA3904"/>
    <w:rsid w:val="00AB089E"/>
    <w:rsid w:val="00AB0D33"/>
    <w:rsid w:val="00AB5A9F"/>
    <w:rsid w:val="00AC2E82"/>
    <w:rsid w:val="00AC42C9"/>
    <w:rsid w:val="00AC6691"/>
    <w:rsid w:val="00AC7C3A"/>
    <w:rsid w:val="00AE0CA6"/>
    <w:rsid w:val="00AF4A22"/>
    <w:rsid w:val="00B27983"/>
    <w:rsid w:val="00B316A5"/>
    <w:rsid w:val="00B33D43"/>
    <w:rsid w:val="00B571DA"/>
    <w:rsid w:val="00B60B9A"/>
    <w:rsid w:val="00B640DB"/>
    <w:rsid w:val="00B65FF7"/>
    <w:rsid w:val="00B66195"/>
    <w:rsid w:val="00B71C09"/>
    <w:rsid w:val="00B73C68"/>
    <w:rsid w:val="00B772FA"/>
    <w:rsid w:val="00B818C6"/>
    <w:rsid w:val="00B9093D"/>
    <w:rsid w:val="00B97631"/>
    <w:rsid w:val="00BB4436"/>
    <w:rsid w:val="00BC05F2"/>
    <w:rsid w:val="00BC20CC"/>
    <w:rsid w:val="00BC3143"/>
    <w:rsid w:val="00BD193E"/>
    <w:rsid w:val="00BD56F3"/>
    <w:rsid w:val="00BE187B"/>
    <w:rsid w:val="00BE61DE"/>
    <w:rsid w:val="00BF7A89"/>
    <w:rsid w:val="00C00475"/>
    <w:rsid w:val="00C15B9F"/>
    <w:rsid w:val="00C239CC"/>
    <w:rsid w:val="00C2450A"/>
    <w:rsid w:val="00C2560F"/>
    <w:rsid w:val="00C409E5"/>
    <w:rsid w:val="00C43F4C"/>
    <w:rsid w:val="00C469E9"/>
    <w:rsid w:val="00C54D86"/>
    <w:rsid w:val="00C611CC"/>
    <w:rsid w:val="00C642F7"/>
    <w:rsid w:val="00C72062"/>
    <w:rsid w:val="00C74F0F"/>
    <w:rsid w:val="00C77EB7"/>
    <w:rsid w:val="00C85A8C"/>
    <w:rsid w:val="00C86B09"/>
    <w:rsid w:val="00C912B7"/>
    <w:rsid w:val="00C95BEA"/>
    <w:rsid w:val="00C96409"/>
    <w:rsid w:val="00C97CAC"/>
    <w:rsid w:val="00CA1622"/>
    <w:rsid w:val="00CA38CF"/>
    <w:rsid w:val="00CA5DE0"/>
    <w:rsid w:val="00CB21B0"/>
    <w:rsid w:val="00CC0849"/>
    <w:rsid w:val="00CC462F"/>
    <w:rsid w:val="00CC5370"/>
    <w:rsid w:val="00CC6793"/>
    <w:rsid w:val="00CD6F25"/>
    <w:rsid w:val="00CE012C"/>
    <w:rsid w:val="00CE3F1A"/>
    <w:rsid w:val="00CF326B"/>
    <w:rsid w:val="00D00858"/>
    <w:rsid w:val="00D05704"/>
    <w:rsid w:val="00D06650"/>
    <w:rsid w:val="00D20238"/>
    <w:rsid w:val="00D2322B"/>
    <w:rsid w:val="00D45129"/>
    <w:rsid w:val="00D51716"/>
    <w:rsid w:val="00D55262"/>
    <w:rsid w:val="00D84C1C"/>
    <w:rsid w:val="00D94C92"/>
    <w:rsid w:val="00DA3E92"/>
    <w:rsid w:val="00DB3014"/>
    <w:rsid w:val="00DC0690"/>
    <w:rsid w:val="00DC2058"/>
    <w:rsid w:val="00DD4FE1"/>
    <w:rsid w:val="00DD7054"/>
    <w:rsid w:val="00DE0C34"/>
    <w:rsid w:val="00DE3884"/>
    <w:rsid w:val="00DE645F"/>
    <w:rsid w:val="00DE6CB5"/>
    <w:rsid w:val="00DF1A57"/>
    <w:rsid w:val="00DF3482"/>
    <w:rsid w:val="00DF76A4"/>
    <w:rsid w:val="00E05529"/>
    <w:rsid w:val="00E07832"/>
    <w:rsid w:val="00E12670"/>
    <w:rsid w:val="00E14BBC"/>
    <w:rsid w:val="00E15E15"/>
    <w:rsid w:val="00E27EFA"/>
    <w:rsid w:val="00E3174D"/>
    <w:rsid w:val="00E35EAF"/>
    <w:rsid w:val="00E45027"/>
    <w:rsid w:val="00E55DA3"/>
    <w:rsid w:val="00E63276"/>
    <w:rsid w:val="00E70035"/>
    <w:rsid w:val="00E758A2"/>
    <w:rsid w:val="00E75DB5"/>
    <w:rsid w:val="00E83C11"/>
    <w:rsid w:val="00E86A31"/>
    <w:rsid w:val="00EA076D"/>
    <w:rsid w:val="00EA6F49"/>
    <w:rsid w:val="00EB1F3C"/>
    <w:rsid w:val="00EB397C"/>
    <w:rsid w:val="00EE3F68"/>
    <w:rsid w:val="00EE551E"/>
    <w:rsid w:val="00EE69A4"/>
    <w:rsid w:val="00EE6ED8"/>
    <w:rsid w:val="00EF5FAA"/>
    <w:rsid w:val="00F118AB"/>
    <w:rsid w:val="00F11EDA"/>
    <w:rsid w:val="00F13897"/>
    <w:rsid w:val="00F14BFD"/>
    <w:rsid w:val="00F15560"/>
    <w:rsid w:val="00F35618"/>
    <w:rsid w:val="00F52C06"/>
    <w:rsid w:val="00F63248"/>
    <w:rsid w:val="00F634BB"/>
    <w:rsid w:val="00F64017"/>
    <w:rsid w:val="00F705EF"/>
    <w:rsid w:val="00F74C29"/>
    <w:rsid w:val="00F75E1C"/>
    <w:rsid w:val="00F91173"/>
    <w:rsid w:val="00F94438"/>
    <w:rsid w:val="00FA0AA4"/>
    <w:rsid w:val="00FA2DB7"/>
    <w:rsid w:val="00FA3673"/>
    <w:rsid w:val="00FA5ABC"/>
    <w:rsid w:val="00FB129B"/>
    <w:rsid w:val="00FB207B"/>
    <w:rsid w:val="00FB53E3"/>
    <w:rsid w:val="00FB66E6"/>
    <w:rsid w:val="00FC0334"/>
    <w:rsid w:val="00FD09EB"/>
    <w:rsid w:val="00FE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45289"/>
  <w15:docId w15:val="{4776401B-045C-48A9-8E47-B6F1C286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5B0"/>
  </w:style>
  <w:style w:type="paragraph" w:styleId="Heading1">
    <w:name w:val="heading 1"/>
    <w:basedOn w:val="Normal"/>
    <w:next w:val="Normal"/>
    <w:link w:val="Heading1Char"/>
    <w:uiPriority w:val="9"/>
    <w:qFormat/>
    <w:rsid w:val="00AE0CA6"/>
    <w:pPr>
      <w:keepNext/>
      <w:keepLines/>
      <w:spacing w:before="240" w:after="0"/>
      <w:outlineLvl w:val="0"/>
    </w:pPr>
    <w:rPr>
      <w:rFonts w:ascii="Poppins SemiBold" w:eastAsiaTheme="majorEastAsia" w:hAnsi="Poppins SemiBold" w:cstheme="majorBidi"/>
      <w:b/>
      <w:color w:val="00AD4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E9A"/>
    <w:pPr>
      <w:keepNext/>
      <w:keepLines/>
      <w:spacing w:before="40" w:after="0"/>
      <w:outlineLvl w:val="1"/>
    </w:pPr>
    <w:rPr>
      <w:rFonts w:ascii="Poppins SemiBold" w:eastAsiaTheme="majorEastAsia" w:hAnsi="Poppins SemiBold" w:cstheme="majorBidi"/>
      <w:b/>
      <w:color w:val="FFCB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E9A"/>
    <w:pPr>
      <w:keepNext/>
      <w:keepLines/>
      <w:spacing w:before="40" w:after="0"/>
      <w:outlineLvl w:val="2"/>
    </w:pPr>
    <w:rPr>
      <w:rFonts w:ascii="Poppins" w:eastAsiaTheme="majorEastAsia" w:hAnsi="Poppins" w:cstheme="majorBidi"/>
      <w:color w:val="00AD4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3F68"/>
    <w:pPr>
      <w:keepNext/>
      <w:keepLines/>
      <w:spacing w:before="40" w:after="0"/>
      <w:outlineLvl w:val="3"/>
    </w:pPr>
    <w:rPr>
      <w:rFonts w:ascii="Calibri" w:eastAsiaTheme="majorEastAsia" w:hAnsi="Calibr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2B6E"/>
    <w:pPr>
      <w:spacing w:after="0" w:line="240" w:lineRule="auto"/>
      <w:contextualSpacing/>
    </w:pPr>
    <w:rPr>
      <w:rFonts w:ascii="Poppins" w:eastAsiaTheme="majorEastAsia" w:hAnsi="Poppins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6E"/>
    <w:rPr>
      <w:rFonts w:ascii="Poppins" w:eastAsiaTheme="majorEastAsia" w:hAnsi="Poppins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C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16AC8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AE0CA6"/>
    <w:rPr>
      <w:rFonts w:ascii="Poppins SemiBold" w:eastAsiaTheme="majorEastAsia" w:hAnsi="Poppins SemiBold" w:cstheme="majorBidi"/>
      <w:b/>
      <w:color w:val="00AD4D"/>
      <w:sz w:val="32"/>
      <w:szCs w:val="32"/>
    </w:rPr>
  </w:style>
  <w:style w:type="paragraph" w:styleId="ListParagraph">
    <w:name w:val="List Paragraph"/>
    <w:basedOn w:val="Normal"/>
    <w:uiPriority w:val="34"/>
    <w:qFormat/>
    <w:rsid w:val="00216A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56E9A"/>
    <w:rPr>
      <w:rFonts w:ascii="Poppins SemiBold" w:eastAsiaTheme="majorEastAsia" w:hAnsi="Poppins SemiBold" w:cstheme="majorBidi"/>
      <w:b/>
      <w:color w:val="FFCB00"/>
      <w:sz w:val="26"/>
      <w:szCs w:val="26"/>
    </w:rPr>
  </w:style>
  <w:style w:type="table" w:styleId="TableGrid">
    <w:name w:val="Table Grid"/>
    <w:basedOn w:val="TableNormal"/>
    <w:uiPriority w:val="39"/>
    <w:rsid w:val="00AC4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56E9A"/>
    <w:rPr>
      <w:rFonts w:ascii="Poppins" w:eastAsiaTheme="majorEastAsia" w:hAnsi="Poppins" w:cstheme="majorBidi"/>
      <w:color w:val="00AD4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5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062"/>
  </w:style>
  <w:style w:type="paragraph" w:styleId="Footer">
    <w:name w:val="footer"/>
    <w:basedOn w:val="Normal"/>
    <w:link w:val="FooterChar"/>
    <w:uiPriority w:val="99"/>
    <w:unhideWhenUsed/>
    <w:rsid w:val="00135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062"/>
  </w:style>
  <w:style w:type="paragraph" w:styleId="NoSpacing">
    <w:name w:val="No Spacing"/>
    <w:uiPriority w:val="1"/>
    <w:qFormat/>
    <w:rsid w:val="004B75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40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0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2B6E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E3F68"/>
    <w:rPr>
      <w:rFonts w:ascii="Calibri" w:eastAsiaTheme="majorEastAsia" w:hAnsi="Calibri" w:cstheme="majorBidi"/>
      <w:b/>
      <w:iCs/>
    </w:rPr>
  </w:style>
  <w:style w:type="numbering" w:customStyle="1" w:styleId="Style1">
    <w:name w:val="Style1"/>
    <w:uiPriority w:val="99"/>
    <w:rsid w:val="00EE3F68"/>
    <w:pPr>
      <w:numPr>
        <w:numId w:val="2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291F53"/>
    <w:pPr>
      <w:outlineLvl w:val="9"/>
    </w:pPr>
    <w:rPr>
      <w:rFonts w:asciiTheme="majorHAnsi" w:hAnsiTheme="majorHAnsi"/>
      <w:color w:val="008139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291F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F5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1F53"/>
    <w:pPr>
      <w:spacing w:after="100"/>
      <w:ind w:left="440"/>
    </w:pPr>
  </w:style>
  <w:style w:type="paragraph" w:customStyle="1" w:styleId="IgnoredHeading">
    <w:name w:val="Ignored Heading"/>
    <w:basedOn w:val="Heading1"/>
    <w:link w:val="IgnoredHeadingChar"/>
    <w:qFormat/>
    <w:rsid w:val="00291F53"/>
  </w:style>
  <w:style w:type="character" w:customStyle="1" w:styleId="IgnoredHeadingChar">
    <w:name w:val="Ignored Heading Char"/>
    <w:basedOn w:val="Heading1Char"/>
    <w:link w:val="IgnoredHeading"/>
    <w:rsid w:val="00291F53"/>
    <w:rPr>
      <w:rFonts w:ascii="Poppins SemiBold" w:eastAsiaTheme="majorEastAsia" w:hAnsi="Poppins SemiBold" w:cstheme="majorBidi"/>
      <w:b/>
      <w:color w:val="00AD4D"/>
      <w:sz w:val="32"/>
      <w:szCs w:val="32"/>
    </w:rPr>
  </w:style>
  <w:style w:type="paragraph" w:customStyle="1" w:styleId="code">
    <w:name w:val="code"/>
    <w:basedOn w:val="Heading4"/>
    <w:link w:val="codeChar"/>
    <w:qFormat/>
    <w:rsid w:val="00E758A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 w:cs="Courier New"/>
      <w:b w:val="0"/>
      <w:bCs/>
    </w:rPr>
  </w:style>
  <w:style w:type="character" w:customStyle="1" w:styleId="codeChar">
    <w:name w:val="code Char"/>
    <w:basedOn w:val="DefaultParagraphFont"/>
    <w:link w:val="code"/>
    <w:rsid w:val="00E758A2"/>
    <w:rPr>
      <w:rFonts w:ascii="Consolas" w:eastAsiaTheme="majorEastAsia" w:hAnsi="Consolas" w:cs="Courier New"/>
      <w:bCs/>
      <w:iCs/>
      <w:shd w:val="clear" w:color="auto" w:fill="E7E6E6" w:themeFill="background2"/>
    </w:rPr>
  </w:style>
  <w:style w:type="paragraph" w:styleId="Revision">
    <w:name w:val="Revision"/>
    <w:hidden/>
    <w:uiPriority w:val="99"/>
    <w:semiHidden/>
    <w:rsid w:val="00E14BBC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4C5DDD"/>
    <w:pPr>
      <w:spacing w:after="100" w:line="278" w:lineRule="auto"/>
      <w:ind w:left="720"/>
    </w:pPr>
    <w:rPr>
      <w:rFonts w:eastAsiaTheme="minorEastAsia"/>
      <w:sz w:val="24"/>
      <w:szCs w:val="24"/>
      <w:lang w:eastAsia="zh-CN"/>
    </w:rPr>
  </w:style>
  <w:style w:type="paragraph" w:styleId="TOC5">
    <w:name w:val="toc 5"/>
    <w:basedOn w:val="Normal"/>
    <w:next w:val="Normal"/>
    <w:autoRedefine/>
    <w:uiPriority w:val="39"/>
    <w:unhideWhenUsed/>
    <w:rsid w:val="004C5DDD"/>
    <w:pPr>
      <w:spacing w:after="100" w:line="278" w:lineRule="auto"/>
      <w:ind w:left="960"/>
    </w:pPr>
    <w:rPr>
      <w:rFonts w:eastAsiaTheme="minorEastAsia"/>
      <w:sz w:val="24"/>
      <w:szCs w:val="24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4C5DDD"/>
    <w:pPr>
      <w:spacing w:after="100" w:line="278" w:lineRule="auto"/>
      <w:ind w:left="1200"/>
    </w:pPr>
    <w:rPr>
      <w:rFonts w:eastAsiaTheme="minorEastAsia"/>
      <w:sz w:val="24"/>
      <w:szCs w:val="24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4C5DDD"/>
    <w:pPr>
      <w:spacing w:after="100" w:line="278" w:lineRule="auto"/>
      <w:ind w:left="1440"/>
    </w:pPr>
    <w:rPr>
      <w:rFonts w:eastAsiaTheme="minorEastAsia"/>
      <w:sz w:val="24"/>
      <w:szCs w:val="24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4C5DDD"/>
    <w:pPr>
      <w:spacing w:after="100" w:line="278" w:lineRule="auto"/>
      <w:ind w:left="1680"/>
    </w:pPr>
    <w:rPr>
      <w:rFonts w:eastAsiaTheme="minorEastAsia"/>
      <w:sz w:val="24"/>
      <w:szCs w:val="24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4C5DDD"/>
    <w:pPr>
      <w:spacing w:after="100" w:line="278" w:lineRule="auto"/>
      <w:ind w:left="1920"/>
    </w:pPr>
    <w:rPr>
      <w:rFonts w:eastAsiaTheme="minorEastAsia"/>
      <w:sz w:val="24"/>
      <w:szCs w:val="24"/>
      <w:lang w:eastAsia="zh-CN"/>
    </w:rPr>
  </w:style>
  <w:style w:type="numbering" w:customStyle="1" w:styleId="CurrentList1">
    <w:name w:val="Current List1"/>
    <w:uiPriority w:val="99"/>
    <w:rsid w:val="003D7A8B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yperlink" Target="https://github.com/CoolNamesAllTaken/adsbee/release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kail\Documents\Custom%20Office%20Templates\pantsforbirds_style_template.dotx" TargetMode="External"/></Relationships>
</file>

<file path=word/theme/theme1.xml><?xml version="1.0" encoding="utf-8"?>
<a:theme xmlns:a="http://schemas.openxmlformats.org/drawingml/2006/main" name="Office Theme">
  <a:themeElements>
    <a:clrScheme name="Pants for Birds">
      <a:dk1>
        <a:sysClr val="windowText" lastClr="000000"/>
      </a:dk1>
      <a:lt1>
        <a:sysClr val="window" lastClr="FFFFFF"/>
      </a:lt1>
      <a:dk2>
        <a:srgbClr val="AEABAB"/>
      </a:dk2>
      <a:lt2>
        <a:srgbClr val="E7E6E6"/>
      </a:lt2>
      <a:accent1>
        <a:srgbClr val="00AD4D"/>
      </a:accent1>
      <a:accent2>
        <a:srgbClr val="FFCB00"/>
      </a:accent2>
      <a:accent3>
        <a:srgbClr val="A5A5A5"/>
      </a:accent3>
      <a:accent4>
        <a:srgbClr val="00AD4D"/>
      </a:accent4>
      <a:accent5>
        <a:srgbClr val="FFCB00"/>
      </a:accent5>
      <a:accent6>
        <a:srgbClr val="A5A5A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E8E26-FE74-4863-BD26-DE7CC55B9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C:\Users\jkail\Documents\Custom Office Templates\pantsforbirds_style_template.dotx</Template>
  <TotalTime>81</TotalTime>
  <Pages>9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McNelly</dc:creator>
  <cp:keywords/>
  <dc:description/>
  <cp:lastModifiedBy>John McNelly</cp:lastModifiedBy>
  <cp:revision>4</cp:revision>
  <cp:lastPrinted>2026-08-08T02:46:00Z</cp:lastPrinted>
  <dcterms:created xsi:type="dcterms:W3CDTF">2026-08-07T01:10:00Z</dcterms:created>
  <dcterms:modified xsi:type="dcterms:W3CDTF">2026-08-08T20:12:00Z</dcterms:modified>
</cp:coreProperties>
</file>