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7E823" w14:textId="668CC10A" w:rsidR="00CE3AB8" w:rsidRPr="007D4CC3" w:rsidRDefault="006F7700" w:rsidP="006F7700">
      <w:pPr>
        <w:jc w:val="center"/>
        <w:rPr>
          <w:rFonts w:ascii="Arial" w:hAnsi="Arial" w:cs="Arial"/>
        </w:rPr>
      </w:pPr>
      <w:r w:rsidRPr="007D4CC3">
        <w:rPr>
          <w:rFonts w:ascii="Arial" w:hAnsi="Arial" w:cs="Arial"/>
          <w:noProof/>
        </w:rPr>
        <w:drawing>
          <wp:inline distT="0" distB="0" distL="0" distR="0" wp14:anchorId="1332FA29" wp14:editId="43C137F6">
            <wp:extent cx="26384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9352" w14:textId="25089BE4" w:rsidR="006F7700" w:rsidRPr="007D4CC3" w:rsidRDefault="006F7700" w:rsidP="006F7700">
      <w:pPr>
        <w:jc w:val="center"/>
        <w:rPr>
          <w:rFonts w:ascii="Arial" w:hAnsi="Arial" w:cs="Arial"/>
          <w:b/>
          <w:bCs/>
        </w:rPr>
      </w:pPr>
      <w:r w:rsidRPr="007D4CC3">
        <w:rPr>
          <w:rFonts w:ascii="Arial" w:hAnsi="Arial" w:cs="Arial"/>
          <w:b/>
          <w:bCs/>
        </w:rPr>
        <w:t xml:space="preserve">SENAI Faculdade de Tecnologia </w:t>
      </w:r>
    </w:p>
    <w:p w14:paraId="56513279" w14:textId="1C9BFCAC" w:rsidR="006F7700" w:rsidRPr="007D4CC3" w:rsidRDefault="006F7700" w:rsidP="006F7700">
      <w:pPr>
        <w:jc w:val="center"/>
        <w:rPr>
          <w:rFonts w:ascii="Arial" w:hAnsi="Arial" w:cs="Arial"/>
          <w:b/>
          <w:bCs/>
        </w:rPr>
      </w:pPr>
      <w:r w:rsidRPr="007D4CC3">
        <w:rPr>
          <w:rFonts w:ascii="Arial" w:hAnsi="Arial" w:cs="Arial"/>
          <w:b/>
          <w:bCs/>
        </w:rPr>
        <w:t>Curso Técnico de Informática para Internet</w:t>
      </w:r>
    </w:p>
    <w:p w14:paraId="27390729" w14:textId="51D47DF8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5FF17745" w14:textId="4D798CA6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4B159C70" w14:textId="171F5041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27567FBE" w14:textId="3C6F635B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184370E7" w14:textId="6E4F1566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6AF4CED5" w14:textId="4CAFA70E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09A8B0A9" w14:textId="278DFE71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0D66EDA0" w14:textId="40B6CBEC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3FB9EA6F" w14:textId="5A638C06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37FFAB01" w14:textId="6650239F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2B7377EF" w14:textId="07CCD841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5890F394" w14:textId="4BDD56EC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04106722" w14:textId="4A5CD34D" w:rsidR="006F7700" w:rsidRPr="007D4CC3" w:rsidRDefault="006F7700" w:rsidP="00E173E8">
      <w:pPr>
        <w:jc w:val="center"/>
        <w:rPr>
          <w:rFonts w:ascii="Arial" w:hAnsi="Arial" w:cs="Arial"/>
        </w:rPr>
      </w:pPr>
      <w:r w:rsidRPr="007D4CC3">
        <w:rPr>
          <w:rFonts w:ascii="Arial" w:hAnsi="Arial" w:cs="Arial"/>
        </w:rPr>
        <w:t>Diogo de Souza Oishi</w:t>
      </w:r>
    </w:p>
    <w:p w14:paraId="662301AB" w14:textId="6DE390B1" w:rsidR="006F7700" w:rsidRPr="007D4CC3" w:rsidRDefault="006F7700" w:rsidP="006F7700">
      <w:pPr>
        <w:jc w:val="center"/>
        <w:rPr>
          <w:rFonts w:ascii="Arial" w:hAnsi="Arial" w:cs="Arial"/>
        </w:rPr>
      </w:pPr>
      <w:r w:rsidRPr="007D4CC3">
        <w:rPr>
          <w:rFonts w:ascii="Arial" w:hAnsi="Arial" w:cs="Arial"/>
        </w:rPr>
        <w:t>Márcio Alves Pereira Neto</w:t>
      </w:r>
    </w:p>
    <w:p w14:paraId="4E32C305" w14:textId="1C57BE6E" w:rsidR="006F7700" w:rsidRPr="007D4CC3" w:rsidRDefault="006F7700" w:rsidP="006F7700">
      <w:pPr>
        <w:jc w:val="center"/>
        <w:rPr>
          <w:rFonts w:ascii="Arial" w:hAnsi="Arial" w:cs="Arial"/>
        </w:rPr>
      </w:pPr>
      <w:r w:rsidRPr="007D4CC3">
        <w:rPr>
          <w:rFonts w:ascii="Arial" w:hAnsi="Arial" w:cs="Arial"/>
        </w:rPr>
        <w:t>Guilherme de Sena Lima Guimarães</w:t>
      </w:r>
    </w:p>
    <w:p w14:paraId="6D314E89" w14:textId="4C21BF29" w:rsidR="00E173E8" w:rsidRPr="007D4CC3" w:rsidRDefault="00E173E8" w:rsidP="006F7700">
      <w:pPr>
        <w:jc w:val="center"/>
        <w:rPr>
          <w:rFonts w:ascii="Arial" w:hAnsi="Arial" w:cs="Arial"/>
        </w:rPr>
      </w:pPr>
      <w:r w:rsidRPr="007D4CC3">
        <w:rPr>
          <w:rFonts w:ascii="Arial" w:hAnsi="Arial" w:cs="Arial"/>
        </w:rPr>
        <w:t>Instrutor :Rubem Cândido dos Santos</w:t>
      </w:r>
    </w:p>
    <w:p w14:paraId="2E7CF069" w14:textId="6507E6D4" w:rsidR="006F7700" w:rsidRPr="007D4CC3" w:rsidRDefault="006F7700" w:rsidP="006F7700">
      <w:pPr>
        <w:jc w:val="center"/>
        <w:rPr>
          <w:rFonts w:ascii="Arial" w:hAnsi="Arial" w:cs="Arial"/>
        </w:rPr>
      </w:pPr>
      <w:r w:rsidRPr="007D4CC3">
        <w:rPr>
          <w:rFonts w:ascii="Arial" w:hAnsi="Arial" w:cs="Arial"/>
        </w:rPr>
        <w:t>Turma:TI2002T-01</w:t>
      </w:r>
    </w:p>
    <w:p w14:paraId="7B2F3D09" w14:textId="5E45834B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2BCACC5C" w14:textId="1E0E9F6B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320695FA" w14:textId="41B463F3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406B29BC" w14:textId="6A2CDD92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563D26CB" w14:textId="03062426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1DA57696" w14:textId="6FC3157C" w:rsidR="006F7700" w:rsidRPr="007D4CC3" w:rsidRDefault="006F7700" w:rsidP="006F7700">
      <w:pPr>
        <w:jc w:val="center"/>
        <w:rPr>
          <w:rFonts w:ascii="Arial" w:hAnsi="Arial" w:cs="Arial"/>
        </w:rPr>
      </w:pPr>
    </w:p>
    <w:p w14:paraId="404AE967" w14:textId="2CDD59A4" w:rsidR="006F7700" w:rsidRPr="007D4CC3" w:rsidRDefault="006F7700" w:rsidP="006F7700">
      <w:pPr>
        <w:jc w:val="center"/>
        <w:rPr>
          <w:rFonts w:ascii="Arial" w:hAnsi="Arial" w:cs="Arial"/>
        </w:rPr>
      </w:pPr>
      <w:r w:rsidRPr="007D4CC3">
        <w:rPr>
          <w:rFonts w:ascii="Arial" w:hAnsi="Arial" w:cs="Arial"/>
        </w:rPr>
        <w:t>Belo Horizonte</w:t>
      </w:r>
    </w:p>
    <w:p w14:paraId="42C4BCDF" w14:textId="0E752EFD" w:rsidR="006F7700" w:rsidRPr="007D4CC3" w:rsidRDefault="006F7700" w:rsidP="006F7700">
      <w:pPr>
        <w:jc w:val="center"/>
        <w:rPr>
          <w:rFonts w:ascii="Arial" w:hAnsi="Arial" w:cs="Arial"/>
        </w:rPr>
      </w:pPr>
      <w:r w:rsidRPr="007D4CC3">
        <w:rPr>
          <w:rFonts w:ascii="Arial" w:hAnsi="Arial" w:cs="Arial"/>
        </w:rPr>
        <w:t>2021</w:t>
      </w:r>
    </w:p>
    <w:p w14:paraId="6A962008" w14:textId="77777777" w:rsidR="00E173E8" w:rsidRPr="007D4CC3" w:rsidRDefault="00E173E8" w:rsidP="006F7700">
      <w:pPr>
        <w:jc w:val="center"/>
        <w:rPr>
          <w:rFonts w:ascii="Arial" w:hAnsi="Arial" w:cs="Arial"/>
        </w:rPr>
      </w:pPr>
    </w:p>
    <w:p w14:paraId="40986944" w14:textId="74653B05" w:rsidR="006F7700" w:rsidRPr="007D4CC3" w:rsidRDefault="006F7700" w:rsidP="006F7700">
      <w:pPr>
        <w:jc w:val="center"/>
        <w:rPr>
          <w:rFonts w:ascii="Arial" w:hAnsi="Arial" w:cs="Arial"/>
        </w:rPr>
      </w:pPr>
      <w:r w:rsidRPr="007D4CC3">
        <w:rPr>
          <w:rFonts w:ascii="Arial" w:hAnsi="Arial" w:cs="Arial"/>
          <w:noProof/>
        </w:rPr>
        <w:lastRenderedPageBreak/>
        <w:drawing>
          <wp:inline distT="0" distB="0" distL="0" distR="0" wp14:anchorId="528BCF26" wp14:editId="5896BA85">
            <wp:extent cx="2638425" cy="723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4D6F" w14:textId="51FEB7A0" w:rsidR="006F7700" w:rsidRPr="007D4CC3" w:rsidRDefault="006F7700" w:rsidP="006F7700">
      <w:pPr>
        <w:rPr>
          <w:rFonts w:ascii="Arial" w:hAnsi="Arial" w:cs="Arial"/>
        </w:rPr>
      </w:pPr>
    </w:p>
    <w:p w14:paraId="33D74F44" w14:textId="5365FF81" w:rsidR="006F7700" w:rsidRPr="007D4CC3" w:rsidRDefault="006F7700" w:rsidP="006F77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D4CC3">
        <w:rPr>
          <w:rFonts w:ascii="Arial" w:hAnsi="Arial" w:cs="Arial"/>
        </w:rPr>
        <w:t>Público Alvo (Restaurante)</w:t>
      </w:r>
    </w:p>
    <w:p w14:paraId="0B07D3BB" w14:textId="2309D188" w:rsidR="006F7700" w:rsidRPr="007D4CC3" w:rsidRDefault="006F7700" w:rsidP="006F7700">
      <w:pPr>
        <w:pStyle w:val="PargrafodaLista"/>
        <w:rPr>
          <w:rFonts w:ascii="Arial" w:hAnsi="Arial" w:cs="Arial"/>
        </w:rPr>
      </w:pPr>
    </w:p>
    <w:p w14:paraId="4AB824A6" w14:textId="7EE69038" w:rsidR="006F7700" w:rsidRPr="007D4CC3" w:rsidRDefault="006F7700" w:rsidP="006F770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7D4CC3">
        <w:rPr>
          <w:rFonts w:ascii="Arial" w:hAnsi="Arial" w:cs="Arial"/>
        </w:rPr>
        <w:t>O restaurante se localiza em uma área urbana logo é uma opção para pessoas que estão saindo do trabalho para seu horário de almoço</w:t>
      </w:r>
    </w:p>
    <w:p w14:paraId="6E37A1BD" w14:textId="6204BD62" w:rsidR="006F7700" w:rsidRPr="007D4CC3" w:rsidRDefault="006F7700" w:rsidP="00140C16">
      <w:pPr>
        <w:rPr>
          <w:rFonts w:ascii="Arial" w:hAnsi="Arial" w:cs="Arial"/>
        </w:rPr>
      </w:pPr>
    </w:p>
    <w:p w14:paraId="6AE24B51" w14:textId="6915DDB8" w:rsidR="00140C16" w:rsidRPr="007D4CC3" w:rsidRDefault="00140C16" w:rsidP="00140C1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7D4CC3">
        <w:rPr>
          <w:rFonts w:ascii="Arial" w:hAnsi="Arial" w:cs="Arial"/>
        </w:rPr>
        <w:t xml:space="preserve">É indicado para moradores locais pelo fato de ser um restaurante em uma área urbana logo muito indicado para almoços de domingo para famílias e que buscam experimentar algo diferente </w:t>
      </w:r>
    </w:p>
    <w:p w14:paraId="0622D5DC" w14:textId="77777777" w:rsidR="00140C16" w:rsidRPr="007D4CC3" w:rsidRDefault="00140C16" w:rsidP="00140C16">
      <w:pPr>
        <w:pStyle w:val="PargrafodaLista"/>
        <w:rPr>
          <w:rFonts w:ascii="Arial" w:hAnsi="Arial" w:cs="Arial"/>
        </w:rPr>
      </w:pPr>
    </w:p>
    <w:p w14:paraId="06E7CFFD" w14:textId="6A58A896" w:rsidR="00140C16" w:rsidRPr="007D4CC3" w:rsidRDefault="00140C16" w:rsidP="00140C16">
      <w:pPr>
        <w:rPr>
          <w:rFonts w:ascii="Arial" w:hAnsi="Arial" w:cs="Arial"/>
        </w:rPr>
      </w:pPr>
    </w:p>
    <w:p w14:paraId="664867B8" w14:textId="5D39A624" w:rsidR="00140C16" w:rsidRPr="007D4CC3" w:rsidRDefault="00140C16" w:rsidP="00140C1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D4CC3">
        <w:rPr>
          <w:rFonts w:ascii="Arial" w:hAnsi="Arial" w:cs="Arial"/>
        </w:rPr>
        <w:t>Faixa Etária (Restaurante)</w:t>
      </w:r>
    </w:p>
    <w:p w14:paraId="07A7A4E6" w14:textId="712BFCD0" w:rsidR="00140C16" w:rsidRPr="007D4CC3" w:rsidRDefault="00140C16" w:rsidP="00140C16">
      <w:pPr>
        <w:pStyle w:val="PargrafodaLista"/>
        <w:ind w:left="360"/>
        <w:rPr>
          <w:rFonts w:ascii="Arial" w:hAnsi="Arial" w:cs="Arial"/>
        </w:rPr>
      </w:pPr>
    </w:p>
    <w:p w14:paraId="3F8EA6C2" w14:textId="122784E6" w:rsidR="00140C16" w:rsidRPr="007D4CC3" w:rsidRDefault="00140C16" w:rsidP="00140C1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7D4CC3">
        <w:rPr>
          <w:rFonts w:ascii="Arial" w:hAnsi="Arial" w:cs="Arial"/>
        </w:rPr>
        <w:t xml:space="preserve">Para pessoas que estão saindo do trabalho para almoçar sua faixa etária pode oscilar entre os 19 – 30 anos de idade </w:t>
      </w:r>
    </w:p>
    <w:p w14:paraId="11222793" w14:textId="5FC421A2" w:rsidR="00140C16" w:rsidRPr="007D4CC3" w:rsidRDefault="00140C16" w:rsidP="00140C16">
      <w:pPr>
        <w:rPr>
          <w:rFonts w:ascii="Arial" w:hAnsi="Arial" w:cs="Arial"/>
        </w:rPr>
      </w:pPr>
    </w:p>
    <w:p w14:paraId="024B324D" w14:textId="7EA0E84A" w:rsidR="00140C16" w:rsidRPr="007D4CC3" w:rsidRDefault="00140C16" w:rsidP="00140C1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7D4CC3">
        <w:rPr>
          <w:rFonts w:ascii="Arial" w:hAnsi="Arial" w:cs="Arial"/>
        </w:rPr>
        <w:t xml:space="preserve">Para moradores de bairro esta faixa etária pode aumentar dos 20 – 40 anos de idade considerando que podem estar acompanhados por familiares menores de idade gera entre os 13 – 40 anos de idade </w:t>
      </w:r>
    </w:p>
    <w:p w14:paraId="526BF3A6" w14:textId="77777777" w:rsidR="00140C16" w:rsidRPr="007D4CC3" w:rsidRDefault="00140C16" w:rsidP="00140C16">
      <w:pPr>
        <w:pStyle w:val="PargrafodaLista"/>
        <w:rPr>
          <w:rFonts w:ascii="Arial" w:hAnsi="Arial" w:cs="Arial"/>
        </w:rPr>
      </w:pPr>
    </w:p>
    <w:p w14:paraId="7DFC483B" w14:textId="7B243526" w:rsidR="00140C16" w:rsidRPr="007D4CC3" w:rsidRDefault="00140C16" w:rsidP="00140C16">
      <w:pPr>
        <w:rPr>
          <w:rFonts w:ascii="Arial" w:hAnsi="Arial" w:cs="Arial"/>
        </w:rPr>
      </w:pPr>
    </w:p>
    <w:p w14:paraId="3717F448" w14:textId="19D7056F" w:rsidR="00140C16" w:rsidRPr="007D4CC3" w:rsidRDefault="00140C16" w:rsidP="00140C1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D4CC3">
        <w:rPr>
          <w:rFonts w:ascii="Arial" w:hAnsi="Arial" w:cs="Arial"/>
        </w:rPr>
        <w:t>Concorrentes (Restaurante)</w:t>
      </w:r>
    </w:p>
    <w:p w14:paraId="68F83290" w14:textId="0BD03A85" w:rsidR="00140C16" w:rsidRPr="007D4CC3" w:rsidRDefault="00140C16" w:rsidP="00140C16">
      <w:pPr>
        <w:ind w:left="720"/>
        <w:rPr>
          <w:rFonts w:ascii="Arial" w:hAnsi="Arial" w:cs="Arial"/>
        </w:rPr>
      </w:pPr>
    </w:p>
    <w:p w14:paraId="4E61AC26" w14:textId="68247436" w:rsidR="00140C16" w:rsidRPr="007D4CC3" w:rsidRDefault="00140C16" w:rsidP="00140C1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7D4CC3">
        <w:rPr>
          <w:rFonts w:ascii="Arial" w:hAnsi="Arial" w:cs="Arial"/>
        </w:rPr>
        <w:t xml:space="preserve">Um concorrente seria lojas de doces e afins como sorveterias e </w:t>
      </w:r>
      <w:r w:rsidR="00E173E8" w:rsidRPr="007D4CC3">
        <w:rPr>
          <w:rFonts w:ascii="Arial" w:hAnsi="Arial" w:cs="Arial"/>
        </w:rPr>
        <w:t xml:space="preserve">lanchonetes que geralmente possuem um cardápio com um lanche rápido que pode ser consumido na hora em qualquer lugar, mas isso pode variar muito do cliente e de sua disponibilidade de tempo </w:t>
      </w:r>
    </w:p>
    <w:p w14:paraId="598B2AF6" w14:textId="4AFBF60F" w:rsidR="00845E4F" w:rsidRPr="007D4CC3" w:rsidRDefault="00845E4F" w:rsidP="00845E4F">
      <w:pPr>
        <w:pStyle w:val="PargrafodaLista"/>
        <w:ind w:left="360"/>
        <w:rPr>
          <w:rFonts w:ascii="Arial" w:hAnsi="Arial" w:cs="Arial"/>
        </w:rPr>
      </w:pPr>
    </w:p>
    <w:p w14:paraId="3F1B7D5C" w14:textId="26CF550F" w:rsidR="00845E4F" w:rsidRPr="007D4CC3" w:rsidRDefault="00845E4F" w:rsidP="00845E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D4CC3">
        <w:rPr>
          <w:rFonts w:ascii="Arial" w:hAnsi="Arial" w:cs="Arial"/>
        </w:rPr>
        <w:t>Escopo</w:t>
      </w:r>
    </w:p>
    <w:p w14:paraId="5DA260DE" w14:textId="77777777" w:rsidR="00845E4F" w:rsidRPr="007D4CC3" w:rsidRDefault="00845E4F" w:rsidP="00845E4F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>Escopo de projeto para site de Restaurante</w:t>
      </w:r>
    </w:p>
    <w:p w14:paraId="396B1079" w14:textId="77777777" w:rsidR="00845E4F" w:rsidRPr="007D4CC3" w:rsidRDefault="00845E4F" w:rsidP="00845E4F">
      <w:pPr>
        <w:pStyle w:val="PargrafodaLista"/>
        <w:numPr>
          <w:ilvl w:val="0"/>
          <w:numId w:val="9"/>
        </w:num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 xml:space="preserve">O site poderá possuir uma interface de pedidos direto do site para pedidos </w:t>
      </w:r>
    </w:p>
    <w:p w14:paraId="1876AAE7" w14:textId="66D594BE" w:rsidR="00845E4F" w:rsidRPr="007D4CC3" w:rsidRDefault="00845E4F" w:rsidP="00845E4F">
      <w:pPr>
        <w:pStyle w:val="PargrafodaLista"/>
        <w:numPr>
          <w:ilvl w:val="0"/>
          <w:numId w:val="9"/>
        </w:num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 xml:space="preserve">O site deve possuir um sistema de login para que caso o cliente tenha costume de fazer compra neste restaurante, ele terá acesso ao cardápio atualizado no horário de almoço com alguns descontos em alguns casos </w:t>
      </w:r>
    </w:p>
    <w:p w14:paraId="2ABF915B" w14:textId="74660701" w:rsidR="00845E4F" w:rsidRPr="007D4CC3" w:rsidRDefault="00845E4F" w:rsidP="00845E4F">
      <w:pPr>
        <w:pStyle w:val="PargrafodaLista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>Requisitos (Funcionais)</w:t>
      </w:r>
    </w:p>
    <w:p w14:paraId="0927B744" w14:textId="4A028F33" w:rsidR="00845E4F" w:rsidRPr="007D4CC3" w:rsidRDefault="00011CA9" w:rsidP="00011CA9">
      <w:p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>RF1 Tela de Login</w:t>
      </w:r>
    </w:p>
    <w:p w14:paraId="5F3C7E41" w14:textId="1BFCEC04" w:rsidR="00011CA9" w:rsidRPr="007D4CC3" w:rsidRDefault="00011CA9" w:rsidP="00011CA9">
      <w:p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 xml:space="preserve">RF2 Tela de Cadastro </w:t>
      </w:r>
    </w:p>
    <w:p w14:paraId="50F71345" w14:textId="53ABBA65" w:rsidR="00011CA9" w:rsidRPr="007D4CC3" w:rsidRDefault="00011CA9" w:rsidP="00011CA9">
      <w:p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>RF3 Tela de Pedido</w:t>
      </w:r>
    </w:p>
    <w:p w14:paraId="7E1A94BF" w14:textId="036BC6CA" w:rsidR="00011CA9" w:rsidRPr="007D4CC3" w:rsidRDefault="00011CA9" w:rsidP="00011CA9">
      <w:p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lastRenderedPageBreak/>
        <w:t>RF4 Tela de Cardápio</w:t>
      </w:r>
    </w:p>
    <w:p w14:paraId="58B5E3A3" w14:textId="1F23B244" w:rsidR="00011CA9" w:rsidRPr="007D4CC3" w:rsidRDefault="00011CA9" w:rsidP="00011CA9">
      <w:p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>RF5 Tela de localização</w:t>
      </w:r>
    </w:p>
    <w:p w14:paraId="377AADF3" w14:textId="4927464E" w:rsidR="00011CA9" w:rsidRPr="007D4CC3" w:rsidRDefault="00011CA9" w:rsidP="00011CA9">
      <w:pPr>
        <w:pStyle w:val="PargrafodaLista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>Requisitos (Não Funcionais)</w:t>
      </w:r>
    </w:p>
    <w:p w14:paraId="02C0EDC4" w14:textId="62C97B40" w:rsidR="00011CA9" w:rsidRPr="007D4CC3" w:rsidRDefault="00011CA9" w:rsidP="00011CA9">
      <w:p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>RNF1 Animação entre telas</w:t>
      </w:r>
    </w:p>
    <w:p w14:paraId="668A4254" w14:textId="78958998" w:rsidR="00011CA9" w:rsidRPr="007D4CC3" w:rsidRDefault="00011CA9" w:rsidP="00011CA9">
      <w:p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>RNF2 Mudar Paleta de cores</w:t>
      </w:r>
    </w:p>
    <w:p w14:paraId="1BCC8575" w14:textId="0CA58F66" w:rsidR="00011CA9" w:rsidRPr="007D4CC3" w:rsidRDefault="00011CA9" w:rsidP="00011CA9">
      <w:pPr>
        <w:spacing w:line="256" w:lineRule="auto"/>
        <w:rPr>
          <w:rFonts w:ascii="Arial" w:hAnsi="Arial" w:cs="Arial"/>
        </w:rPr>
      </w:pPr>
      <w:r w:rsidRPr="007D4CC3">
        <w:rPr>
          <w:rFonts w:ascii="Arial" w:hAnsi="Arial" w:cs="Arial"/>
        </w:rPr>
        <w:t>RNF3 Pesquisa de pratos</w:t>
      </w:r>
    </w:p>
    <w:p w14:paraId="75AAB2ED" w14:textId="77777777" w:rsidR="00845E4F" w:rsidRPr="007D4CC3" w:rsidRDefault="00845E4F" w:rsidP="00845E4F">
      <w:pPr>
        <w:spacing w:line="256" w:lineRule="auto"/>
        <w:rPr>
          <w:rFonts w:ascii="Arial" w:hAnsi="Arial" w:cs="Arial"/>
        </w:rPr>
      </w:pPr>
    </w:p>
    <w:p w14:paraId="2BFDC6F0" w14:textId="77777777" w:rsidR="00845E4F" w:rsidRPr="007D4CC3" w:rsidRDefault="00845E4F" w:rsidP="00845E4F">
      <w:pPr>
        <w:spacing w:line="256" w:lineRule="auto"/>
        <w:rPr>
          <w:rFonts w:ascii="Arial" w:hAnsi="Arial" w:cs="Arial"/>
        </w:rPr>
      </w:pPr>
    </w:p>
    <w:p w14:paraId="7AFEF4BE" w14:textId="77777777" w:rsidR="00845E4F" w:rsidRPr="007D4CC3" w:rsidRDefault="00845E4F" w:rsidP="00845E4F">
      <w:pPr>
        <w:rPr>
          <w:rFonts w:ascii="Arial" w:hAnsi="Arial" w:cs="Arial"/>
        </w:rPr>
      </w:pPr>
    </w:p>
    <w:sectPr w:rsidR="00845E4F" w:rsidRPr="007D4CC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F564A" w14:textId="77777777" w:rsidR="004F6BAF" w:rsidRDefault="004F6BAF" w:rsidP="00E173E8">
      <w:pPr>
        <w:spacing w:after="0" w:line="240" w:lineRule="auto"/>
      </w:pPr>
      <w:r>
        <w:separator/>
      </w:r>
    </w:p>
  </w:endnote>
  <w:endnote w:type="continuationSeparator" w:id="0">
    <w:p w14:paraId="6D85749B" w14:textId="77777777" w:rsidR="004F6BAF" w:rsidRDefault="004F6BAF" w:rsidP="00E1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7973382"/>
      <w:docPartObj>
        <w:docPartGallery w:val="Page Numbers (Bottom of Page)"/>
        <w:docPartUnique/>
      </w:docPartObj>
    </w:sdtPr>
    <w:sdtEndPr/>
    <w:sdtContent>
      <w:p w14:paraId="3E5882B6" w14:textId="38E7C5E1" w:rsidR="00E173E8" w:rsidRDefault="00E173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4C3FB6" w14:textId="77777777" w:rsidR="00E173E8" w:rsidRDefault="00E173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B564E" w14:textId="77777777" w:rsidR="004F6BAF" w:rsidRDefault="004F6BAF" w:rsidP="00E173E8">
      <w:pPr>
        <w:spacing w:after="0" w:line="240" w:lineRule="auto"/>
      </w:pPr>
      <w:r>
        <w:separator/>
      </w:r>
    </w:p>
  </w:footnote>
  <w:footnote w:type="continuationSeparator" w:id="0">
    <w:p w14:paraId="43F488F2" w14:textId="77777777" w:rsidR="004F6BAF" w:rsidRDefault="004F6BAF" w:rsidP="00E17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1C93"/>
    <w:multiLevelType w:val="hybridMultilevel"/>
    <w:tmpl w:val="D4544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2DAE"/>
    <w:multiLevelType w:val="hybridMultilevel"/>
    <w:tmpl w:val="2CEA60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620AEF"/>
    <w:multiLevelType w:val="hybridMultilevel"/>
    <w:tmpl w:val="0CE036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BA5AF2"/>
    <w:multiLevelType w:val="hybridMultilevel"/>
    <w:tmpl w:val="D33A028E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9F415A"/>
    <w:multiLevelType w:val="hybridMultilevel"/>
    <w:tmpl w:val="33AA52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B51B43"/>
    <w:multiLevelType w:val="hybridMultilevel"/>
    <w:tmpl w:val="084A71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70F9B"/>
    <w:multiLevelType w:val="hybridMultilevel"/>
    <w:tmpl w:val="A812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C43F1"/>
    <w:multiLevelType w:val="hybridMultilevel"/>
    <w:tmpl w:val="788AB6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F303BD"/>
    <w:multiLevelType w:val="hybridMultilevel"/>
    <w:tmpl w:val="31AABE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7821580C"/>
    <w:multiLevelType w:val="hybridMultilevel"/>
    <w:tmpl w:val="3E38695A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6F7EF6"/>
    <w:multiLevelType w:val="hybridMultilevel"/>
    <w:tmpl w:val="DF80E1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3"/>
  </w:num>
  <w:num w:numId="11">
    <w:abstractNumId w:val="0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00"/>
    <w:rsid w:val="00011CA9"/>
    <w:rsid w:val="00035C76"/>
    <w:rsid w:val="00140C16"/>
    <w:rsid w:val="004F6BAF"/>
    <w:rsid w:val="006F7700"/>
    <w:rsid w:val="007D4CC3"/>
    <w:rsid w:val="00845E4F"/>
    <w:rsid w:val="0094278C"/>
    <w:rsid w:val="00A80407"/>
    <w:rsid w:val="00CE3AB8"/>
    <w:rsid w:val="00D274B7"/>
    <w:rsid w:val="00E1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B0AA"/>
  <w15:chartTrackingRefBased/>
  <w15:docId w15:val="{D28C1837-2EDE-4DAF-A4F1-D963046A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70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173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73E8"/>
  </w:style>
  <w:style w:type="paragraph" w:styleId="Rodap">
    <w:name w:val="footer"/>
    <w:basedOn w:val="Normal"/>
    <w:link w:val="RodapChar"/>
    <w:uiPriority w:val="99"/>
    <w:unhideWhenUsed/>
    <w:rsid w:val="00E173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Oishi</dc:creator>
  <cp:keywords/>
  <dc:description/>
  <cp:lastModifiedBy>Diogo Oishi</cp:lastModifiedBy>
  <cp:revision>2</cp:revision>
  <dcterms:created xsi:type="dcterms:W3CDTF">2021-02-04T15:52:00Z</dcterms:created>
  <dcterms:modified xsi:type="dcterms:W3CDTF">2021-02-04T15:52:00Z</dcterms:modified>
</cp:coreProperties>
</file>