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arajita" w:hAnsi="Aparajita" w:cs="Aparajita" w:eastAsia="Aparajita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parajita" w:hAnsi="Aparajita" w:cs="Aparajita" w:eastAsia="Aparajita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TOMA DE REQUERIMIENTOS</w:t>
      </w:r>
    </w:p>
    <w:p>
      <w:pPr>
        <w:spacing w:before="0" w:after="160" w:line="259"/>
        <w:ind w:right="0" w:left="0" w:firstLine="0"/>
        <w:jc w:val="center"/>
        <w:rPr>
          <w:rFonts w:ascii="Aparajita" w:hAnsi="Aparajita" w:cs="Aparajita" w:eastAsia="Aparajita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36"/>
          <w:shd w:fill="auto" w:val="clear"/>
        </w:rPr>
        <w:t xml:space="preserve">CLIENTE: CHOCOLATES ORGANICOS “AKAKAU”</w:t>
      </w:r>
    </w:p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color w:val="auto"/>
          <w:spacing w:val="0"/>
          <w:position w:val="0"/>
          <w:sz w:val="32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32"/>
          <w:u w:val="single"/>
          <w:shd w:fill="auto" w:val="clear"/>
        </w:rPr>
        <w:t xml:space="preserve">REQUISITOS FUNCIONALES DEL SITIO WEB:</w:t>
      </w:r>
    </w:p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1.- ¿Cuál es el objetivo del sitio web?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Difundir su ubicación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Que se conozca su historia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Que ayude a la empresa a posicionarse frente a su competencia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Poner énfasis en que el producto es orgánico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Transmitir el amor y el cariño con el que está realizado el producto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Dar rotación a sus productos como: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Línea vegana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Brownies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Postres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Entre otros</w:t>
      </w:r>
    </w:p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2.- ¿Qué tipo de usuarios tendrá?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Jóvenes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Turistas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Veganos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Dulceros </w:t>
      </w:r>
    </w:p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3.- Codificación y formato de los contenidos: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Se hará contenidos y formatos en base a los lenguajes: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HTML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CSS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JQUERY</w:t>
      </w:r>
    </w:p>
    <w:p>
      <w:pPr>
        <w:spacing w:before="0" w:after="160" w:line="259"/>
        <w:ind w:right="0" w:left="0" w:firstLine="0"/>
        <w:jc w:val="left"/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parajita" w:hAnsi="Aparajita" w:cs="Aparajita" w:eastAsia="Aparajita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4.- Arquitectura del sitio web: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deberá ser coherente con un menú de fácil navegación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 resultar sencillo y cómodo a todos los usuarios(rotativo)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 vender y atraer clientes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 representar la identidad del cliente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 tener una carga ligera y rápida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usará los colores corporativos de la empresa</w:t>
      </w: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95" w:dyaOrig="1379">
          <v:rect xmlns:o="urn:schemas-microsoft-com:office:office" xmlns:v="urn:schemas-microsoft-com:vml" id="rectole0000000000" style="width:429.750000pt;height:68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</w:pPr>
      <w:r>
        <w:rPr>
          <w:rFonts w:ascii="Aparajita" w:hAnsi="Aparajita" w:cs="Aparajita" w:eastAsia="Aparajita"/>
          <w:color w:val="auto"/>
          <w:spacing w:val="0"/>
          <w:position w:val="0"/>
          <w:sz w:val="26"/>
          <w:shd w:fill="auto" w:val="clear"/>
        </w:rPr>
        <w:t xml:space="preserve">El sitio web deberá adaptarse a todos los dispositivos existentes en el mercado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6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