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Structuri de date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Pentru toate exercițiile se va folosi noțiunea de if în rezolvare.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Indirect vei exersa și operatorii în cadrul condițiilor ramurilor din if.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poate fi inițializat direct în cod sau citit de la tastatură, după preferințe.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este un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3.Având 2 liste, [3, 1, 0, 2] și [6, 5, 4]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Găsește 2 variante să le unești într-o singură listă. 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Sortează și afișează lista generată la exercițiul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Sortează numărul 0 folosind o funcție.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Afișaza iar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5. Folosind un if verifică lista generată la exercițiul 3 și afișează: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Lista este goală.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Lista nu este goală.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6. Folosește o funcție care să șteargă lista de la exercițiul 3.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7. Copy paste la exercițiul 5. Verifică încă o dată.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Acum ar trebui să se afișeze că lista e goală.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8. Având dicționarul dict1 = {'Ana' : 8, 'Gigel' : 10, 'Dorel' : 5}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Folosește o funcție că să afișezi Elevii (cheile)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9. Printează cei 3 elevi și notele lor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Ex: ‘Ana a luat nota {x}’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Doar nota o vei lua folosindu-te de cheie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10. Dorel a făcut contestație și a primit 6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Modifică nota lui Dorel în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nota după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11. Gigel se transferă din clasă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Căuta o funcție care să îl șteargă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Vine un coleg nou. Adaugă Ionică, cu nota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noii elevi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</w:t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zile_sapt = {'luni', 'marți', 'miercuri', 'joi', 'vineri', 'sâmbăta', 'duminică'}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weekend = {'sâmbăta', 'duminică'}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Adaugă în zilele_sapt ‘luni’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zile_sapt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14.Folosește un if și verifică dacă: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Weekend este un subset al zilelor din săptămânii.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Weekend nu este un subset al zilelor din săptămânii.</w:t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15. Afișează diferențele dintre aceste 2 seturi.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16. Afișează intersecția elementelor din aceste 2 seturi.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Recomandate - studiu individual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Revizualizează 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sesiunile din această săptămână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ia notițe în caz că ți-a scăpat ceva.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Vizualizează din cursul  ‘</w:t>
      </w:r>
      <w:hyperlink r:id="rId7">
        <w:r w:rsidDel="00000000" w:rsidR="00000000" w:rsidRPr="00000000">
          <w:rPr>
            <w:rFonts w:ascii="Avenir" w:cs="Avenir" w:eastAsia="Avenir" w:hAnsi="Avenir"/>
            <w:i w:val="1"/>
            <w:color w:val="1155cc"/>
            <w:sz w:val="28"/>
            <w:szCs w:val="28"/>
            <w:u w:val="single"/>
            <w:rtl w:val="0"/>
          </w:rPr>
          <w:t xml:space="preserve">Primii pași în Programare</w:t>
        </w:r>
      </w:hyperlink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’ de la secțiunile de mai jos: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Structuri de date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Flow Control</w:t>
      </w:r>
    </w:p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10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tfactory.ro/8174437-intro-in-programare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QwBriTMJZ0rDx7+vNh/E6eI6w==">CgMxLjA4AHIhMXFaZExwcTRnaFhzeFBhVGVMdXVNVGx4S1B0T3Jza01W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