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</w:pPr>
      <w:r>
        <w:t>获取</w:t>
      </w:r>
      <w:r>
        <w:rPr>
          <w:rFonts w:hint="eastAsia"/>
          <w:lang w:eastAsia="zh-CN"/>
        </w:rPr>
        <w:t>服务对接次数接口（首页）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/api.php/ChannelIndex/index/action/count/channel/fwdj/type/1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技术发布次数接口（首页）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需求发布次数接口（首页）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获取专题列表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</w:pPr>
    </w:p>
    <w:p/>
    <w:p>
      <w:pPr>
        <w:pStyle w:val="3"/>
      </w:pPr>
      <w:r>
        <w:rPr>
          <w:rFonts w:hint="eastAsia"/>
          <w:lang w:eastAsia="zh-CN"/>
        </w:rPr>
        <w:t>通过专题获取技术列表接口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通过专题获取技术列表接口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/api.php/Paoding/getData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sszt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</w:t>
            </w: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</w:t>
            </w:r>
            <w:r>
              <w:rPr>
                <w:rFonts w:hint="eastAsia"/>
                <w:color w:val="auto"/>
                <w:lang w:val="en-US" w:eastAsia="zh-CN"/>
              </w:rPr>
              <w:t>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jfxs：交付形式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hzjg：合作价格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lingyu：技术领域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csd：成熟度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zlzs：专利证书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lxrxm：联系人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dhhm：手机号码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dzyx：邮箱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gsm：企业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content：技术讲述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jsys：技术优势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xgzb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效果指标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yyal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bookmarkStart w:id="0" w:name="_GoBack"/>
            <w:bookmarkEnd w:id="0"/>
            <w:r>
              <w:rPr>
                <w:rFonts w:hint="eastAsia"/>
                <w:color w:val="auto"/>
                <w:lang w:val="en-US" w:eastAsia="zh-CN"/>
              </w:rPr>
              <w:t>应用案例</w:t>
            </w:r>
          </w:p>
        </w:tc>
      </w:tr>
    </w:tbl>
    <w:p>
      <w:pPr>
        <w:ind w:left="0" w:leftChars="0" w:firstLine="0" w:firstLineChars="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C48E6"/>
    <w:rsid w:val="02FE1590"/>
    <w:rsid w:val="0303037A"/>
    <w:rsid w:val="03036ED4"/>
    <w:rsid w:val="03190C14"/>
    <w:rsid w:val="03350272"/>
    <w:rsid w:val="03E332C8"/>
    <w:rsid w:val="040458CD"/>
    <w:rsid w:val="040D5209"/>
    <w:rsid w:val="041F7CAE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9A572E"/>
    <w:rsid w:val="06A706D5"/>
    <w:rsid w:val="06AC178C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585D4B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132B6A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46E4A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C93213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EA4FDD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826A37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13324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0C30DE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725728"/>
    <w:rsid w:val="1F88609E"/>
    <w:rsid w:val="1F8C603E"/>
    <w:rsid w:val="1F914526"/>
    <w:rsid w:val="1F9621C8"/>
    <w:rsid w:val="1F9E390D"/>
    <w:rsid w:val="1FC54583"/>
    <w:rsid w:val="1FDC4058"/>
    <w:rsid w:val="1FE90A40"/>
    <w:rsid w:val="20012B9E"/>
    <w:rsid w:val="2005249E"/>
    <w:rsid w:val="200553DD"/>
    <w:rsid w:val="201173D7"/>
    <w:rsid w:val="20181AD0"/>
    <w:rsid w:val="20357A4A"/>
    <w:rsid w:val="204C0F2C"/>
    <w:rsid w:val="206533E4"/>
    <w:rsid w:val="206C4031"/>
    <w:rsid w:val="206D67EC"/>
    <w:rsid w:val="20A47DED"/>
    <w:rsid w:val="20A530A7"/>
    <w:rsid w:val="20A75E37"/>
    <w:rsid w:val="20B33857"/>
    <w:rsid w:val="20C424A7"/>
    <w:rsid w:val="20C71CEF"/>
    <w:rsid w:val="20F861E8"/>
    <w:rsid w:val="20F97E9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9D53E4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6C5934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CB2453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61ABB"/>
    <w:rsid w:val="2D0F0B04"/>
    <w:rsid w:val="2D2224FE"/>
    <w:rsid w:val="2D372E8C"/>
    <w:rsid w:val="2D8028AC"/>
    <w:rsid w:val="2DA931FD"/>
    <w:rsid w:val="2DF770CF"/>
    <w:rsid w:val="2DFC1F9A"/>
    <w:rsid w:val="2E35138D"/>
    <w:rsid w:val="2E51329E"/>
    <w:rsid w:val="2E642174"/>
    <w:rsid w:val="2E6F5226"/>
    <w:rsid w:val="2E9B662F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3E5209"/>
    <w:rsid w:val="314201E6"/>
    <w:rsid w:val="314613F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A22A2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2A48F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C86798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C827BB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B3D19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101CF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4904CC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927A6E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45D89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263B7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82DDD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83132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DF3FD6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717921"/>
    <w:rsid w:val="4B977AAC"/>
    <w:rsid w:val="4B9B63B2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9920C4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2B64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262D2F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74340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7488B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13E48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BF1B3F"/>
    <w:rsid w:val="6CEC71B2"/>
    <w:rsid w:val="6CEE43B6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256E9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61540E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22D0D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241B55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1A5C9C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5E0EDE"/>
    <w:rsid w:val="7F782AFA"/>
    <w:rsid w:val="7F937100"/>
    <w:rsid w:val="7F966A37"/>
    <w:rsid w:val="7F99403A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2017-12-07T10:27:09Z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