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1CC9" w14:textId="371096C7" w:rsidR="004E453E" w:rsidRPr="00367009" w:rsidRDefault="00D21F4A" w:rsidP="000B7F3A">
      <w:pPr>
        <w:pStyle w:val="Title"/>
        <w:jc w:val="center"/>
        <w:rPr>
          <w:rFonts w:asciiTheme="minorHAnsi" w:hAnsiTheme="minorHAnsi" w:cstheme="minorHAnsi"/>
          <w:b/>
          <w:lang w:val="en-GB"/>
        </w:rPr>
      </w:pPr>
      <w:r>
        <w:rPr>
          <w:rFonts w:asciiTheme="minorHAnsi" w:hAnsiTheme="minorHAnsi" w:cstheme="minorHAnsi"/>
          <w:b/>
          <w:lang w:val="en-GB"/>
        </w:rPr>
        <w:t>Extraction</w:t>
      </w:r>
      <w:r w:rsidR="00927A8F" w:rsidRPr="00367009">
        <w:rPr>
          <w:rFonts w:asciiTheme="minorHAnsi" w:hAnsiTheme="minorHAnsi" w:cstheme="minorHAnsi"/>
          <w:b/>
          <w:lang w:val="en-GB"/>
        </w:rPr>
        <w:t xml:space="preserve"> Approach</w:t>
      </w:r>
      <w:r w:rsidR="008D213A" w:rsidRPr="00367009">
        <w:rPr>
          <w:rFonts w:asciiTheme="minorHAnsi" w:hAnsiTheme="minorHAnsi" w:cstheme="minorHAnsi"/>
          <w:b/>
          <w:lang w:val="en-GB"/>
        </w:rPr>
        <w:t xml:space="preserve"> Description</w:t>
      </w:r>
    </w:p>
    <w:p w14:paraId="47F19D00" w14:textId="35EEAA9C" w:rsidR="006B2623" w:rsidRPr="006B2623" w:rsidRDefault="006B2623" w:rsidP="006B2623">
      <w:pPr>
        <w:pStyle w:val="Heading1"/>
        <w:jc w:val="both"/>
        <w:rPr>
          <w:rFonts w:asciiTheme="minorHAnsi" w:hAnsiTheme="minorHAnsi" w:cstheme="minorHAnsi"/>
          <w:bCs/>
          <w:color w:val="auto"/>
          <w:sz w:val="24"/>
          <w:szCs w:val="24"/>
          <w:lang w:val="en-GB"/>
        </w:rPr>
      </w:pPr>
      <w:r w:rsidRPr="006B2623">
        <w:rPr>
          <w:rFonts w:asciiTheme="minorHAnsi" w:hAnsiTheme="minorHAnsi" w:cstheme="minorHAnsi"/>
          <w:bCs/>
          <w:color w:val="auto"/>
          <w:sz w:val="24"/>
          <w:szCs w:val="24"/>
          <w:lang w:val="en-GB"/>
        </w:rPr>
        <w:t>T</w:t>
      </w:r>
      <w:r w:rsidR="001B4CCE">
        <w:rPr>
          <w:rFonts w:asciiTheme="minorHAnsi" w:hAnsiTheme="minorHAnsi" w:cstheme="minorHAnsi"/>
          <w:bCs/>
          <w:color w:val="auto"/>
          <w:sz w:val="24"/>
          <w:szCs w:val="24"/>
          <w:lang w:val="en-GB"/>
        </w:rPr>
        <w:t>h</w:t>
      </w:r>
      <w:r w:rsidRPr="006B2623">
        <w:rPr>
          <w:rFonts w:asciiTheme="minorHAnsi" w:hAnsiTheme="minorHAnsi" w:cstheme="minorHAnsi"/>
          <w:bCs/>
          <w:color w:val="auto"/>
          <w:sz w:val="24"/>
          <w:szCs w:val="24"/>
          <w:lang w:val="en-GB"/>
        </w:rPr>
        <w:t>e description provided below will be used to evaluate the approach developed by your team to automatically extract financial data of MNE Groups. This description will be evaluated by the Evaluation panel based on the criteria described in the Evaluation tab of the Extraction Challenge and used for the ranking of your team for the Reusability and Innovativeness Awards.</w:t>
      </w:r>
    </w:p>
    <w:p w14:paraId="3BD30E88" w14:textId="0E7C0C54"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color w:val="2F5496"/>
          <w:lang w:val="en-GB"/>
        </w:rPr>
        <w:t>Methodology</w:t>
      </w:r>
      <w:r w:rsidR="00584693">
        <w:rPr>
          <w:rFonts w:asciiTheme="minorHAnsi" w:hAnsiTheme="minorHAnsi" w:cstheme="minorHAnsi"/>
          <w:b/>
          <w:color w:val="2F5496"/>
          <w:lang w:val="en-GB"/>
        </w:rPr>
        <w:t xml:space="preserve"> </w:t>
      </w:r>
      <w:r w:rsidR="00584693" w:rsidRPr="000B7F3A">
        <w:rPr>
          <w:rFonts w:asciiTheme="minorHAnsi" w:hAnsiTheme="minorHAnsi" w:cstheme="minorHAnsi"/>
          <w:b/>
          <w:i/>
          <w:color w:val="2F5496"/>
          <w:sz w:val="20"/>
          <w:szCs w:val="20"/>
          <w:lang w:val="en-GB"/>
        </w:rPr>
        <w:t>(</w:t>
      </w:r>
      <w:r w:rsidR="00201B67" w:rsidRPr="00201B67">
        <w:rPr>
          <w:rFonts w:asciiTheme="minorHAnsi" w:hAnsiTheme="minorHAnsi" w:cstheme="minorHAnsi"/>
          <w:b/>
          <w:i/>
          <w:color w:val="2F5496"/>
          <w:sz w:val="20"/>
          <w:szCs w:val="20"/>
          <w:lang w:val="en-GB"/>
        </w:rPr>
        <w:t>Algorithm reusability and scalability</w:t>
      </w:r>
      <w:r w:rsidR="00201B67">
        <w:rPr>
          <w:rFonts w:asciiTheme="minorHAnsi" w:hAnsiTheme="minorHAnsi" w:cstheme="minorHAnsi"/>
          <w:b/>
          <w:i/>
          <w:color w:val="2F5496"/>
          <w:sz w:val="20"/>
          <w:szCs w:val="20"/>
          <w:lang w:val="en-GB"/>
        </w:rPr>
        <w:t xml:space="preserve">, </w:t>
      </w:r>
      <w:r w:rsidR="00201B67" w:rsidRPr="00201B67">
        <w:rPr>
          <w:rFonts w:asciiTheme="minorHAnsi" w:hAnsiTheme="minorHAnsi" w:cstheme="minorHAnsi"/>
          <w:b/>
          <w:i/>
          <w:color w:val="2F5496"/>
          <w:sz w:val="20"/>
          <w:szCs w:val="20"/>
          <w:lang w:val="en-GB"/>
        </w:rPr>
        <w:t>Data-driven approaches</w:t>
      </w:r>
      <w:r w:rsidR="00201B67">
        <w:rPr>
          <w:rFonts w:asciiTheme="minorHAnsi" w:hAnsiTheme="minorHAnsi" w:cstheme="minorHAnsi"/>
          <w:b/>
          <w:i/>
          <w:color w:val="2F5496"/>
          <w:sz w:val="20"/>
          <w:szCs w:val="20"/>
          <w:lang w:val="en-GB"/>
        </w:rPr>
        <w:t xml:space="preserve">, </w:t>
      </w:r>
      <w:r w:rsidR="00201B67" w:rsidRPr="00201B67">
        <w:rPr>
          <w:rFonts w:asciiTheme="minorHAnsi" w:hAnsiTheme="minorHAnsi" w:cstheme="minorHAnsi"/>
          <w:b/>
          <w:i/>
          <w:color w:val="2F5496"/>
          <w:sz w:val="20"/>
          <w:szCs w:val="20"/>
          <w:lang w:val="en-GB"/>
        </w:rPr>
        <w:t>Availability, quality and maintainability of documentation</w:t>
      </w:r>
      <w:r w:rsidR="00584693" w:rsidRPr="000B7F3A">
        <w:rPr>
          <w:rFonts w:asciiTheme="minorHAnsi" w:hAnsiTheme="minorHAnsi" w:cstheme="minorHAnsi"/>
          <w:b/>
          <w:i/>
          <w:color w:val="2F5496"/>
          <w:sz w:val="20"/>
          <w:szCs w:val="20"/>
          <w:lang w:val="en-GB"/>
        </w:rPr>
        <w:t>)</w:t>
      </w:r>
    </w:p>
    <w:p w14:paraId="2AE14422" w14:textId="554ACD34" w:rsidR="004E453E" w:rsidRPr="00367009" w:rsidRDefault="008D213A">
      <w:pPr>
        <w:jc w:val="both"/>
        <w:rPr>
          <w:lang w:val="en-GB"/>
        </w:rPr>
      </w:pPr>
      <w:r w:rsidRPr="00367009">
        <w:rPr>
          <w:lang w:val="en-GB"/>
        </w:rPr>
        <w:t xml:space="preserve">Please provide a detailed description of the methodology used </w:t>
      </w:r>
      <w:r w:rsidR="00201B67">
        <w:rPr>
          <w:lang w:val="en-GB"/>
        </w:rPr>
        <w:t xml:space="preserve">to </w:t>
      </w:r>
      <w:r w:rsidR="00201B67" w:rsidRPr="00201B67">
        <w:rPr>
          <w:lang w:val="en-GB"/>
        </w:rPr>
        <w:t>develop algorithm-based approaches which automatically extract financial data of MNE Groups</w:t>
      </w:r>
      <w:r w:rsidRPr="00367009">
        <w:rPr>
          <w:lang w:val="en-GB"/>
        </w:rPr>
        <w:t xml:space="preserve">. The description should contain (1) the data processing steps, (2) the methods and models used, (3) references to the scientific papers/sources that present the methods and models used, and (4) the time it took to process the data set and </w:t>
      </w:r>
      <w:r w:rsidR="00201B67">
        <w:rPr>
          <w:lang w:val="en-GB"/>
        </w:rPr>
        <w:t>extract the relevant financial data</w:t>
      </w:r>
      <w:r w:rsidRPr="00367009">
        <w:rPr>
          <w:lang w:val="en-GB"/>
        </w:rPr>
        <w:t xml:space="preserve">. </w:t>
      </w:r>
    </w:p>
    <w:p w14:paraId="59DE7975" w14:textId="6ACCD1D3" w:rsidR="004E453E" w:rsidRPr="00367009" w:rsidRDefault="008D213A" w:rsidP="17DAD7E5">
      <w:pPr>
        <w:jc w:val="both"/>
        <w:rPr>
          <w:lang w:val="en-GB"/>
        </w:rPr>
      </w:pPr>
      <w:r w:rsidRPr="17DAD7E5">
        <w:rPr>
          <w:lang w:val="en-GB"/>
        </w:rPr>
        <w:t xml:space="preserve">Bear in mind that the workflow will be also evaluated </w:t>
      </w:r>
      <w:r w:rsidR="00797CA4" w:rsidRPr="17DAD7E5">
        <w:rPr>
          <w:lang w:val="en-GB"/>
        </w:rPr>
        <w:t>based on the criteria for the Reusability and Innovativ</w:t>
      </w:r>
      <w:r w:rsidR="00201B67">
        <w:rPr>
          <w:lang w:val="en-GB"/>
        </w:rPr>
        <w:t>eness</w:t>
      </w:r>
      <w:r w:rsidR="00797CA4" w:rsidRPr="17DAD7E5">
        <w:rPr>
          <w:lang w:val="en-GB"/>
        </w:rPr>
        <w:t xml:space="preserve"> Awards</w:t>
      </w:r>
      <w:r w:rsidRPr="17DAD7E5">
        <w:rPr>
          <w:lang w:val="en-GB"/>
        </w:rPr>
        <w:t>.</w:t>
      </w:r>
      <w:r w:rsidR="078F52E6" w:rsidRPr="17DAD7E5">
        <w:rPr>
          <w:lang w:val="en-GB"/>
        </w:rPr>
        <w:t xml:space="preserve"> </w:t>
      </w:r>
    </w:p>
    <w:p w14:paraId="5778014A" w14:textId="4DEFCB62" w:rsidR="004E453E" w:rsidRPr="00584693" w:rsidRDefault="01B80E0E" w:rsidP="17DAD7E5">
      <w:pPr>
        <w:jc w:val="both"/>
        <w:rPr>
          <w:i/>
          <w:lang w:val="en-GB"/>
        </w:rPr>
      </w:pPr>
      <w:r w:rsidRPr="00584693">
        <w:rPr>
          <w:i/>
          <w:lang w:val="en-GB"/>
        </w:rPr>
        <w:t>T</w:t>
      </w:r>
      <w:r w:rsidR="078F52E6" w:rsidRPr="00584693">
        <w:rPr>
          <w:i/>
          <w:lang w:val="en-GB"/>
        </w:rPr>
        <w:t>his section will be evaluated for</w:t>
      </w:r>
      <w:r w:rsidR="2F7B693A" w:rsidRPr="00584693">
        <w:rPr>
          <w:i/>
          <w:lang w:val="en-GB"/>
        </w:rPr>
        <w:t>:</w:t>
      </w:r>
      <w:r w:rsidR="078F52E6" w:rsidRPr="00584693">
        <w:rPr>
          <w:i/>
          <w:lang w:val="en-GB"/>
        </w:rPr>
        <w:t xml:space="preserve"> </w:t>
      </w:r>
    </w:p>
    <w:p w14:paraId="1509ADF2" w14:textId="2C93DBA1" w:rsidR="004E453E" w:rsidRPr="00584693" w:rsidRDefault="0D8168E8" w:rsidP="000B7F3A">
      <w:pPr>
        <w:ind w:left="720"/>
        <w:jc w:val="both"/>
        <w:rPr>
          <w:i/>
          <w:lang w:val="en-GB"/>
        </w:rPr>
      </w:pPr>
      <w:r w:rsidRPr="00584693">
        <w:rPr>
          <w:i/>
          <w:lang w:val="en-GB"/>
        </w:rPr>
        <w:t xml:space="preserve">(1) </w:t>
      </w:r>
      <w:r w:rsidR="00201B67">
        <w:rPr>
          <w:i/>
          <w:lang w:val="en-GB"/>
        </w:rPr>
        <w:t xml:space="preserve">the </w:t>
      </w:r>
      <w:r w:rsidR="00201B67" w:rsidRPr="00201B67">
        <w:rPr>
          <w:i/>
          <w:lang w:val="en-GB"/>
        </w:rPr>
        <w:t>Algorithm reusability and scalability</w:t>
      </w:r>
      <w:r w:rsidR="00201B67">
        <w:rPr>
          <w:i/>
          <w:lang w:val="en-GB"/>
        </w:rPr>
        <w:t xml:space="preserve"> criterion</w:t>
      </w:r>
      <w:r w:rsidR="6E7971BE" w:rsidRPr="00584693">
        <w:rPr>
          <w:i/>
          <w:lang w:val="en-GB"/>
        </w:rPr>
        <w:t xml:space="preserve">: </w:t>
      </w:r>
      <w:r w:rsidR="00201B67" w:rsidRPr="00201B67">
        <w:rPr>
          <w:i/>
          <w:lang w:val="en-GB"/>
        </w:rPr>
        <w:t>likeliness that the described approach can successfully reproduce the solution submitted by the team for the Accuracy award.</w:t>
      </w:r>
    </w:p>
    <w:p w14:paraId="1EFFA631" w14:textId="5A9ACB16" w:rsidR="004E453E" w:rsidRPr="00584693" w:rsidRDefault="232263D0" w:rsidP="000B7F3A">
      <w:pPr>
        <w:ind w:left="720"/>
        <w:jc w:val="both"/>
        <w:rPr>
          <w:i/>
          <w:lang w:val="en-GB"/>
        </w:rPr>
      </w:pPr>
      <w:r w:rsidRPr="00584693">
        <w:rPr>
          <w:i/>
          <w:lang w:val="en-GB"/>
        </w:rPr>
        <w:t xml:space="preserve">(2) </w:t>
      </w:r>
      <w:r w:rsidR="00201B67">
        <w:rPr>
          <w:i/>
          <w:lang w:val="en-GB"/>
        </w:rPr>
        <w:t xml:space="preserve">the </w:t>
      </w:r>
      <w:r w:rsidR="00201B67" w:rsidRPr="00201B67">
        <w:rPr>
          <w:i/>
          <w:lang w:val="en-GB"/>
        </w:rPr>
        <w:t xml:space="preserve">Data-driven approaches </w:t>
      </w:r>
      <w:r w:rsidR="00201B67">
        <w:rPr>
          <w:i/>
          <w:lang w:val="en-GB"/>
        </w:rPr>
        <w:t>criterion</w:t>
      </w:r>
      <w:r w:rsidR="62827E17" w:rsidRPr="00584693">
        <w:rPr>
          <w:i/>
          <w:lang w:val="en-GB"/>
        </w:rPr>
        <w:t xml:space="preserve">: </w:t>
      </w:r>
      <w:r w:rsidR="00201B67" w:rsidRPr="00201B67">
        <w:rPr>
          <w:rFonts w:ascii="Calibri" w:eastAsia="Calibri" w:hAnsi="Calibri" w:cs="Calibri"/>
          <w:i/>
          <w:color w:val="303030"/>
          <w:lang w:val="en-GB"/>
        </w:rPr>
        <w:t>evaluated based on whether it is data-driven rather than heuristic. More data-driven approaches will receive higher scores.</w:t>
      </w:r>
    </w:p>
    <w:p w14:paraId="75BA26A4" w14:textId="6096754B" w:rsidR="601CB777" w:rsidRPr="00584693" w:rsidRDefault="601CB777" w:rsidP="000B7F3A">
      <w:pPr>
        <w:ind w:left="720"/>
        <w:jc w:val="both"/>
        <w:rPr>
          <w:rFonts w:ascii="Calibri" w:eastAsia="Calibri" w:hAnsi="Calibri" w:cs="Calibri"/>
          <w:i/>
          <w:lang w:val="en-GB"/>
        </w:rPr>
      </w:pPr>
      <w:r w:rsidRPr="00584693">
        <w:rPr>
          <w:rFonts w:ascii="Calibri" w:eastAsia="Calibri" w:hAnsi="Calibri" w:cs="Calibri"/>
          <w:i/>
          <w:color w:val="303030"/>
          <w:lang w:val="en-GB"/>
        </w:rPr>
        <w:t xml:space="preserve">(3) </w:t>
      </w:r>
      <w:r w:rsidR="001A3FEA" w:rsidRPr="00584693">
        <w:rPr>
          <w:rFonts w:ascii="Calibri" w:eastAsia="Calibri" w:hAnsi="Calibri" w:cs="Calibri"/>
          <w:i/>
          <w:color w:val="303030"/>
          <w:lang w:val="en-GB"/>
        </w:rPr>
        <w:t xml:space="preserve">the </w:t>
      </w:r>
      <w:r w:rsidR="00201B67" w:rsidRPr="00201B67">
        <w:rPr>
          <w:rFonts w:ascii="Calibri" w:eastAsia="Calibri" w:hAnsi="Calibri" w:cs="Calibri"/>
          <w:i/>
          <w:color w:val="303030"/>
          <w:lang w:val="en-GB"/>
        </w:rPr>
        <w:t>Availability, quality and maintainability of documentation</w:t>
      </w:r>
      <w:r w:rsidRPr="00584693">
        <w:rPr>
          <w:rFonts w:ascii="Calibri" w:eastAsia="Calibri" w:hAnsi="Calibri" w:cs="Calibri"/>
          <w:i/>
          <w:color w:val="303030"/>
          <w:lang w:val="en-GB"/>
        </w:rPr>
        <w:t xml:space="preserve"> criterion: </w:t>
      </w:r>
      <w:r w:rsidR="00201B67" w:rsidRPr="00201B67">
        <w:rPr>
          <w:rFonts w:ascii="Calibri" w:eastAsia="Calibri" w:hAnsi="Calibri" w:cs="Calibri"/>
          <w:i/>
          <w:color w:val="303030"/>
          <w:lang w:val="en-GB"/>
        </w:rPr>
        <w:t>assessed based on the maintainability of the code</w:t>
      </w:r>
      <w:r w:rsidR="00201B67">
        <w:rPr>
          <w:rFonts w:ascii="Calibri" w:eastAsia="Calibri" w:hAnsi="Calibri" w:cs="Calibri"/>
          <w:i/>
          <w:color w:val="303030"/>
          <w:lang w:val="en-GB"/>
        </w:rPr>
        <w:t>.</w:t>
      </w:r>
    </w:p>
    <w:tbl>
      <w:tblPr>
        <w:tblStyle w:val="TableGrid"/>
        <w:tblW w:w="9350" w:type="dxa"/>
        <w:tblLook w:val="04A0" w:firstRow="1" w:lastRow="0" w:firstColumn="1" w:lastColumn="0" w:noHBand="0" w:noVBand="1"/>
      </w:tblPr>
      <w:tblGrid>
        <w:gridCol w:w="9350"/>
      </w:tblGrid>
      <w:tr w:rsidR="004E453E" w:rsidRPr="00367009" w14:paraId="28F85851" w14:textId="77777777">
        <w:tc>
          <w:tcPr>
            <w:tcW w:w="9350" w:type="dxa"/>
          </w:tcPr>
          <w:p w14:paraId="50977779" w14:textId="77777777" w:rsidR="004E453E" w:rsidRPr="00367009" w:rsidRDefault="004E453E">
            <w:pPr>
              <w:spacing w:after="0" w:line="240" w:lineRule="auto"/>
              <w:jc w:val="both"/>
              <w:rPr>
                <w:lang w:val="en-GB"/>
              </w:rPr>
            </w:pPr>
          </w:p>
          <w:p w14:paraId="00739F77" w14:textId="77777777" w:rsidR="00E96F3D" w:rsidRPr="00AC0EF5" w:rsidRDefault="00E96F3D" w:rsidP="00E96F3D">
            <w:pPr>
              <w:spacing w:after="0" w:line="240" w:lineRule="auto"/>
              <w:jc w:val="both"/>
              <w:rPr>
                <w:b/>
                <w:bCs/>
                <w:sz w:val="28"/>
                <w:lang w:val="en-GB"/>
              </w:rPr>
            </w:pPr>
            <w:r w:rsidRPr="00AC0EF5">
              <w:rPr>
                <w:b/>
                <w:bCs/>
                <w:sz w:val="28"/>
                <w:lang w:val="en-GB"/>
              </w:rPr>
              <w:t>Methodology for Automatic Identification of Public Web Sources of Annual Financial Data of MNE Groups</w:t>
            </w:r>
          </w:p>
          <w:p w14:paraId="6EB945EF" w14:textId="77777777" w:rsidR="00E96F3D" w:rsidRDefault="00E96F3D" w:rsidP="00E96F3D">
            <w:pPr>
              <w:spacing w:after="0" w:line="240" w:lineRule="auto"/>
              <w:jc w:val="both"/>
              <w:rPr>
                <w:bCs/>
                <w:sz w:val="28"/>
                <w:lang w:val="en-GB"/>
              </w:rPr>
            </w:pPr>
            <w:r w:rsidRPr="00AC0EF5">
              <w:rPr>
                <w:bCs/>
                <w:sz w:val="28"/>
                <w:lang w:val="en-GB"/>
              </w:rPr>
              <w:t>Our solution employs a data-driven methodology that combines traditional web scraping with the capabilities of a large language model</w:t>
            </w:r>
            <w:r>
              <w:rPr>
                <w:bCs/>
                <w:sz w:val="28"/>
                <w:lang w:val="en-GB"/>
              </w:rPr>
              <w:t xml:space="preserve">s </w:t>
            </w:r>
            <w:r w:rsidRPr="00AC0EF5">
              <w:rPr>
                <w:bCs/>
                <w:sz w:val="28"/>
                <w:lang w:val="en-GB"/>
              </w:rPr>
              <w:t xml:space="preserve">to </w:t>
            </w:r>
            <w:r>
              <w:rPr>
                <w:bCs/>
                <w:sz w:val="28"/>
                <w:lang w:val="en-GB"/>
              </w:rPr>
              <w:t>smartly</w:t>
            </w:r>
            <w:r w:rsidRPr="00AC0EF5">
              <w:rPr>
                <w:bCs/>
                <w:sz w:val="28"/>
                <w:lang w:val="en-GB"/>
              </w:rPr>
              <w:t xml:space="preserve"> search for and refine results</w:t>
            </w:r>
            <w:r>
              <w:rPr>
                <w:bCs/>
                <w:sz w:val="28"/>
                <w:lang w:val="en-GB"/>
              </w:rPr>
              <w:t xml:space="preserve"> of financial data</w:t>
            </w:r>
            <w:r w:rsidRPr="00AC0EF5">
              <w:rPr>
                <w:bCs/>
                <w:sz w:val="28"/>
                <w:lang w:val="en-GB"/>
              </w:rPr>
              <w:t>.</w:t>
            </w:r>
          </w:p>
          <w:p w14:paraId="54BCDA62" w14:textId="77777777" w:rsidR="00E96F3D" w:rsidRPr="00AC0EF5" w:rsidRDefault="00E96F3D" w:rsidP="00E96F3D">
            <w:pPr>
              <w:spacing w:after="0" w:line="240" w:lineRule="auto"/>
              <w:jc w:val="both"/>
              <w:rPr>
                <w:bCs/>
                <w:sz w:val="28"/>
                <w:lang w:val="en-GB"/>
              </w:rPr>
            </w:pPr>
            <w:r w:rsidRPr="00AC0EF5">
              <w:rPr>
                <w:bCs/>
                <w:sz w:val="28"/>
                <w:lang w:val="en-GB"/>
              </w:rPr>
              <w:t xml:space="preserve"> The core of the system is an iterative workflow that aims to identify the most recent and specific public web sources of annual financial data for a predefined list of MNE Groups.</w:t>
            </w:r>
          </w:p>
          <w:p w14:paraId="6C12D104" w14:textId="77777777" w:rsidR="00E96F3D" w:rsidRPr="00294B94" w:rsidRDefault="00E96F3D" w:rsidP="00E96F3D">
            <w:pPr>
              <w:pStyle w:val="ListParagraph"/>
              <w:numPr>
                <w:ilvl w:val="0"/>
                <w:numId w:val="2"/>
              </w:numPr>
              <w:spacing w:after="0" w:line="240" w:lineRule="auto"/>
              <w:jc w:val="both"/>
              <w:rPr>
                <w:b/>
                <w:bCs/>
                <w:sz w:val="28"/>
              </w:rPr>
            </w:pPr>
            <w:r w:rsidRPr="00294B94">
              <w:rPr>
                <w:b/>
                <w:bCs/>
                <w:sz w:val="28"/>
              </w:rPr>
              <w:t>Data Processing Steps</w:t>
            </w:r>
          </w:p>
          <w:p w14:paraId="28E98A7B" w14:textId="3DB6EFD6" w:rsidR="00E96F3D" w:rsidRDefault="00E96F3D" w:rsidP="00E96F3D">
            <w:pPr>
              <w:spacing w:after="0" w:line="240" w:lineRule="auto"/>
              <w:jc w:val="both"/>
              <w:rPr>
                <w:bCs/>
                <w:sz w:val="28"/>
                <w:lang w:val="en-GB"/>
              </w:rPr>
            </w:pPr>
            <w:r w:rsidRPr="00294B94">
              <w:rPr>
                <w:bCs/>
                <w:sz w:val="28"/>
              </w:rPr>
              <w:t>For each MNE Group in the input list</w:t>
            </w:r>
            <w:r>
              <w:rPr>
                <w:bCs/>
                <w:sz w:val="28"/>
              </w:rPr>
              <w:t>and for  each variable to extrapolate</w:t>
            </w:r>
            <w:r w:rsidRPr="00294B94">
              <w:rPr>
                <w:bCs/>
                <w:sz w:val="28"/>
              </w:rPr>
              <w:t>, the process follows a structured workflow to ensure comprehensive and accurate data collection:</w:t>
            </w:r>
          </w:p>
          <w:p w14:paraId="22724642" w14:textId="2E1BC8D9" w:rsidR="00E96F3D" w:rsidRDefault="00E96F3D" w:rsidP="00E96F3D">
            <w:pPr>
              <w:spacing w:after="0" w:line="240" w:lineRule="auto"/>
              <w:jc w:val="both"/>
              <w:rPr>
                <w:bCs/>
                <w:sz w:val="28"/>
                <w:lang w:val="en-GB"/>
              </w:rPr>
            </w:pPr>
            <w:r w:rsidRPr="00294B94">
              <w:rPr>
                <w:bCs/>
                <w:sz w:val="28"/>
                <w:lang w:val="en-GB"/>
              </w:rPr>
              <w:lastRenderedPageBreak/>
              <w:t>A tailored </w:t>
            </w:r>
            <w:r w:rsidRPr="00294B94">
              <w:rPr>
                <w:b/>
                <w:bCs/>
                <w:sz w:val="28"/>
                <w:lang w:val="en-GB"/>
              </w:rPr>
              <w:t>prompt</w:t>
            </w:r>
            <w:r w:rsidRPr="00294B94">
              <w:rPr>
                <w:bCs/>
                <w:sz w:val="28"/>
                <w:lang w:val="en-GB"/>
              </w:rPr>
              <w:t> is generated using the </w:t>
            </w:r>
            <w:r w:rsidRPr="00294B94">
              <w:rPr>
                <w:b/>
                <w:bCs/>
                <w:sz w:val="28"/>
                <w:lang w:val="en-GB"/>
              </w:rPr>
              <w:t>PromptGenerator</w:t>
            </w:r>
            <w:r w:rsidRPr="00294B94">
              <w:rPr>
                <w:bCs/>
                <w:sz w:val="28"/>
                <w:lang w:val="en-GB"/>
              </w:rPr>
              <w:t>, incorporating any known details about the company to guide subsequent searches.</w:t>
            </w:r>
          </w:p>
          <w:p w14:paraId="5B7E2A5C" w14:textId="77777777" w:rsidR="00E96F3D" w:rsidRPr="00294B94" w:rsidRDefault="00E96F3D" w:rsidP="00E96F3D">
            <w:pPr>
              <w:spacing w:after="0" w:line="240" w:lineRule="auto"/>
              <w:jc w:val="both"/>
              <w:rPr>
                <w:bCs/>
                <w:sz w:val="28"/>
                <w:lang w:val="en-GB"/>
              </w:rPr>
            </w:pPr>
            <w:r w:rsidRPr="00294B94">
              <w:rPr>
                <w:bCs/>
                <w:sz w:val="28"/>
                <w:lang w:val="en-GB"/>
              </w:rPr>
              <w:t>The </w:t>
            </w:r>
            <w:r w:rsidRPr="00294B94">
              <w:rPr>
                <w:b/>
                <w:bCs/>
                <w:sz w:val="28"/>
                <w:lang w:val="en-GB"/>
              </w:rPr>
              <w:t>WebScraperModule</w:t>
            </w:r>
            <w:r w:rsidRPr="00294B94">
              <w:rPr>
                <w:bCs/>
                <w:sz w:val="28"/>
                <w:lang w:val="en-GB"/>
              </w:rPr>
              <w:t> conducts an initial sweep across the web to gather foundational data. Key tasks include:</w:t>
            </w:r>
          </w:p>
          <w:p w14:paraId="122C03D6" w14:textId="77777777" w:rsidR="00E96F3D" w:rsidRPr="00294B94" w:rsidRDefault="00E96F3D" w:rsidP="00E96F3D">
            <w:pPr>
              <w:numPr>
                <w:ilvl w:val="1"/>
                <w:numId w:val="3"/>
              </w:numPr>
              <w:spacing w:after="0" w:line="240" w:lineRule="auto"/>
              <w:jc w:val="both"/>
              <w:rPr>
                <w:bCs/>
                <w:sz w:val="28"/>
                <w:lang w:val="en-GB"/>
              </w:rPr>
            </w:pPr>
            <w:r w:rsidRPr="00294B94">
              <w:rPr>
                <w:bCs/>
                <w:sz w:val="28"/>
                <w:lang w:val="en-GB"/>
              </w:rPr>
              <w:t>Identifying the company’s </w:t>
            </w:r>
            <w:r w:rsidRPr="00294B94">
              <w:rPr>
                <w:b/>
                <w:bCs/>
                <w:sz w:val="28"/>
                <w:lang w:val="en-GB"/>
              </w:rPr>
              <w:t>official website</w:t>
            </w:r>
            <w:r w:rsidRPr="00294B94">
              <w:rPr>
                <w:bCs/>
                <w:sz w:val="28"/>
                <w:lang w:val="en-GB"/>
              </w:rPr>
              <w:t>.</w:t>
            </w:r>
          </w:p>
          <w:p w14:paraId="1EC3C8DF" w14:textId="6E80EDF3" w:rsidR="00E96F3D" w:rsidRDefault="00E96F3D" w:rsidP="00E96F3D">
            <w:pPr>
              <w:numPr>
                <w:ilvl w:val="1"/>
                <w:numId w:val="3"/>
              </w:numPr>
              <w:spacing w:after="0" w:line="240" w:lineRule="auto"/>
              <w:jc w:val="both"/>
              <w:rPr>
                <w:bCs/>
                <w:sz w:val="28"/>
                <w:lang w:val="en-GB"/>
              </w:rPr>
            </w:pPr>
            <w:r w:rsidRPr="00294B94">
              <w:rPr>
                <w:bCs/>
                <w:sz w:val="28"/>
                <w:lang w:val="en-GB"/>
              </w:rPr>
              <w:t>Extracting relevant links to financial disclosures and other pertinent documents.</w:t>
            </w:r>
          </w:p>
          <w:p w14:paraId="6335826E" w14:textId="1ECCFC8F" w:rsidR="00D43481" w:rsidRDefault="00D43481" w:rsidP="00E96F3D">
            <w:pPr>
              <w:numPr>
                <w:ilvl w:val="1"/>
                <w:numId w:val="3"/>
              </w:numPr>
              <w:spacing w:after="0" w:line="240" w:lineRule="auto"/>
              <w:jc w:val="both"/>
              <w:rPr>
                <w:bCs/>
                <w:sz w:val="28"/>
                <w:lang w:val="en-GB"/>
              </w:rPr>
            </w:pPr>
            <w:r>
              <w:rPr>
                <w:bCs/>
                <w:sz w:val="28"/>
                <w:lang w:val="en-GB"/>
              </w:rPr>
              <w:t>Extract the value for the target variable of reference</w:t>
            </w:r>
          </w:p>
          <w:p w14:paraId="7AF4FA14" w14:textId="77777777" w:rsidR="00E96F3D" w:rsidRDefault="00E96F3D" w:rsidP="00E96F3D">
            <w:pPr>
              <w:spacing w:after="0" w:line="240" w:lineRule="auto"/>
              <w:jc w:val="both"/>
              <w:rPr>
                <w:bCs/>
                <w:sz w:val="28"/>
                <w:lang w:val="en-GB"/>
              </w:rPr>
            </w:pPr>
          </w:p>
          <w:p w14:paraId="7E9B8D1A" w14:textId="77777777" w:rsidR="00763140" w:rsidRPr="00294B94" w:rsidRDefault="00763140" w:rsidP="00763140">
            <w:pPr>
              <w:spacing w:after="0" w:line="240" w:lineRule="auto"/>
              <w:jc w:val="both"/>
              <w:rPr>
                <w:bCs/>
                <w:sz w:val="28"/>
                <w:lang w:val="en-GB"/>
              </w:rPr>
            </w:pPr>
          </w:p>
          <w:p w14:paraId="30810A91" w14:textId="77777777" w:rsidR="00763140" w:rsidRPr="00294B94" w:rsidRDefault="00763140" w:rsidP="00763140">
            <w:pPr>
              <w:spacing w:after="0" w:line="240" w:lineRule="auto"/>
              <w:jc w:val="both"/>
              <w:rPr>
                <w:bCs/>
                <w:sz w:val="28"/>
                <w:lang w:val="en-GB"/>
              </w:rPr>
            </w:pPr>
            <w:r w:rsidRPr="00294B94">
              <w:rPr>
                <w:bCs/>
                <w:sz w:val="28"/>
                <w:lang w:val="en-GB"/>
              </w:rPr>
              <w:t>The </w:t>
            </w:r>
            <w:r w:rsidRPr="00294B94">
              <w:rPr>
                <w:b/>
                <w:bCs/>
                <w:sz w:val="28"/>
                <w:lang w:val="en-GB"/>
              </w:rPr>
              <w:t>core AI module</w:t>
            </w:r>
            <w:r w:rsidRPr="00294B94">
              <w:rPr>
                <w:bCs/>
                <w:sz w:val="28"/>
                <w:lang w:val="en-GB"/>
              </w:rPr>
              <w:t> processes the collected data, leveraging advanced LLMs to refine searches and extract insights.</w:t>
            </w:r>
          </w:p>
          <w:p w14:paraId="617F3AB6" w14:textId="77777777" w:rsidR="00763140" w:rsidRPr="00294B94" w:rsidRDefault="00763140" w:rsidP="00763140">
            <w:pPr>
              <w:numPr>
                <w:ilvl w:val="0"/>
                <w:numId w:val="4"/>
              </w:numPr>
              <w:spacing w:after="0" w:line="240" w:lineRule="auto"/>
              <w:jc w:val="both"/>
              <w:rPr>
                <w:bCs/>
                <w:sz w:val="28"/>
                <w:lang w:val="en-GB"/>
              </w:rPr>
            </w:pPr>
            <w:r w:rsidRPr="00294B94">
              <w:rPr>
                <w:bCs/>
                <w:sz w:val="28"/>
                <w:lang w:val="en-GB"/>
              </w:rPr>
              <w:t>A </w:t>
            </w:r>
            <w:r w:rsidRPr="00294B94">
              <w:rPr>
                <w:b/>
                <w:bCs/>
                <w:sz w:val="28"/>
                <w:lang w:val="en-GB"/>
              </w:rPr>
              <w:t>Multi-Agent System</w:t>
            </w:r>
            <w:r w:rsidRPr="00294B94">
              <w:rPr>
                <w:bCs/>
                <w:sz w:val="28"/>
                <w:lang w:val="en-GB"/>
              </w:rPr>
              <w:t> optimizes performance by:</w:t>
            </w:r>
          </w:p>
          <w:p w14:paraId="68FC3061" w14:textId="77777777" w:rsidR="00763140" w:rsidRPr="00294B94" w:rsidRDefault="00763140" w:rsidP="00763140">
            <w:pPr>
              <w:numPr>
                <w:ilvl w:val="1"/>
                <w:numId w:val="4"/>
              </w:numPr>
              <w:spacing w:after="0" w:line="240" w:lineRule="auto"/>
              <w:jc w:val="both"/>
              <w:rPr>
                <w:bCs/>
                <w:sz w:val="28"/>
                <w:lang w:val="en-GB"/>
              </w:rPr>
            </w:pPr>
            <w:r w:rsidRPr="00294B94">
              <w:rPr>
                <w:bCs/>
                <w:sz w:val="28"/>
                <w:lang w:val="en-GB"/>
              </w:rPr>
              <w:t>Distributing tasks for efficiency.</w:t>
            </w:r>
          </w:p>
          <w:p w14:paraId="2DD8F865" w14:textId="77777777" w:rsidR="00763140" w:rsidRPr="00294B94" w:rsidRDefault="00763140" w:rsidP="00763140">
            <w:pPr>
              <w:numPr>
                <w:ilvl w:val="1"/>
                <w:numId w:val="4"/>
              </w:numPr>
              <w:spacing w:after="0" w:line="240" w:lineRule="auto"/>
              <w:jc w:val="both"/>
              <w:rPr>
                <w:bCs/>
                <w:sz w:val="28"/>
                <w:lang w:val="en-GB"/>
              </w:rPr>
            </w:pPr>
            <w:r w:rsidRPr="00294B94">
              <w:rPr>
                <w:bCs/>
                <w:sz w:val="28"/>
                <w:lang w:val="en-GB"/>
              </w:rPr>
              <w:t>Ensuring </w:t>
            </w:r>
            <w:r w:rsidRPr="00294B94">
              <w:rPr>
                <w:b/>
                <w:bCs/>
                <w:sz w:val="28"/>
                <w:lang w:val="en-GB"/>
              </w:rPr>
              <w:t>quota compliance</w:t>
            </w:r>
            <w:r w:rsidRPr="00294B94">
              <w:rPr>
                <w:bCs/>
                <w:sz w:val="28"/>
                <w:lang w:val="en-GB"/>
              </w:rPr>
              <w:t> (e.g., API rate limits, data retrieval constraints).</w:t>
            </w:r>
          </w:p>
          <w:p w14:paraId="77BDF788" w14:textId="77777777" w:rsidR="00763140" w:rsidRPr="00294B94" w:rsidRDefault="00763140" w:rsidP="00763140">
            <w:pPr>
              <w:numPr>
                <w:ilvl w:val="0"/>
                <w:numId w:val="4"/>
              </w:numPr>
              <w:spacing w:after="0" w:line="240" w:lineRule="auto"/>
              <w:jc w:val="both"/>
              <w:rPr>
                <w:bCs/>
                <w:sz w:val="28"/>
                <w:lang w:val="en-GB"/>
              </w:rPr>
            </w:pPr>
            <w:r w:rsidRPr="00294B94">
              <w:rPr>
                <w:bCs/>
                <w:sz w:val="28"/>
                <w:lang w:val="en-GB"/>
              </w:rPr>
              <w:t>Supported LLMs:</w:t>
            </w:r>
          </w:p>
          <w:p w14:paraId="4DCE0920" w14:textId="77777777" w:rsidR="00763140" w:rsidRPr="00294B94" w:rsidRDefault="00763140" w:rsidP="00763140">
            <w:pPr>
              <w:numPr>
                <w:ilvl w:val="1"/>
                <w:numId w:val="4"/>
              </w:numPr>
              <w:spacing w:after="0" w:line="240" w:lineRule="auto"/>
              <w:jc w:val="both"/>
              <w:rPr>
                <w:bCs/>
                <w:sz w:val="28"/>
                <w:lang w:val="en-GB"/>
              </w:rPr>
            </w:pPr>
            <w:r w:rsidRPr="00294B94">
              <w:rPr>
                <w:bCs/>
                <w:sz w:val="28"/>
                <w:lang w:val="en-GB"/>
              </w:rPr>
              <w:t>gemini-1.0-flash</w:t>
            </w:r>
          </w:p>
          <w:p w14:paraId="7441000A" w14:textId="77777777" w:rsidR="00763140" w:rsidRPr="00294B94" w:rsidRDefault="00763140" w:rsidP="00763140">
            <w:pPr>
              <w:numPr>
                <w:ilvl w:val="1"/>
                <w:numId w:val="4"/>
              </w:numPr>
              <w:spacing w:after="0" w:line="240" w:lineRule="auto"/>
              <w:jc w:val="both"/>
              <w:rPr>
                <w:bCs/>
                <w:sz w:val="28"/>
                <w:lang w:val="en-GB"/>
              </w:rPr>
            </w:pPr>
            <w:r w:rsidRPr="00294B94">
              <w:rPr>
                <w:bCs/>
                <w:sz w:val="28"/>
                <w:lang w:val="en-GB"/>
              </w:rPr>
              <w:t>gemini-2.0-flash</w:t>
            </w:r>
          </w:p>
          <w:p w14:paraId="7CAB83A7" w14:textId="77777777" w:rsidR="00763140" w:rsidRPr="00294B94" w:rsidRDefault="00763140" w:rsidP="00763140">
            <w:pPr>
              <w:numPr>
                <w:ilvl w:val="1"/>
                <w:numId w:val="4"/>
              </w:numPr>
              <w:spacing w:after="0" w:line="240" w:lineRule="auto"/>
              <w:jc w:val="both"/>
              <w:rPr>
                <w:bCs/>
                <w:sz w:val="28"/>
                <w:lang w:val="en-GB"/>
              </w:rPr>
            </w:pPr>
            <w:r w:rsidRPr="00294B94">
              <w:rPr>
                <w:bCs/>
                <w:sz w:val="28"/>
                <w:lang w:val="en-GB"/>
              </w:rPr>
              <w:t>gemini-1.5-flash-8b</w:t>
            </w:r>
          </w:p>
          <w:p w14:paraId="41A1022D" w14:textId="77777777" w:rsidR="00763140" w:rsidRPr="00AC0EF5" w:rsidRDefault="00763140" w:rsidP="00763140">
            <w:pPr>
              <w:spacing w:after="0" w:line="240" w:lineRule="auto"/>
              <w:jc w:val="both"/>
              <w:rPr>
                <w:bCs/>
                <w:sz w:val="28"/>
                <w:lang w:val="en-GB"/>
              </w:rPr>
            </w:pPr>
            <w:r w:rsidRPr="00AC0EF5">
              <w:rPr>
                <w:bCs/>
                <w:sz w:val="28"/>
                <w:lang w:val="en-GB"/>
              </w:rPr>
              <w:t>Error handling and user-agent rotation are built-in to increase reliability and mitigate blocking.</w:t>
            </w:r>
          </w:p>
          <w:p w14:paraId="58DD46B9" w14:textId="77777777" w:rsidR="00763140" w:rsidRDefault="00763140" w:rsidP="00763140">
            <w:pPr>
              <w:spacing w:after="0" w:line="240" w:lineRule="auto"/>
              <w:jc w:val="both"/>
              <w:rPr>
                <w:bCs/>
                <w:sz w:val="28"/>
                <w:lang w:val="en-GB"/>
              </w:rPr>
            </w:pPr>
          </w:p>
          <w:p w14:paraId="3BEF00E6" w14:textId="77777777" w:rsidR="00763140" w:rsidRDefault="00763140" w:rsidP="00763140">
            <w:pPr>
              <w:spacing w:after="0" w:line="240" w:lineRule="auto"/>
              <w:jc w:val="both"/>
              <w:rPr>
                <w:bCs/>
                <w:sz w:val="28"/>
                <w:lang w:val="en-GB"/>
              </w:rPr>
            </w:pPr>
            <w:r w:rsidRPr="00AC0EF5">
              <w:rPr>
                <w:bCs/>
                <w:sz w:val="28"/>
                <w:lang w:val="en-GB"/>
              </w:rPr>
              <w:t>Once the initial data is collected, the system enters an iterative loop</w:t>
            </w:r>
            <w:r>
              <w:rPr>
                <w:bCs/>
                <w:sz w:val="28"/>
                <w:lang w:val="en-GB"/>
              </w:rPr>
              <w:t xml:space="preserve"> </w:t>
            </w:r>
            <w:r w:rsidRPr="00AC0EF5">
              <w:rPr>
                <w:bCs/>
                <w:sz w:val="28"/>
                <w:lang w:val="en-GB"/>
              </w:rPr>
              <w:t>capped at a maximum number of iterations</w:t>
            </w:r>
            <w:r>
              <w:rPr>
                <w:bCs/>
                <w:sz w:val="28"/>
                <w:lang w:val="en-GB"/>
              </w:rPr>
              <w:t xml:space="preserve"> </w:t>
            </w:r>
            <w:r w:rsidRPr="00AC0EF5">
              <w:rPr>
                <w:bCs/>
                <w:sz w:val="28"/>
                <w:lang w:val="en-GB"/>
              </w:rPr>
              <w:t>for search and validation. During each iteration, the FinancialSourceFinder queries the Google Gemini model</w:t>
            </w:r>
            <w:r>
              <w:rPr>
                <w:bCs/>
                <w:sz w:val="28"/>
                <w:lang w:val="en-GB"/>
              </w:rPr>
              <w:t xml:space="preserve"> </w:t>
            </w:r>
            <w:r w:rsidRPr="00AC0EF5">
              <w:rPr>
                <w:bCs/>
                <w:sz w:val="28"/>
                <w:lang w:val="en-GB"/>
              </w:rPr>
              <w:t>with the prompt</w:t>
            </w:r>
            <w:r>
              <w:rPr>
                <w:bCs/>
                <w:sz w:val="28"/>
                <w:lang w:val="en-GB"/>
              </w:rPr>
              <w:t xml:space="preserve"> specialized for the company</w:t>
            </w:r>
            <w:r w:rsidRPr="00AC0EF5">
              <w:rPr>
                <w:bCs/>
                <w:sz w:val="28"/>
                <w:lang w:val="en-GB"/>
              </w:rPr>
              <w:t>. The model returns a JSON response containing a predicted URL and a corresponding fiscal year</w:t>
            </w:r>
            <w:r>
              <w:rPr>
                <w:bCs/>
                <w:sz w:val="28"/>
                <w:lang w:val="en-GB"/>
              </w:rPr>
              <w:t xml:space="preserve">. </w:t>
            </w:r>
          </w:p>
          <w:p w14:paraId="5B023B4A" w14:textId="77777777" w:rsidR="00763140" w:rsidRPr="00CC5A9A" w:rsidRDefault="00763140" w:rsidP="00763140">
            <w:pPr>
              <w:spacing w:after="0" w:line="240" w:lineRule="auto"/>
              <w:jc w:val="both"/>
              <w:rPr>
                <w:bCs/>
                <w:sz w:val="28"/>
                <w:lang w:val="en-GB"/>
              </w:rPr>
            </w:pPr>
            <w:r w:rsidRPr="00CC5A9A">
              <w:rPr>
                <w:bCs/>
                <w:sz w:val="28"/>
                <w:lang w:val="en-GB"/>
              </w:rPr>
              <w:t>The system performs an </w:t>
            </w:r>
            <w:r w:rsidRPr="00CC5A9A">
              <w:rPr>
                <w:b/>
                <w:bCs/>
                <w:sz w:val="28"/>
                <w:lang w:val="en-GB"/>
              </w:rPr>
              <w:t>API request</w:t>
            </w:r>
            <w:r w:rsidRPr="00CC5A9A">
              <w:rPr>
                <w:bCs/>
                <w:sz w:val="28"/>
                <w:lang w:val="en-GB"/>
              </w:rPr>
              <w:t> to verify the URL’s accessibility:</w:t>
            </w:r>
          </w:p>
          <w:p w14:paraId="7FA96783" w14:textId="77777777" w:rsidR="00763140" w:rsidRPr="00CC5A9A" w:rsidRDefault="00763140" w:rsidP="00763140">
            <w:pPr>
              <w:numPr>
                <w:ilvl w:val="1"/>
                <w:numId w:val="5"/>
              </w:numPr>
              <w:spacing w:after="0" w:line="240" w:lineRule="auto"/>
              <w:jc w:val="both"/>
              <w:rPr>
                <w:bCs/>
                <w:sz w:val="28"/>
                <w:lang w:val="en-GB"/>
              </w:rPr>
            </w:pPr>
            <w:r w:rsidRPr="00CC5A9A">
              <w:rPr>
                <w:b/>
                <w:bCs/>
                <w:sz w:val="28"/>
                <w:lang w:val="en-GB"/>
              </w:rPr>
              <w:t>If successful</w:t>
            </w:r>
            <w:r w:rsidRPr="00CC5A9A">
              <w:rPr>
                <w:bCs/>
                <w:sz w:val="28"/>
                <w:lang w:val="en-GB"/>
              </w:rPr>
              <w:t>: The result is </w:t>
            </w:r>
            <w:r w:rsidRPr="00CC5A9A">
              <w:rPr>
                <w:b/>
                <w:bCs/>
                <w:sz w:val="28"/>
                <w:lang w:val="en-GB"/>
              </w:rPr>
              <w:t>validated</w:t>
            </w:r>
            <w:r w:rsidRPr="00CC5A9A">
              <w:rPr>
                <w:bCs/>
                <w:sz w:val="28"/>
                <w:lang w:val="en-GB"/>
              </w:rPr>
              <w:t xml:space="preserve">, and the loop exits </w:t>
            </w:r>
          </w:p>
          <w:p w14:paraId="20F5006E" w14:textId="77777777" w:rsidR="00763140" w:rsidRDefault="00763140" w:rsidP="00763140">
            <w:pPr>
              <w:numPr>
                <w:ilvl w:val="1"/>
                <w:numId w:val="5"/>
              </w:numPr>
              <w:spacing w:after="0" w:line="240" w:lineRule="auto"/>
              <w:jc w:val="both"/>
              <w:rPr>
                <w:bCs/>
                <w:sz w:val="28"/>
                <w:lang w:val="en-GB"/>
              </w:rPr>
            </w:pPr>
            <w:r w:rsidRPr="00CC5A9A">
              <w:rPr>
                <w:b/>
                <w:bCs/>
                <w:sz w:val="28"/>
                <w:lang w:val="en-GB"/>
              </w:rPr>
              <w:t>If failed</w:t>
            </w:r>
            <w:r w:rsidRPr="00CC5A9A">
              <w:rPr>
                <w:bCs/>
                <w:sz w:val="28"/>
                <w:lang w:val="en-GB"/>
              </w:rPr>
              <w:t>: The system </w:t>
            </w:r>
            <w:r w:rsidRPr="00CC5A9A">
              <w:rPr>
                <w:b/>
                <w:bCs/>
                <w:sz w:val="28"/>
                <w:lang w:val="en-GB"/>
              </w:rPr>
              <w:t>retries</w:t>
            </w:r>
            <w:r w:rsidRPr="00CC5A9A">
              <w:rPr>
                <w:bCs/>
                <w:sz w:val="28"/>
                <w:lang w:val="en-GB"/>
              </w:rPr>
              <w:t> with adjusted</w:t>
            </w:r>
            <w:r>
              <w:rPr>
                <w:bCs/>
                <w:sz w:val="28"/>
                <w:lang w:val="en-GB"/>
              </w:rPr>
              <w:t>.</w:t>
            </w:r>
          </w:p>
          <w:p w14:paraId="721E4EE7" w14:textId="77777777" w:rsidR="00763140" w:rsidRDefault="00763140" w:rsidP="00763140">
            <w:pPr>
              <w:spacing w:after="0" w:line="240" w:lineRule="auto"/>
              <w:jc w:val="both"/>
              <w:rPr>
                <w:bCs/>
                <w:sz w:val="28"/>
                <w:lang w:val="en-GB"/>
              </w:rPr>
            </w:pPr>
          </w:p>
          <w:p w14:paraId="0FC5F70C" w14:textId="77777777" w:rsidR="00763140" w:rsidRDefault="00763140" w:rsidP="00763140">
            <w:pPr>
              <w:spacing w:after="0" w:line="240" w:lineRule="auto"/>
              <w:jc w:val="both"/>
              <w:rPr>
                <w:bCs/>
                <w:sz w:val="28"/>
                <w:lang w:val="en-GB"/>
              </w:rPr>
            </w:pPr>
            <w:r w:rsidRPr="009E5F82">
              <w:rPr>
                <w:bCs/>
                <w:sz w:val="28"/>
              </w:rPr>
              <w:t>If the system exhausts its maximum iterations without validating a URL, it triggers an </w:t>
            </w:r>
            <w:r w:rsidRPr="009E5F82">
              <w:rPr>
                <w:b/>
                <w:bCs/>
                <w:sz w:val="28"/>
              </w:rPr>
              <w:t>alternative AI-driven approach</w:t>
            </w:r>
            <w:r w:rsidRPr="009E5F82">
              <w:rPr>
                <w:bCs/>
                <w:sz w:val="28"/>
              </w:rPr>
              <w:t>:</w:t>
            </w:r>
          </w:p>
          <w:p w14:paraId="38A3360A" w14:textId="77777777" w:rsidR="00763140" w:rsidRPr="009E5F82" w:rsidRDefault="00763140" w:rsidP="00763140">
            <w:pPr>
              <w:spacing w:after="0" w:line="240" w:lineRule="auto"/>
              <w:jc w:val="both"/>
              <w:rPr>
                <w:bCs/>
                <w:sz w:val="28"/>
                <w:lang w:val="en-GB"/>
              </w:rPr>
            </w:pPr>
            <w:r w:rsidRPr="009E5F82">
              <w:rPr>
                <w:bCs/>
                <w:sz w:val="28"/>
                <w:lang w:val="en-GB"/>
              </w:rPr>
              <w:t>The </w:t>
            </w:r>
            <w:r w:rsidRPr="009E5F82">
              <w:rPr>
                <w:b/>
                <w:bCs/>
                <w:sz w:val="28"/>
                <w:lang w:val="en-GB"/>
              </w:rPr>
              <w:t>AI module</w:t>
            </w:r>
            <w:r w:rsidRPr="009E5F82">
              <w:rPr>
                <w:bCs/>
                <w:sz w:val="28"/>
                <w:lang w:val="en-GB"/>
              </w:rPr>
              <w:t> (Gemini) is prompted to generate a </w:t>
            </w:r>
            <w:r w:rsidRPr="009E5F82">
              <w:rPr>
                <w:b/>
                <w:bCs/>
                <w:sz w:val="28"/>
                <w:lang w:val="en-GB"/>
              </w:rPr>
              <w:t>Python script</w:t>
            </w:r>
            <w:r w:rsidRPr="009E5F82">
              <w:rPr>
                <w:bCs/>
                <w:sz w:val="28"/>
                <w:lang w:val="en-GB"/>
              </w:rPr>
              <w:t> tailored to:</w:t>
            </w:r>
          </w:p>
          <w:p w14:paraId="685CFDB0" w14:textId="77777777" w:rsidR="00763140" w:rsidRPr="009E5F82" w:rsidRDefault="00763140" w:rsidP="00763140">
            <w:pPr>
              <w:numPr>
                <w:ilvl w:val="0"/>
                <w:numId w:val="6"/>
              </w:numPr>
              <w:spacing w:after="0" w:line="240" w:lineRule="auto"/>
              <w:jc w:val="both"/>
              <w:rPr>
                <w:bCs/>
                <w:sz w:val="28"/>
                <w:lang w:val="en-GB"/>
              </w:rPr>
            </w:pPr>
            <w:r w:rsidRPr="009E5F82">
              <w:rPr>
                <w:bCs/>
                <w:sz w:val="28"/>
                <w:lang w:val="en-GB"/>
              </w:rPr>
              <w:t>Scrape financial data </w:t>
            </w:r>
            <w:r w:rsidRPr="009E5F82">
              <w:rPr>
                <w:b/>
                <w:bCs/>
                <w:sz w:val="28"/>
                <w:lang w:val="en-GB"/>
              </w:rPr>
              <w:t>directly from the company’s website</w:t>
            </w:r>
            <w:r w:rsidRPr="009E5F82">
              <w:rPr>
                <w:bCs/>
                <w:sz w:val="28"/>
                <w:lang w:val="en-GB"/>
              </w:rPr>
              <w:t> (e.g., Investor Relations pages).</w:t>
            </w:r>
          </w:p>
          <w:p w14:paraId="2942BB1F" w14:textId="21CCF4A4" w:rsidR="003208E1" w:rsidRDefault="003208E1" w:rsidP="003208E1">
            <w:pPr>
              <w:numPr>
                <w:ilvl w:val="0"/>
                <w:numId w:val="6"/>
              </w:numPr>
              <w:spacing w:after="0" w:line="240" w:lineRule="auto"/>
              <w:jc w:val="both"/>
              <w:rPr>
                <w:bCs/>
                <w:sz w:val="28"/>
                <w:lang w:val="en-GB"/>
              </w:rPr>
            </w:pPr>
            <w:r w:rsidRPr="009E5F82">
              <w:rPr>
                <w:bCs/>
                <w:sz w:val="28"/>
                <w:lang w:val="en-GB"/>
              </w:rPr>
              <w:lastRenderedPageBreak/>
              <w:t>Handle dynamic content (e.g., JavaScript-rendered tables) via libraries like BeautifulSoup</w:t>
            </w:r>
          </w:p>
          <w:p w14:paraId="4ED20D85" w14:textId="44C1D46E" w:rsidR="0007267F" w:rsidRPr="009E5F82" w:rsidRDefault="0007267F" w:rsidP="003208E1">
            <w:pPr>
              <w:numPr>
                <w:ilvl w:val="0"/>
                <w:numId w:val="6"/>
              </w:numPr>
              <w:spacing w:after="0" w:line="240" w:lineRule="auto"/>
              <w:jc w:val="both"/>
              <w:rPr>
                <w:bCs/>
                <w:sz w:val="28"/>
                <w:lang w:val="en-GB"/>
              </w:rPr>
            </w:pPr>
            <w:r>
              <w:rPr>
                <w:bCs/>
                <w:sz w:val="28"/>
                <w:lang w:val="en-GB"/>
              </w:rPr>
              <w:t>Get into the target variable of the company</w:t>
            </w:r>
          </w:p>
          <w:p w14:paraId="0011530E" w14:textId="77777777" w:rsidR="003208E1" w:rsidRDefault="003208E1" w:rsidP="003208E1">
            <w:pPr>
              <w:spacing w:after="0" w:line="240" w:lineRule="auto"/>
              <w:jc w:val="both"/>
              <w:rPr>
                <w:bCs/>
                <w:sz w:val="28"/>
                <w:lang w:val="en-GB"/>
              </w:rPr>
            </w:pPr>
          </w:p>
          <w:p w14:paraId="33ABFBCE" w14:textId="77777777" w:rsidR="003208E1" w:rsidRPr="009E5F82" w:rsidRDefault="003208E1" w:rsidP="003208E1">
            <w:pPr>
              <w:spacing w:after="0" w:line="240" w:lineRule="auto"/>
              <w:jc w:val="both"/>
              <w:rPr>
                <w:bCs/>
                <w:sz w:val="28"/>
                <w:lang w:val="en-GB"/>
              </w:rPr>
            </w:pPr>
            <w:r w:rsidRPr="009E5F82">
              <w:rPr>
                <w:bCs/>
                <w:sz w:val="28"/>
                <w:lang w:val="en-GB"/>
              </w:rPr>
              <w:t>The script includes:</w:t>
            </w:r>
          </w:p>
          <w:p w14:paraId="67E7DEC2" w14:textId="77777777" w:rsidR="003208E1" w:rsidRPr="009E5F82" w:rsidRDefault="003208E1" w:rsidP="003208E1">
            <w:pPr>
              <w:numPr>
                <w:ilvl w:val="0"/>
                <w:numId w:val="7"/>
              </w:numPr>
              <w:spacing w:after="0" w:line="240" w:lineRule="auto"/>
              <w:jc w:val="both"/>
              <w:rPr>
                <w:bCs/>
                <w:sz w:val="28"/>
                <w:lang w:val="en-GB"/>
              </w:rPr>
            </w:pPr>
            <w:r w:rsidRPr="009E5F82">
              <w:rPr>
                <w:bCs/>
                <w:sz w:val="28"/>
                <w:lang w:val="en-GB"/>
              </w:rPr>
              <w:t>Target URL(s) or navigation logic.</w:t>
            </w:r>
          </w:p>
          <w:p w14:paraId="4559A68C" w14:textId="77777777" w:rsidR="003208E1" w:rsidRPr="009E5F82" w:rsidRDefault="003208E1" w:rsidP="003208E1">
            <w:pPr>
              <w:numPr>
                <w:ilvl w:val="0"/>
                <w:numId w:val="7"/>
              </w:numPr>
              <w:spacing w:after="0" w:line="240" w:lineRule="auto"/>
              <w:jc w:val="both"/>
              <w:rPr>
                <w:bCs/>
                <w:sz w:val="28"/>
                <w:lang w:val="en-GB"/>
              </w:rPr>
            </w:pPr>
            <w:r w:rsidRPr="009E5F82">
              <w:rPr>
                <w:bCs/>
                <w:sz w:val="28"/>
                <w:lang w:val="en-GB"/>
              </w:rPr>
              <w:t>Data extraction rules (e.g., XPaths/CSS selectors for tables).</w:t>
            </w:r>
          </w:p>
          <w:p w14:paraId="1B571C2F" w14:textId="77777777" w:rsidR="003208E1" w:rsidRPr="009E5F82" w:rsidRDefault="003208E1" w:rsidP="003208E1">
            <w:pPr>
              <w:numPr>
                <w:ilvl w:val="0"/>
                <w:numId w:val="7"/>
              </w:numPr>
              <w:spacing w:after="0" w:line="240" w:lineRule="auto"/>
              <w:jc w:val="both"/>
              <w:rPr>
                <w:bCs/>
                <w:sz w:val="28"/>
                <w:lang w:val="en-GB"/>
              </w:rPr>
            </w:pPr>
            <w:r w:rsidRPr="009E5F82">
              <w:rPr>
                <w:bCs/>
                <w:sz w:val="28"/>
                <w:lang w:val="en-GB"/>
              </w:rPr>
              <w:t>Error handling (e.g., timeouts, missing element</w:t>
            </w:r>
          </w:p>
          <w:p w14:paraId="77E0E9F3" w14:textId="77777777" w:rsidR="003208E1" w:rsidRPr="009E5F82" w:rsidRDefault="003208E1" w:rsidP="003208E1">
            <w:pPr>
              <w:spacing w:after="0" w:line="240" w:lineRule="auto"/>
              <w:jc w:val="both"/>
              <w:rPr>
                <w:bCs/>
                <w:sz w:val="28"/>
                <w:lang w:val="en-GB"/>
              </w:rPr>
            </w:pPr>
            <w:r>
              <w:rPr>
                <w:bCs/>
                <w:sz w:val="28"/>
                <w:lang w:val="en-GB"/>
              </w:rPr>
              <w:t xml:space="preserve">The </w:t>
            </w:r>
            <w:r w:rsidRPr="009E5F82">
              <w:rPr>
                <w:bCs/>
                <w:sz w:val="28"/>
                <w:lang w:val="en-GB"/>
              </w:rPr>
              <w:t>Output is validated via an API request to ensure correctness:</w:t>
            </w:r>
          </w:p>
          <w:p w14:paraId="0A7BF5EF" w14:textId="77777777" w:rsidR="003208E1" w:rsidRDefault="003208E1" w:rsidP="003208E1">
            <w:pPr>
              <w:pStyle w:val="ListParagraph"/>
              <w:numPr>
                <w:ilvl w:val="0"/>
                <w:numId w:val="8"/>
              </w:numPr>
              <w:spacing w:after="0" w:line="240" w:lineRule="auto"/>
              <w:jc w:val="both"/>
              <w:rPr>
                <w:bCs/>
                <w:sz w:val="28"/>
              </w:rPr>
            </w:pPr>
            <w:r w:rsidRPr="009E5F82">
              <w:rPr>
                <w:bCs/>
                <w:sz w:val="28"/>
              </w:rPr>
              <w:t>Success: Data is stored; the process concludes.</w:t>
            </w:r>
          </w:p>
          <w:p w14:paraId="50967F9B" w14:textId="77777777" w:rsidR="003208E1" w:rsidRDefault="003208E1" w:rsidP="003208E1">
            <w:pPr>
              <w:pStyle w:val="ListParagraph"/>
              <w:numPr>
                <w:ilvl w:val="0"/>
                <w:numId w:val="8"/>
              </w:numPr>
              <w:spacing w:after="0" w:line="240" w:lineRule="auto"/>
              <w:jc w:val="both"/>
              <w:rPr>
                <w:bCs/>
                <w:sz w:val="28"/>
              </w:rPr>
            </w:pPr>
            <w:r w:rsidRPr="009E5F82">
              <w:rPr>
                <w:bCs/>
                <w:sz w:val="28"/>
              </w:rPr>
              <w:t>Failure: The system retries</w:t>
            </w:r>
            <w:r>
              <w:rPr>
                <w:bCs/>
                <w:sz w:val="28"/>
              </w:rPr>
              <w:t>.</w:t>
            </w:r>
          </w:p>
          <w:p w14:paraId="5DCF3658" w14:textId="77777777" w:rsidR="004E453E" w:rsidRPr="00367009" w:rsidRDefault="004E453E">
            <w:pPr>
              <w:spacing w:after="0" w:line="240" w:lineRule="auto"/>
              <w:jc w:val="both"/>
              <w:rPr>
                <w:b/>
                <w:sz w:val="28"/>
                <w:lang w:val="en-GB"/>
              </w:rPr>
            </w:pPr>
          </w:p>
          <w:p w14:paraId="7CBC9750" w14:textId="77777777" w:rsidR="00226D2B" w:rsidRPr="009E5F82" w:rsidRDefault="00226D2B" w:rsidP="00226D2B">
            <w:pPr>
              <w:spacing w:after="0" w:line="240" w:lineRule="auto"/>
              <w:jc w:val="both"/>
              <w:rPr>
                <w:bCs/>
                <w:sz w:val="28"/>
              </w:rPr>
            </w:pPr>
          </w:p>
          <w:p w14:paraId="6A05E167" w14:textId="77777777" w:rsidR="00226D2B" w:rsidRDefault="00226D2B" w:rsidP="00226D2B">
            <w:pPr>
              <w:spacing w:after="0" w:line="240" w:lineRule="auto"/>
              <w:jc w:val="both"/>
              <w:rPr>
                <w:bCs/>
                <w:sz w:val="28"/>
                <w:lang w:val="en-GB"/>
              </w:rPr>
            </w:pPr>
            <w:r w:rsidRPr="009E5F82">
              <w:rPr>
                <w:bCs/>
                <w:sz w:val="28"/>
                <w:lang w:val="en-GB"/>
              </w:rPr>
              <w:t>The fallback process exits after</w:t>
            </w:r>
            <w:r>
              <w:rPr>
                <w:bCs/>
                <w:sz w:val="28"/>
                <w:lang w:val="en-GB"/>
              </w:rPr>
              <w:t xml:space="preserve"> </w:t>
            </w:r>
            <w:r w:rsidRPr="009E5F82">
              <w:rPr>
                <w:bCs/>
                <w:sz w:val="28"/>
                <w:lang w:val="en-GB"/>
              </w:rPr>
              <w:t>Successful validation</w:t>
            </w:r>
            <w:r>
              <w:rPr>
                <w:bCs/>
                <w:sz w:val="28"/>
                <w:lang w:val="en-GB"/>
              </w:rPr>
              <w:t xml:space="preserve"> or r</w:t>
            </w:r>
            <w:r w:rsidRPr="009E5F82">
              <w:rPr>
                <w:bCs/>
                <w:sz w:val="28"/>
                <w:lang w:val="en-GB"/>
              </w:rPr>
              <w:t>eaching a retry limit</w:t>
            </w:r>
            <w:r>
              <w:rPr>
                <w:bCs/>
                <w:sz w:val="28"/>
                <w:lang w:val="en-GB"/>
              </w:rPr>
              <w:t>.</w:t>
            </w:r>
          </w:p>
          <w:p w14:paraId="7EA52AAB" w14:textId="77777777" w:rsidR="00226D2B" w:rsidRDefault="00226D2B" w:rsidP="00226D2B">
            <w:pPr>
              <w:spacing w:after="0" w:line="240" w:lineRule="auto"/>
              <w:jc w:val="both"/>
              <w:rPr>
                <w:bCs/>
                <w:sz w:val="28"/>
                <w:lang w:val="en-GB"/>
              </w:rPr>
            </w:pPr>
          </w:p>
          <w:p w14:paraId="2162E4CC" w14:textId="77777777" w:rsidR="00226D2B" w:rsidRPr="00AC0EF5" w:rsidRDefault="00226D2B" w:rsidP="00226D2B">
            <w:pPr>
              <w:spacing w:after="0" w:line="240" w:lineRule="auto"/>
              <w:jc w:val="both"/>
              <w:rPr>
                <w:bCs/>
                <w:sz w:val="28"/>
                <w:lang w:val="en-GB"/>
              </w:rPr>
            </w:pPr>
            <w:r w:rsidRPr="00AC0EF5">
              <w:rPr>
                <w:bCs/>
                <w:sz w:val="28"/>
                <w:lang w:val="en-GB"/>
              </w:rPr>
              <w:t>Should multiple attempts fail to produce a validated result, the system is designed to switch strategies. One future enhancement includes leveraging Gemini to generate a custom web scraping script tailored for the company’s website. Another fallback option could involve employing a simpler, heuristic-based search.</w:t>
            </w:r>
          </w:p>
          <w:p w14:paraId="69F0378E" w14:textId="77777777" w:rsidR="00226D2B" w:rsidRDefault="00226D2B" w:rsidP="00226D2B">
            <w:pPr>
              <w:spacing w:after="0" w:line="240" w:lineRule="auto"/>
              <w:jc w:val="both"/>
              <w:rPr>
                <w:bCs/>
                <w:sz w:val="28"/>
                <w:lang w:val="en-GB"/>
              </w:rPr>
            </w:pPr>
          </w:p>
          <w:p w14:paraId="3F902D6F" w14:textId="77777777" w:rsidR="00226D2B" w:rsidRPr="00AC0EF5" w:rsidRDefault="00226D2B" w:rsidP="00226D2B">
            <w:pPr>
              <w:spacing w:after="0" w:line="240" w:lineRule="auto"/>
              <w:jc w:val="both"/>
              <w:rPr>
                <w:bCs/>
                <w:sz w:val="28"/>
                <w:lang w:val="en-GB"/>
              </w:rPr>
            </w:pPr>
            <w:r w:rsidRPr="00AC0EF5">
              <w:rPr>
                <w:bCs/>
                <w:sz w:val="28"/>
                <w:lang w:val="en-GB"/>
              </w:rPr>
              <w:t>In cases where more than one valid URL is discovered, the system is intended to generalize accordingly by capturing and storing all relevant links.</w:t>
            </w:r>
          </w:p>
          <w:p w14:paraId="192BD5EA" w14:textId="77777777" w:rsidR="00226D2B" w:rsidRDefault="00226D2B" w:rsidP="00226D2B">
            <w:pPr>
              <w:spacing w:after="0" w:line="240" w:lineRule="auto"/>
              <w:jc w:val="both"/>
              <w:rPr>
                <w:bCs/>
                <w:sz w:val="28"/>
                <w:lang w:val="en-GB"/>
              </w:rPr>
            </w:pPr>
          </w:p>
          <w:p w14:paraId="41BA3CA3" w14:textId="77777777" w:rsidR="00226D2B" w:rsidRDefault="00226D2B" w:rsidP="00226D2B">
            <w:pPr>
              <w:spacing w:after="0" w:line="240" w:lineRule="auto"/>
              <w:jc w:val="both"/>
              <w:rPr>
                <w:bCs/>
                <w:sz w:val="28"/>
                <w:lang w:val="en-GB"/>
              </w:rPr>
            </w:pPr>
            <w:r w:rsidRPr="00AC0EF5">
              <w:rPr>
                <w:bCs/>
                <w:sz w:val="28"/>
                <w:lang w:val="en-GB"/>
              </w:rPr>
              <w:t>Once a satisfactory result is obtained</w:t>
            </w:r>
            <w:r>
              <w:rPr>
                <w:bCs/>
                <w:sz w:val="28"/>
                <w:lang w:val="en-GB"/>
              </w:rPr>
              <w:t xml:space="preserve"> </w:t>
            </w:r>
            <w:r w:rsidRPr="00AC0EF5">
              <w:rPr>
                <w:bCs/>
                <w:sz w:val="28"/>
                <w:lang w:val="en-GB"/>
              </w:rPr>
              <w:t>or the iteration limit is reached</w:t>
            </w:r>
            <w:r>
              <w:rPr>
                <w:bCs/>
                <w:sz w:val="28"/>
                <w:lang w:val="en-GB"/>
              </w:rPr>
              <w:t xml:space="preserve"> </w:t>
            </w:r>
            <w:r w:rsidRPr="00AC0EF5">
              <w:rPr>
                <w:bCs/>
                <w:sz w:val="28"/>
                <w:lang w:val="en-GB"/>
              </w:rPr>
              <w:t>the final outcome is stored. For each company, this includes the selected URL, the associated fiscal year, the validation status (where applicable), any feedback from the refinement process, and contextual data from the initial scraping phase. These outputs are consolidated into a CSV file.</w:t>
            </w:r>
          </w:p>
          <w:p w14:paraId="20B50FC2" w14:textId="77777777" w:rsidR="00226D2B" w:rsidRPr="00AC0EF5" w:rsidRDefault="00226D2B" w:rsidP="00226D2B">
            <w:pPr>
              <w:spacing w:after="0" w:line="240" w:lineRule="auto"/>
              <w:jc w:val="both"/>
              <w:rPr>
                <w:bCs/>
                <w:sz w:val="28"/>
                <w:lang w:val="en-GB"/>
              </w:rPr>
            </w:pPr>
          </w:p>
          <w:p w14:paraId="5D2A5772" w14:textId="77777777" w:rsidR="00226D2B" w:rsidRPr="00AC0EF5" w:rsidRDefault="00226D2B" w:rsidP="00226D2B">
            <w:pPr>
              <w:spacing w:after="0" w:line="240" w:lineRule="auto"/>
              <w:jc w:val="both"/>
              <w:rPr>
                <w:b/>
                <w:bCs/>
                <w:sz w:val="28"/>
                <w:lang w:val="en-GB"/>
              </w:rPr>
            </w:pPr>
            <w:r w:rsidRPr="00AC0EF5">
              <w:rPr>
                <w:b/>
                <w:bCs/>
                <w:sz w:val="28"/>
                <w:lang w:val="en-GB"/>
              </w:rPr>
              <w:t>(2) Methods and Models Used</w:t>
            </w:r>
          </w:p>
          <w:p w14:paraId="3C69A5AD" w14:textId="77777777" w:rsidR="00226D2B" w:rsidRPr="00AC0EF5" w:rsidRDefault="00226D2B" w:rsidP="00226D2B">
            <w:pPr>
              <w:spacing w:after="0" w:line="240" w:lineRule="auto"/>
              <w:jc w:val="both"/>
              <w:rPr>
                <w:bCs/>
                <w:sz w:val="28"/>
                <w:lang w:val="en-GB"/>
              </w:rPr>
            </w:pPr>
            <w:r w:rsidRPr="00AC0EF5">
              <w:rPr>
                <w:bCs/>
                <w:sz w:val="28"/>
                <w:lang w:val="en-GB"/>
              </w:rPr>
              <w:t>The foundation of our solution lies in a blend of web scraping and large language model technologies. For scraping, we rely on standard Python libraries like requests and BeautifulSoup, which allow us to navigate web structures and extract relevant content. These tools are used to identify key areas of a website that may contain financial information, such as specific links or downloadable reports.</w:t>
            </w:r>
          </w:p>
          <w:p w14:paraId="3C05C1F4" w14:textId="77777777" w:rsidR="00226D2B" w:rsidRPr="00AC0EF5" w:rsidRDefault="00226D2B" w:rsidP="00226D2B">
            <w:pPr>
              <w:spacing w:after="0" w:line="240" w:lineRule="auto"/>
              <w:jc w:val="both"/>
              <w:rPr>
                <w:bCs/>
                <w:sz w:val="28"/>
                <w:lang w:val="en-GB"/>
              </w:rPr>
            </w:pPr>
            <w:r w:rsidRPr="00AC0EF5">
              <w:rPr>
                <w:bCs/>
                <w:sz w:val="28"/>
                <w:lang w:val="en-GB"/>
              </w:rPr>
              <w:lastRenderedPageBreak/>
              <w:t>The intelligence layer of our system is powered by the Google Gemini model</w:t>
            </w:r>
            <w:r>
              <w:rPr>
                <w:bCs/>
                <w:sz w:val="28"/>
                <w:lang w:val="en-GB"/>
              </w:rPr>
              <w:t>s</w:t>
            </w:r>
            <w:r w:rsidRPr="00AC0EF5">
              <w:rPr>
                <w:bCs/>
                <w:sz w:val="28"/>
                <w:lang w:val="en-GB"/>
              </w:rPr>
              <w:t>. This LLM is responsible for retrieving URLs and fiscal years based on prompt input, and for suggesting prompt improvements in response to validation feedback. It may also be used in the future to generate scraping scripts for particularly difficult websites.</w:t>
            </w:r>
          </w:p>
          <w:p w14:paraId="43EE7AE4" w14:textId="77777777" w:rsidR="00226D2B" w:rsidRPr="00AC0EF5" w:rsidRDefault="00226D2B" w:rsidP="00226D2B">
            <w:pPr>
              <w:spacing w:after="0" w:line="240" w:lineRule="auto"/>
              <w:jc w:val="both"/>
              <w:rPr>
                <w:bCs/>
                <w:sz w:val="28"/>
                <w:lang w:val="en-GB"/>
              </w:rPr>
            </w:pPr>
            <w:r w:rsidRPr="00AC0EF5">
              <w:rPr>
                <w:bCs/>
                <w:sz w:val="28"/>
                <w:lang w:val="en-GB"/>
              </w:rPr>
              <w:t>Prompt engineering plays a central role in this methodology. The PromptGenerator builds initial prompts and refines them as needed. Prompts are crafted to be clear, informative, and structured, ensuring that the LLM understands both the task and the format of the desired output.</w:t>
            </w:r>
          </w:p>
          <w:p w14:paraId="2EED6115" w14:textId="77777777" w:rsidR="00226D2B" w:rsidRPr="00AC0EF5" w:rsidRDefault="00226D2B" w:rsidP="00226D2B">
            <w:pPr>
              <w:spacing w:after="0" w:line="240" w:lineRule="auto"/>
              <w:jc w:val="both"/>
              <w:rPr>
                <w:bCs/>
                <w:sz w:val="28"/>
                <w:lang w:val="en-GB"/>
              </w:rPr>
            </w:pPr>
            <w:r w:rsidRPr="00AC0EF5">
              <w:rPr>
                <w:bCs/>
                <w:sz w:val="28"/>
                <w:lang w:val="en-GB"/>
              </w:rPr>
              <w:t>To enhance efficiency, our system includes parallel processing capabilities via the ThreadPoolExecutor. This enables the concurrent processing of multiple MNE Groups, dramatically reducing the overall runtime compared to sequential execution.</w:t>
            </w:r>
          </w:p>
          <w:p w14:paraId="63B23DD1" w14:textId="77777777" w:rsidR="00226D2B" w:rsidRPr="00AC0EF5" w:rsidRDefault="00226D2B" w:rsidP="00226D2B">
            <w:pPr>
              <w:spacing w:after="0" w:line="240" w:lineRule="auto"/>
              <w:jc w:val="both"/>
              <w:rPr>
                <w:b/>
                <w:bCs/>
                <w:sz w:val="28"/>
                <w:lang w:val="en-GB"/>
              </w:rPr>
            </w:pPr>
            <w:r w:rsidRPr="00AC0EF5">
              <w:rPr>
                <w:b/>
                <w:bCs/>
                <w:sz w:val="28"/>
                <w:lang w:val="en-GB"/>
              </w:rPr>
              <w:t>(3) References to Scientific Papers/Sources</w:t>
            </w:r>
          </w:p>
          <w:p w14:paraId="47FA56F0" w14:textId="77777777" w:rsidR="00226D2B" w:rsidRPr="00AC0EF5" w:rsidRDefault="00226D2B" w:rsidP="00226D2B">
            <w:pPr>
              <w:spacing w:after="0" w:line="240" w:lineRule="auto"/>
              <w:jc w:val="both"/>
              <w:rPr>
                <w:bCs/>
                <w:sz w:val="28"/>
                <w:lang w:val="en-GB"/>
              </w:rPr>
            </w:pPr>
            <w:r w:rsidRPr="00AC0EF5">
              <w:rPr>
                <w:bCs/>
                <w:sz w:val="28"/>
                <w:lang w:val="en-GB"/>
              </w:rPr>
              <w:t xml:space="preserve">Our methodology is grounded in established best practices from web scraping and current research in large language models. For web scraping, we reference the official documentation of the libraries used—such as </w:t>
            </w:r>
            <w:hyperlink r:id="rId11" w:tgtFrame="_new" w:history="1">
              <w:r w:rsidRPr="00AC0EF5">
                <w:rPr>
                  <w:rStyle w:val="Hyperlink"/>
                  <w:bCs/>
                  <w:sz w:val="28"/>
                  <w:lang w:val="en-GB"/>
                </w:rPr>
                <w:t>requests</w:t>
              </w:r>
            </w:hyperlink>
            <w:r w:rsidRPr="00AC0EF5">
              <w:rPr>
                <w:bCs/>
                <w:sz w:val="28"/>
                <w:lang w:val="en-GB"/>
              </w:rPr>
              <w:t xml:space="preserve"> and </w:t>
            </w:r>
            <w:hyperlink r:id="rId12" w:tgtFrame="_new" w:history="1">
              <w:r w:rsidRPr="00AC0EF5">
                <w:rPr>
                  <w:rStyle w:val="Hyperlink"/>
                  <w:bCs/>
                  <w:sz w:val="28"/>
                  <w:lang w:val="en-GB"/>
                </w:rPr>
                <w:t>BeautifulSoup</w:t>
              </w:r>
            </w:hyperlink>
            <w:r w:rsidRPr="00AC0EF5">
              <w:rPr>
                <w:bCs/>
                <w:sz w:val="28"/>
                <w:lang w:val="en-GB"/>
              </w:rPr>
              <w:t>—which provide comprehensive guides and examples.</w:t>
            </w:r>
          </w:p>
          <w:p w14:paraId="69E6111F" w14:textId="77777777" w:rsidR="00226D2B" w:rsidRPr="00AC0EF5" w:rsidRDefault="00226D2B" w:rsidP="00226D2B">
            <w:pPr>
              <w:spacing w:after="0" w:line="240" w:lineRule="auto"/>
              <w:jc w:val="both"/>
              <w:rPr>
                <w:bCs/>
                <w:sz w:val="28"/>
                <w:lang w:val="en-GB"/>
              </w:rPr>
            </w:pPr>
            <w:r w:rsidRPr="00AC0EF5">
              <w:rPr>
                <w:bCs/>
                <w:sz w:val="28"/>
                <w:lang w:val="en-GB"/>
              </w:rPr>
              <w:t xml:space="preserve">Regarding the use of LLMs, the capabilities of Google Gemini are documented in technical publications and research announcements found at </w:t>
            </w:r>
            <w:hyperlink r:id="rId13" w:tgtFrame="_new" w:history="1">
              <w:r w:rsidRPr="00AC0EF5">
                <w:rPr>
                  <w:rStyle w:val="Hyperlink"/>
                  <w:bCs/>
                  <w:sz w:val="28"/>
                  <w:lang w:val="en-GB"/>
                </w:rPr>
                <w:t>Google AI Research</w:t>
              </w:r>
            </w:hyperlink>
            <w:r w:rsidRPr="00AC0EF5">
              <w:rPr>
                <w:bCs/>
                <w:sz w:val="28"/>
                <w:lang w:val="en-GB"/>
              </w:rPr>
              <w:t>. The specific use of LLMs for tasks like prompt optimization and document retrieval is informed by research in the areas of question answering and information extraction.</w:t>
            </w:r>
          </w:p>
          <w:p w14:paraId="3A2BCD98" w14:textId="77777777" w:rsidR="00226D2B" w:rsidRPr="00AC0EF5" w:rsidRDefault="00226D2B" w:rsidP="00226D2B">
            <w:pPr>
              <w:spacing w:after="0" w:line="240" w:lineRule="auto"/>
              <w:jc w:val="both"/>
              <w:rPr>
                <w:bCs/>
                <w:sz w:val="28"/>
                <w:lang w:val="en-GB"/>
              </w:rPr>
            </w:pPr>
            <w:r w:rsidRPr="00AC0EF5">
              <w:rPr>
                <w:bCs/>
                <w:sz w:val="28"/>
                <w:lang w:val="en-GB"/>
              </w:rPr>
              <w:t xml:space="preserve">Prompt engineering, a key aspect of our approach, draws inspiration from evolving resources like OpenAI’s </w:t>
            </w:r>
            <w:hyperlink r:id="rId14" w:tgtFrame="_new" w:history="1">
              <w:r w:rsidRPr="00AC0EF5">
                <w:rPr>
                  <w:rStyle w:val="Hyperlink"/>
                  <w:bCs/>
                  <w:sz w:val="28"/>
                  <w:lang w:val="en-GB"/>
                </w:rPr>
                <w:t>prompt engineering guide</w:t>
              </w:r>
            </w:hyperlink>
            <w:r w:rsidRPr="00AC0EF5">
              <w:rPr>
                <w:bCs/>
                <w:sz w:val="28"/>
                <w:lang w:val="en-GB"/>
              </w:rPr>
              <w:t>, which outlines strategies for eliciting accurate and relevant responses from LLMs.</w:t>
            </w:r>
          </w:p>
          <w:p w14:paraId="3D7B194F" w14:textId="77777777" w:rsidR="00226D2B" w:rsidRPr="00AC0EF5" w:rsidRDefault="00226D2B" w:rsidP="00226D2B">
            <w:pPr>
              <w:spacing w:after="0" w:line="240" w:lineRule="auto"/>
              <w:jc w:val="both"/>
              <w:rPr>
                <w:b/>
                <w:bCs/>
                <w:sz w:val="28"/>
                <w:lang w:val="en-GB"/>
              </w:rPr>
            </w:pPr>
            <w:r w:rsidRPr="00AC0EF5">
              <w:rPr>
                <w:b/>
                <w:bCs/>
                <w:sz w:val="28"/>
                <w:lang w:val="en-GB"/>
              </w:rPr>
              <w:t>(4) Time to Process the Data Set</w:t>
            </w:r>
          </w:p>
          <w:p w14:paraId="3686C46A" w14:textId="77777777" w:rsidR="00226D2B" w:rsidRPr="00AC0EF5" w:rsidRDefault="00226D2B" w:rsidP="00226D2B">
            <w:pPr>
              <w:spacing w:after="0" w:line="240" w:lineRule="auto"/>
              <w:jc w:val="both"/>
              <w:rPr>
                <w:bCs/>
                <w:sz w:val="28"/>
                <w:lang w:val="en-GB"/>
              </w:rPr>
            </w:pPr>
            <w:r w:rsidRPr="00AC0EF5">
              <w:rPr>
                <w:bCs/>
                <w:sz w:val="28"/>
                <w:lang w:val="en-GB"/>
              </w:rPr>
              <w:t>The total time required to process a given dataset of MNE Groups depends on multiple factors. These include the number of companies in the input list, the speed and structure of the target websites, the number of iterations needed per company, the latency of Gemini API responses, and the level of parallelism achieved during execution.</w:t>
            </w:r>
            <w:r>
              <w:rPr>
                <w:bCs/>
                <w:sz w:val="28"/>
                <w:lang w:val="en-GB"/>
              </w:rPr>
              <w:t xml:space="preserve"> An estimation of Company-wise processing time is about 200s to generate 5 ULRs. However, these results depend on quota and AI responses.</w:t>
            </w:r>
          </w:p>
          <w:p w14:paraId="6B29F2BE" w14:textId="77777777" w:rsidR="00226D2B" w:rsidRDefault="00226D2B" w:rsidP="00226D2B">
            <w:pPr>
              <w:spacing w:after="0" w:line="240" w:lineRule="auto"/>
              <w:jc w:val="both"/>
              <w:rPr>
                <w:b/>
                <w:bCs/>
                <w:sz w:val="28"/>
                <w:lang w:val="en-GB"/>
              </w:rPr>
            </w:pPr>
          </w:p>
          <w:p w14:paraId="435253DE" w14:textId="77777777" w:rsidR="00226D2B" w:rsidRPr="00AC0EF5" w:rsidRDefault="00226D2B" w:rsidP="00226D2B">
            <w:pPr>
              <w:spacing w:after="0" w:line="240" w:lineRule="auto"/>
              <w:jc w:val="both"/>
              <w:rPr>
                <w:b/>
                <w:bCs/>
                <w:sz w:val="28"/>
                <w:lang w:val="en-GB"/>
              </w:rPr>
            </w:pPr>
            <w:r w:rsidRPr="00AC0EF5">
              <w:rPr>
                <w:b/>
                <w:bCs/>
                <w:sz w:val="28"/>
                <w:lang w:val="en-GB"/>
              </w:rPr>
              <w:t>Evaluation Criteria Alignment</w:t>
            </w:r>
          </w:p>
          <w:p w14:paraId="48683467" w14:textId="77777777" w:rsidR="00226D2B" w:rsidRPr="00AC0EF5" w:rsidRDefault="00226D2B" w:rsidP="00226D2B">
            <w:pPr>
              <w:spacing w:after="0" w:line="240" w:lineRule="auto"/>
              <w:jc w:val="both"/>
              <w:rPr>
                <w:bCs/>
                <w:sz w:val="28"/>
                <w:lang w:val="en-GB"/>
              </w:rPr>
            </w:pPr>
            <w:r w:rsidRPr="00AC0EF5">
              <w:rPr>
                <w:b/>
                <w:bCs/>
                <w:sz w:val="28"/>
                <w:lang w:val="en-GB"/>
              </w:rPr>
              <w:lastRenderedPageBreak/>
              <w:t>Data-driven approaches:</w:t>
            </w:r>
            <w:r w:rsidRPr="00AC0EF5">
              <w:rPr>
                <w:bCs/>
                <w:sz w:val="28"/>
                <w:lang w:val="en-GB"/>
              </w:rPr>
              <w:t xml:space="preserve"> Our methodology is fundamentally data-driven. It uses real-time web scraping and an LLM trained on massive datasets to perform intelligent searches and adapt to feedback. The iterative refinement of prompts based on validation insights embodies a learning process rooted in data, enhancing both precision and recall. The code’s modular structure, with clear separation between scraping, prompting, validation, and orchestration, ensures transparency and traceability in the data pipeline.</w:t>
            </w:r>
          </w:p>
          <w:p w14:paraId="60AF3B91" w14:textId="77777777" w:rsidR="00226D2B" w:rsidRDefault="00226D2B" w:rsidP="00226D2B">
            <w:pPr>
              <w:spacing w:after="0" w:line="240" w:lineRule="auto"/>
              <w:jc w:val="both"/>
              <w:rPr>
                <w:bCs/>
                <w:sz w:val="28"/>
                <w:lang w:val="en-GB"/>
              </w:rPr>
            </w:pPr>
            <w:r w:rsidRPr="00AC0EF5">
              <w:rPr>
                <w:b/>
                <w:bCs/>
                <w:sz w:val="28"/>
                <w:lang w:val="en-GB"/>
              </w:rPr>
              <w:t>Availability and quality of documentation:</w:t>
            </w:r>
            <w:r w:rsidRPr="00AC0EF5">
              <w:rPr>
                <w:bCs/>
                <w:sz w:val="28"/>
                <w:lang w:val="en-GB"/>
              </w:rPr>
              <w:t xml:space="preserve"> </w:t>
            </w:r>
          </w:p>
          <w:p w14:paraId="7164C28E" w14:textId="3D8D15F3" w:rsidR="004E453E" w:rsidRPr="00367009" w:rsidRDefault="00226D2B" w:rsidP="00226D2B">
            <w:pPr>
              <w:spacing w:after="0" w:line="240" w:lineRule="auto"/>
              <w:jc w:val="both"/>
              <w:rPr>
                <w:b/>
                <w:sz w:val="28"/>
                <w:lang w:val="en-GB"/>
              </w:rPr>
            </w:pPr>
            <w:r>
              <w:rPr>
                <w:bCs/>
                <w:sz w:val="28"/>
                <w:lang w:val="en-GB"/>
              </w:rPr>
              <w:t>The code is well-documented and easy to reproduce. The Contributing.md file explain how to set-up the repo while the README_SUBMISSION explain the core functions.</w:t>
            </w:r>
          </w:p>
          <w:p w14:paraId="4188B3B4" w14:textId="77777777" w:rsidR="004E453E" w:rsidRPr="00367009" w:rsidRDefault="004E453E">
            <w:pPr>
              <w:spacing w:after="0" w:line="240" w:lineRule="auto"/>
              <w:jc w:val="both"/>
              <w:rPr>
                <w:b/>
                <w:sz w:val="28"/>
                <w:lang w:val="en-GB"/>
              </w:rPr>
            </w:pPr>
          </w:p>
          <w:p w14:paraId="3462CC72" w14:textId="77777777" w:rsidR="004E453E" w:rsidRPr="00367009" w:rsidRDefault="004E453E">
            <w:pPr>
              <w:spacing w:after="0" w:line="240" w:lineRule="auto"/>
              <w:jc w:val="both"/>
              <w:rPr>
                <w:b/>
                <w:sz w:val="28"/>
                <w:lang w:val="en-GB"/>
              </w:rPr>
            </w:pPr>
          </w:p>
          <w:p w14:paraId="4D49F2E7" w14:textId="77777777" w:rsidR="004E453E" w:rsidRPr="00367009" w:rsidRDefault="004E453E">
            <w:pPr>
              <w:spacing w:after="0" w:line="240" w:lineRule="auto"/>
              <w:jc w:val="both"/>
              <w:rPr>
                <w:b/>
                <w:sz w:val="28"/>
                <w:lang w:val="en-GB"/>
              </w:rPr>
            </w:pPr>
          </w:p>
        </w:tc>
      </w:tr>
    </w:tbl>
    <w:p w14:paraId="44F9387E" w14:textId="77777777" w:rsidR="0050287B" w:rsidRDefault="0050287B" w:rsidP="0050287B">
      <w:pPr>
        <w:rPr>
          <w:lang w:val="en-GB"/>
        </w:rPr>
      </w:pPr>
    </w:p>
    <w:p w14:paraId="1BA698AE" w14:textId="257E6A29" w:rsidR="00D00A65" w:rsidRPr="00584693" w:rsidRDefault="00D00A65" w:rsidP="00D00A65">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Architecture</w:t>
      </w:r>
      <w:r w:rsidR="00201B67">
        <w:rPr>
          <w:rFonts w:asciiTheme="minorHAnsi" w:hAnsiTheme="minorHAnsi" w:cstheme="minorHAnsi"/>
          <w:b/>
          <w:sz w:val="32"/>
          <w:szCs w:val="32"/>
          <w:lang w:val="en-GB"/>
        </w:rPr>
        <w:t xml:space="preserve"> </w:t>
      </w:r>
      <w:r w:rsidR="00201B67" w:rsidRPr="00201B67">
        <w:rPr>
          <w:rFonts w:asciiTheme="minorHAnsi" w:hAnsiTheme="minorHAnsi" w:cstheme="minorHAnsi"/>
          <w:b/>
          <w:i/>
          <w:iCs/>
          <w:sz w:val="20"/>
          <w:szCs w:val="20"/>
          <w:lang w:val="en-GB"/>
        </w:rPr>
        <w:t>(Architecture)</w:t>
      </w:r>
    </w:p>
    <w:p w14:paraId="613C15B0" w14:textId="5ECB697B" w:rsidR="00D00A65" w:rsidRPr="00D00A65" w:rsidRDefault="00D00A65" w:rsidP="00D00A65">
      <w:pPr>
        <w:jc w:val="both"/>
        <w:rPr>
          <w:lang w:val="en-GB"/>
        </w:rPr>
      </w:pPr>
      <w:r w:rsidRPr="17DAD7E5">
        <w:rPr>
          <w:lang w:val="en-GB"/>
        </w:rPr>
        <w:t xml:space="preserve">Please provide a description of the architecture of your approach. </w:t>
      </w:r>
      <w:r w:rsidRPr="17DAD7E5">
        <w:rPr>
          <w:rFonts w:eastAsia="Times New Roman"/>
          <w:color w:val="303030"/>
          <w:lang w:val="en-GB" w:eastAsia="en-GB"/>
        </w:rPr>
        <w:t>A diagram of the architecture is considered of additional value.</w:t>
      </w:r>
      <w:r w:rsidRPr="17DAD7E5">
        <w:rPr>
          <w:lang w:val="en-GB"/>
        </w:rPr>
        <w:t xml:space="preserve"> Indicate what modifications would be required to apply the approach to similar datasets on a larger scale. </w:t>
      </w:r>
    </w:p>
    <w:p w14:paraId="0F7D22BD" w14:textId="4DEFCB62" w:rsidR="5B1AC3D0" w:rsidRPr="000B7F3A" w:rsidRDefault="5B1AC3D0" w:rsidP="17DAD7E5">
      <w:pPr>
        <w:jc w:val="both"/>
        <w:rPr>
          <w:i/>
          <w:lang w:val="en-GB"/>
        </w:rPr>
      </w:pPr>
      <w:r w:rsidRPr="000B7F3A">
        <w:rPr>
          <w:i/>
          <w:lang w:val="en-GB"/>
        </w:rPr>
        <w:t xml:space="preserve">This section will be evaluated for: </w:t>
      </w:r>
    </w:p>
    <w:p w14:paraId="77F01F20" w14:textId="38F19BC4" w:rsidR="5B1AC3D0" w:rsidRPr="000B7F3A" w:rsidRDefault="5B1AC3D0" w:rsidP="001A3FEA">
      <w:pPr>
        <w:pStyle w:val="ListParagraph"/>
        <w:numPr>
          <w:ilvl w:val="0"/>
          <w:numId w:val="1"/>
        </w:numPr>
        <w:jc w:val="both"/>
        <w:rPr>
          <w:i/>
        </w:rPr>
      </w:pPr>
      <w:r w:rsidRPr="000B7F3A">
        <w:rPr>
          <w:i/>
        </w:rPr>
        <w:t xml:space="preserve">the Architecture criterion: </w:t>
      </w:r>
      <w:r w:rsidR="00201B67" w:rsidRPr="00201B67">
        <w:rPr>
          <w:rFonts w:ascii="Calibri" w:eastAsia="Calibri" w:hAnsi="Calibri" w:cs="Calibri"/>
          <w:i/>
          <w:color w:val="303030"/>
        </w:rPr>
        <w:t>evaluated based on its modules, their cohesion and their configurability</w:t>
      </w:r>
      <w:r w:rsidR="00201B67">
        <w:rPr>
          <w:rFonts w:ascii="Calibri" w:eastAsia="Calibri" w:hAnsi="Calibri" w:cs="Calibri"/>
          <w:i/>
          <w:color w:val="303030"/>
        </w:rPr>
        <w:t>; a</w:t>
      </w:r>
      <w:r w:rsidR="00201B67" w:rsidRPr="00201B67">
        <w:rPr>
          <w:rFonts w:ascii="Calibri" w:eastAsia="Calibri" w:hAnsi="Calibri" w:cs="Calibri"/>
          <w:i/>
          <w:color w:val="303030"/>
        </w:rPr>
        <w:t>n architecture which is modular and includes clear connections between modules or components receives a higher score</w:t>
      </w:r>
      <w:r w:rsidR="00201B67">
        <w:rPr>
          <w:rFonts w:ascii="Calibri" w:eastAsia="Calibri" w:hAnsi="Calibri" w:cs="Calibri"/>
          <w:i/>
          <w:color w:val="303030"/>
        </w:rPr>
        <w:t>.</w:t>
      </w:r>
    </w:p>
    <w:tbl>
      <w:tblPr>
        <w:tblStyle w:val="TableGrid"/>
        <w:tblW w:w="9350" w:type="dxa"/>
        <w:tblLook w:val="04A0" w:firstRow="1" w:lastRow="0" w:firstColumn="1" w:lastColumn="0" w:noHBand="0" w:noVBand="1"/>
      </w:tblPr>
      <w:tblGrid>
        <w:gridCol w:w="9350"/>
      </w:tblGrid>
      <w:tr w:rsidR="00D00A65" w:rsidRPr="00367009" w14:paraId="6340C13C" w14:textId="77777777" w:rsidTr="00CA2F25">
        <w:tc>
          <w:tcPr>
            <w:tcW w:w="9350" w:type="dxa"/>
          </w:tcPr>
          <w:p w14:paraId="5918EFE8" w14:textId="77777777" w:rsidR="00D00A65" w:rsidRPr="00367009" w:rsidRDefault="00D00A65" w:rsidP="00CA2F25">
            <w:pPr>
              <w:spacing w:after="0" w:line="240" w:lineRule="auto"/>
              <w:jc w:val="both"/>
              <w:rPr>
                <w:lang w:val="en-GB"/>
              </w:rPr>
            </w:pPr>
          </w:p>
          <w:p w14:paraId="2CB8717F" w14:textId="63BA07F3" w:rsidR="00D00A65" w:rsidRPr="00367009" w:rsidRDefault="00023262" w:rsidP="00CA2F25">
            <w:pPr>
              <w:spacing w:after="0" w:line="240" w:lineRule="auto"/>
              <w:jc w:val="both"/>
              <w:rPr>
                <w:b/>
                <w:sz w:val="28"/>
                <w:lang w:val="en-GB"/>
              </w:rPr>
            </w:pPr>
            <w:r w:rsidRPr="009E5F82">
              <w:rPr>
                <w:b/>
                <w:noProof/>
                <w:sz w:val="28"/>
                <w:lang w:val="en-GB"/>
              </w:rPr>
              <w:drawing>
                <wp:inline distT="0" distB="0" distL="0" distR="0" wp14:anchorId="72CFEF68" wp14:editId="3CF2FBD4">
                  <wp:extent cx="5000625" cy="26792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4235" cy="2681222"/>
                          </a:xfrm>
                          <a:prstGeom prst="rect">
                            <a:avLst/>
                          </a:prstGeom>
                        </pic:spPr>
                      </pic:pic>
                    </a:graphicData>
                  </a:graphic>
                </wp:inline>
              </w:drawing>
            </w:r>
          </w:p>
          <w:p w14:paraId="3AE6E34A" w14:textId="6CA6DCC6" w:rsidR="00D00A65" w:rsidRPr="00367009" w:rsidRDefault="00023262" w:rsidP="00CA2F25">
            <w:pPr>
              <w:spacing w:after="0" w:line="240" w:lineRule="auto"/>
              <w:jc w:val="both"/>
              <w:rPr>
                <w:b/>
                <w:sz w:val="28"/>
                <w:lang w:val="en-GB"/>
              </w:rPr>
            </w:pPr>
            <w:r>
              <w:rPr>
                <w:b/>
                <w:sz w:val="28"/>
                <w:lang w:val="en-GB"/>
              </w:rPr>
              <w:object w:dxaOrig="21601" w:dyaOrig="12150" w14:anchorId="54C3FC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58pt" o:ole="">
                  <v:imagedata r:id="rId16" o:title=""/>
                </v:shape>
                <o:OLEObject Type="Embed" ProgID="Acrobat.Document.DC" ShapeID="_x0000_i1025" DrawAspect="Content" ObjectID="_1810718412" r:id="rId17"/>
              </w:object>
            </w:r>
          </w:p>
          <w:p w14:paraId="46AA52AB" w14:textId="77777777" w:rsidR="00D00A65" w:rsidRPr="00367009" w:rsidRDefault="00D00A65" w:rsidP="00CA2F25">
            <w:pPr>
              <w:spacing w:after="0" w:line="240" w:lineRule="auto"/>
              <w:jc w:val="both"/>
              <w:rPr>
                <w:b/>
                <w:sz w:val="28"/>
                <w:lang w:val="en-GB"/>
              </w:rPr>
            </w:pPr>
          </w:p>
          <w:p w14:paraId="28BBF654" w14:textId="77777777" w:rsidR="00023262" w:rsidRPr="004F3475" w:rsidRDefault="00023262" w:rsidP="00023262">
            <w:pPr>
              <w:spacing w:after="0" w:line="240" w:lineRule="auto"/>
              <w:jc w:val="both"/>
              <w:rPr>
                <w:bCs/>
                <w:sz w:val="28"/>
                <w:lang w:val="en-GB"/>
              </w:rPr>
            </w:pPr>
            <w:r w:rsidRPr="004F3475">
              <w:rPr>
                <w:b/>
                <w:bCs/>
                <w:sz w:val="28"/>
                <w:lang w:val="en-GB"/>
              </w:rPr>
              <w:t>Description of the Architecture:</w:t>
            </w:r>
          </w:p>
          <w:p w14:paraId="4DE5C776" w14:textId="77777777" w:rsidR="00023262" w:rsidRPr="004F3475" w:rsidRDefault="00023262" w:rsidP="00023262">
            <w:pPr>
              <w:spacing w:after="0" w:line="240" w:lineRule="auto"/>
              <w:jc w:val="both"/>
              <w:rPr>
                <w:bCs/>
                <w:sz w:val="28"/>
                <w:lang w:val="en-GB"/>
              </w:rPr>
            </w:pPr>
            <w:r w:rsidRPr="004F3475">
              <w:rPr>
                <w:bCs/>
                <w:sz w:val="28"/>
                <w:lang w:val="en-GB"/>
              </w:rPr>
              <w:t>The architecture revolves around the FinancialSourceFinder class, which acts as the orchestrator, managing the interaction between the other key modules:</w:t>
            </w:r>
          </w:p>
          <w:p w14:paraId="0321D6A2" w14:textId="309CDAA6" w:rsidR="00023262" w:rsidRPr="004F3475" w:rsidRDefault="00023262" w:rsidP="00023262">
            <w:pPr>
              <w:numPr>
                <w:ilvl w:val="0"/>
                <w:numId w:val="9"/>
              </w:numPr>
              <w:spacing w:after="0" w:line="240" w:lineRule="auto"/>
              <w:jc w:val="both"/>
              <w:rPr>
                <w:bCs/>
                <w:sz w:val="28"/>
                <w:lang w:val="en-GB"/>
              </w:rPr>
            </w:pPr>
            <w:r w:rsidRPr="004F3475">
              <w:rPr>
                <w:b/>
                <w:bCs/>
                <w:sz w:val="28"/>
                <w:lang w:val="en-GB"/>
              </w:rPr>
              <w:t>WebScraperModule:</w:t>
            </w:r>
            <w:r w:rsidRPr="004F3475">
              <w:rPr>
                <w:bCs/>
                <w:sz w:val="28"/>
                <w:lang w:val="en-GB"/>
              </w:rPr>
              <w:t xml:space="preserve"> This module is responsible for all web interaction, including finding official company websites</w:t>
            </w:r>
            <w:r w:rsidR="00E75C10">
              <w:rPr>
                <w:bCs/>
                <w:sz w:val="28"/>
                <w:lang w:val="en-GB"/>
              </w:rPr>
              <w:t xml:space="preserve"> targeting the variable of interest</w:t>
            </w:r>
            <w:r w:rsidRPr="004F3475">
              <w:rPr>
                <w:bCs/>
                <w:sz w:val="28"/>
                <w:lang w:val="en-GB"/>
              </w:rPr>
              <w:t>, navigating to investor relations pages, extracting links to financial report. It encapsulates the logic for handling HTTP requests, parsing HTML content, and managing potential issues like connection errors.</w:t>
            </w:r>
          </w:p>
          <w:p w14:paraId="4433B362" w14:textId="77777777" w:rsidR="00023262" w:rsidRDefault="00023262" w:rsidP="00023262">
            <w:pPr>
              <w:numPr>
                <w:ilvl w:val="0"/>
                <w:numId w:val="9"/>
              </w:numPr>
              <w:spacing w:after="0" w:line="240" w:lineRule="auto"/>
              <w:jc w:val="both"/>
              <w:rPr>
                <w:bCs/>
                <w:sz w:val="28"/>
                <w:lang w:val="en-GB"/>
              </w:rPr>
            </w:pPr>
            <w:r w:rsidRPr="004F3475">
              <w:rPr>
                <w:b/>
                <w:bCs/>
                <w:sz w:val="28"/>
                <w:lang w:val="en-GB"/>
              </w:rPr>
              <w:t>PromptGenerator:</w:t>
            </w:r>
            <w:r w:rsidRPr="004F3475">
              <w:rPr>
                <w:bCs/>
                <w:sz w:val="28"/>
                <w:lang w:val="en-GB"/>
              </w:rPr>
              <w:t xml:space="preserve"> This module focuses on creating and refining the search queries (prompts) sent to the AI model. This separation allows for independent modification of the prompting strategies without affecting the scraping or validation logic.</w:t>
            </w:r>
          </w:p>
          <w:p w14:paraId="0E7588BB" w14:textId="77777777" w:rsidR="00023262" w:rsidRPr="004F3475" w:rsidRDefault="00023262" w:rsidP="00023262">
            <w:pPr>
              <w:numPr>
                <w:ilvl w:val="0"/>
                <w:numId w:val="9"/>
              </w:numPr>
              <w:spacing w:after="0" w:line="240" w:lineRule="auto"/>
              <w:jc w:val="both"/>
              <w:rPr>
                <w:bCs/>
                <w:sz w:val="28"/>
                <w:lang w:val="en-GB"/>
              </w:rPr>
            </w:pPr>
            <w:r w:rsidRPr="004F3475">
              <w:rPr>
                <w:b/>
                <w:bCs/>
                <w:sz w:val="28"/>
              </w:rPr>
              <w:t>FinancialSourceFinder:</w:t>
            </w:r>
            <w:r w:rsidRPr="004F3475">
              <w:rPr>
                <w:bCs/>
                <w:sz w:val="28"/>
              </w:rPr>
              <w:t xml:space="preserve"> This central module manages the overall workflow for each company. It loads the list of companies, initializes the other modules, coordinates the iterative search-validation-optimization loop, and saves the final results. Its design promotes a clear separation of concerns and facilitates the management of the entire process.</w:t>
            </w:r>
          </w:p>
          <w:p w14:paraId="4E0B150C" w14:textId="77777777" w:rsidR="00023262" w:rsidRDefault="00023262" w:rsidP="00023262">
            <w:pPr>
              <w:spacing w:after="0" w:line="240" w:lineRule="auto"/>
              <w:jc w:val="both"/>
              <w:rPr>
                <w:bCs/>
                <w:sz w:val="28"/>
                <w:lang w:val="en-GB"/>
              </w:rPr>
            </w:pPr>
          </w:p>
          <w:p w14:paraId="1A334028" w14:textId="77777777" w:rsidR="00023262" w:rsidRPr="004F3475" w:rsidRDefault="00023262" w:rsidP="00023262">
            <w:pPr>
              <w:spacing w:after="0" w:line="240" w:lineRule="auto"/>
              <w:jc w:val="both"/>
              <w:rPr>
                <w:bCs/>
                <w:sz w:val="28"/>
                <w:lang w:val="en-GB"/>
              </w:rPr>
            </w:pPr>
          </w:p>
          <w:p w14:paraId="3B310D5B" w14:textId="77777777" w:rsidR="00023262" w:rsidRDefault="00023262" w:rsidP="00023262">
            <w:pPr>
              <w:spacing w:after="0" w:line="240" w:lineRule="auto"/>
              <w:jc w:val="both"/>
              <w:rPr>
                <w:bCs/>
                <w:sz w:val="28"/>
              </w:rPr>
            </w:pPr>
            <w:r w:rsidRPr="004F3475">
              <w:rPr>
                <w:b/>
                <w:bCs/>
                <w:sz w:val="28"/>
              </w:rPr>
              <w:t>Robustness at Larger Scale:</w:t>
            </w:r>
            <w:r w:rsidRPr="004F3475">
              <w:rPr>
                <w:bCs/>
                <w:sz w:val="28"/>
              </w:rPr>
              <w:t xml:space="preserve"> The modular design enhances the robustness of the approach. If a specific web scraping function or AI interaction encounters an issue </w:t>
            </w:r>
            <w:r w:rsidRPr="004F3475">
              <w:rPr>
                <w:bCs/>
                <w:sz w:val="28"/>
              </w:rPr>
              <w:lastRenderedPageBreak/>
              <w:t>for a particular company, it is less likely to impact the processing of other companies due to the encapsulated nature of the modules. The retry mechanisms within the WebScraperModule also contribute to robustness by handling transient network issues. However, at a very large scale, we might need to implement more sophisticated error handling and potentially queueing mechanisms to manage API rate limits and ensure that the process can gracefully recover from failures.</w:t>
            </w:r>
          </w:p>
          <w:p w14:paraId="63DA3931" w14:textId="77777777" w:rsidR="00023262" w:rsidRPr="004F3475" w:rsidRDefault="00023262" w:rsidP="00023262">
            <w:pPr>
              <w:spacing w:after="0" w:line="240" w:lineRule="auto"/>
              <w:jc w:val="both"/>
              <w:rPr>
                <w:bCs/>
                <w:sz w:val="28"/>
                <w:lang w:val="en-GB"/>
              </w:rPr>
            </w:pPr>
            <w:r w:rsidRPr="004F3475">
              <w:rPr>
                <w:b/>
                <w:bCs/>
                <w:sz w:val="28"/>
              </w:rPr>
              <w:t>Performance Stability with Increased Scale:</w:t>
            </w:r>
            <w:r w:rsidRPr="004F3475">
              <w:rPr>
                <w:bCs/>
                <w:sz w:val="28"/>
              </w:rPr>
              <w:t xml:space="preserve"> The performance of the approach is expected to remain relatively stable as the scale increases, primarily due to the parallel processing capabilities. The processing time for each individual company should remain consistent, assuming the complexity of their websites and the availability of financial data do not drastically change. However, the overall throughput (number of companies processed per unit time) will scale with the number of parallel workers. Potential bottlenecks at a very large scale could arise from API rate limits of the AI models or the target websites. Implementing strategies like intelligent rate limiting and distributed processing would be crucial to maintain stable performance.</w:t>
            </w:r>
          </w:p>
          <w:p w14:paraId="0F323A39" w14:textId="77777777" w:rsidR="00D00A65" w:rsidRPr="00367009" w:rsidRDefault="00D00A65" w:rsidP="00CA2F25">
            <w:pPr>
              <w:spacing w:after="0" w:line="240" w:lineRule="auto"/>
              <w:jc w:val="both"/>
              <w:rPr>
                <w:b/>
                <w:sz w:val="28"/>
                <w:lang w:val="en-GB"/>
              </w:rPr>
            </w:pPr>
          </w:p>
          <w:p w14:paraId="14F056DB" w14:textId="77777777" w:rsidR="00D00A65" w:rsidRPr="00367009" w:rsidRDefault="00D00A65" w:rsidP="00CA2F25">
            <w:pPr>
              <w:spacing w:after="0" w:line="240" w:lineRule="auto"/>
              <w:rPr>
                <w:lang w:val="en-GB"/>
              </w:rPr>
            </w:pPr>
          </w:p>
        </w:tc>
      </w:tr>
    </w:tbl>
    <w:p w14:paraId="26BCB91D" w14:textId="3EDE52B1" w:rsidR="005F76E7" w:rsidRPr="00367009" w:rsidRDefault="005F76E7" w:rsidP="005F76E7">
      <w:pPr>
        <w:pStyle w:val="Heading1"/>
        <w:rPr>
          <w:rFonts w:asciiTheme="minorHAnsi" w:hAnsiTheme="minorHAnsi" w:cstheme="minorHAnsi"/>
          <w:b/>
          <w:lang w:val="en-GB"/>
        </w:rPr>
      </w:pPr>
      <w:r w:rsidRPr="00367009">
        <w:rPr>
          <w:rFonts w:asciiTheme="minorHAnsi" w:hAnsiTheme="minorHAnsi" w:cstheme="minorHAnsi"/>
          <w:b/>
          <w:lang w:val="en-GB"/>
        </w:rPr>
        <w:lastRenderedPageBreak/>
        <w:t>Hardware Specifications</w:t>
      </w:r>
      <w:r>
        <w:rPr>
          <w:rFonts w:asciiTheme="minorHAnsi" w:hAnsiTheme="minorHAnsi" w:cstheme="minorHAnsi"/>
          <w:b/>
          <w:lang w:val="en-GB"/>
        </w:rPr>
        <w:t xml:space="preserve"> </w:t>
      </w:r>
      <w:r w:rsidRPr="000B7F3A">
        <w:rPr>
          <w:rFonts w:asciiTheme="minorHAnsi" w:hAnsiTheme="minorHAnsi" w:cstheme="minorHAnsi"/>
          <w:b/>
          <w:i/>
          <w:color w:val="2F5496"/>
          <w:sz w:val="20"/>
          <w:szCs w:val="20"/>
          <w:lang w:val="en-GB"/>
        </w:rPr>
        <w:t>(</w:t>
      </w:r>
      <w:r w:rsidR="00201B67" w:rsidRPr="00201B67">
        <w:rPr>
          <w:rFonts w:asciiTheme="minorHAnsi" w:hAnsiTheme="minorHAnsi" w:cstheme="minorHAnsi"/>
          <w:b/>
          <w:i/>
          <w:color w:val="2F5496"/>
          <w:sz w:val="20"/>
          <w:szCs w:val="20"/>
          <w:lang w:val="en-GB"/>
        </w:rPr>
        <w:t>Algorithm reusability and scalability</w:t>
      </w:r>
      <w:r w:rsidRPr="000B7F3A">
        <w:rPr>
          <w:rFonts w:asciiTheme="minorHAnsi" w:hAnsiTheme="minorHAnsi" w:cstheme="minorHAnsi"/>
          <w:b/>
          <w:i/>
          <w:color w:val="2F5496"/>
          <w:sz w:val="20"/>
          <w:szCs w:val="20"/>
          <w:lang w:val="en-GB"/>
        </w:rPr>
        <w:t>)</w:t>
      </w:r>
    </w:p>
    <w:p w14:paraId="3116589D" w14:textId="77777777" w:rsidR="005F76E7" w:rsidRPr="00367009" w:rsidRDefault="005F76E7" w:rsidP="005F76E7">
      <w:pPr>
        <w:jc w:val="both"/>
        <w:rPr>
          <w:lang w:val="en-GB"/>
        </w:rPr>
      </w:pPr>
      <w:r w:rsidRPr="17DAD7E5">
        <w:rPr>
          <w:lang w:val="en-GB"/>
        </w:rPr>
        <w:t>Please describe the hardware specifications of the machines that were used to run the methodology.</w:t>
      </w:r>
    </w:p>
    <w:p w14:paraId="41525906" w14:textId="77777777" w:rsidR="005F76E7" w:rsidRPr="000B7F3A" w:rsidRDefault="005F76E7" w:rsidP="005F76E7">
      <w:pPr>
        <w:jc w:val="both"/>
        <w:rPr>
          <w:i/>
          <w:lang w:val="en-GB"/>
        </w:rPr>
      </w:pPr>
      <w:r w:rsidRPr="000B7F3A">
        <w:rPr>
          <w:i/>
          <w:lang w:val="en-GB"/>
        </w:rPr>
        <w:t>This section will be evaluated for:</w:t>
      </w:r>
    </w:p>
    <w:p w14:paraId="0F2E1ACB" w14:textId="3683DCDF" w:rsidR="005F76E7" w:rsidRPr="000B7F3A" w:rsidRDefault="005F76E7" w:rsidP="005F76E7">
      <w:pPr>
        <w:ind w:firstLine="720"/>
        <w:jc w:val="both"/>
        <w:rPr>
          <w:rFonts w:ascii="Calibri" w:eastAsia="Calibri" w:hAnsi="Calibri" w:cs="Calibri"/>
          <w:i/>
          <w:color w:val="303030"/>
          <w:lang w:val="en-GB"/>
        </w:rPr>
      </w:pPr>
      <w:r w:rsidRPr="000B7F3A">
        <w:rPr>
          <w:i/>
          <w:lang w:val="en-GB"/>
        </w:rPr>
        <w:t xml:space="preserve">(1) the </w:t>
      </w:r>
      <w:r w:rsidR="00201B67" w:rsidRPr="00201B67">
        <w:rPr>
          <w:i/>
          <w:lang w:val="en-GB"/>
        </w:rPr>
        <w:t>Algorithm reusability and scalability</w:t>
      </w:r>
      <w:r w:rsidR="00201B67">
        <w:rPr>
          <w:i/>
          <w:lang w:val="en-GB"/>
        </w:rPr>
        <w:t xml:space="preserve"> </w:t>
      </w:r>
      <w:r w:rsidRPr="000B7F3A">
        <w:rPr>
          <w:i/>
          <w:lang w:val="en-GB"/>
        </w:rPr>
        <w:t>criterion</w:t>
      </w:r>
    </w:p>
    <w:p w14:paraId="2F92AC76" w14:textId="77777777" w:rsidR="005F76E7" w:rsidRPr="00367009" w:rsidRDefault="005F76E7" w:rsidP="005F76E7">
      <w:pPr>
        <w:spacing w:after="0"/>
        <w:jc w:val="both"/>
        <w:rPr>
          <w:b/>
          <w:lang w:val="en-GB"/>
        </w:rPr>
      </w:pPr>
      <w:r w:rsidRPr="00367009">
        <w:rPr>
          <w:b/>
          <w:lang w:val="en-GB"/>
        </w:rPr>
        <w:t>Machine 1</w:t>
      </w:r>
    </w:p>
    <w:tbl>
      <w:tblPr>
        <w:tblStyle w:val="TableGrid"/>
        <w:tblW w:w="9350" w:type="dxa"/>
        <w:tblLook w:val="04A0" w:firstRow="1" w:lastRow="0" w:firstColumn="1" w:lastColumn="0" w:noHBand="0" w:noVBand="1"/>
      </w:tblPr>
      <w:tblGrid>
        <w:gridCol w:w="1690"/>
        <w:gridCol w:w="7660"/>
      </w:tblGrid>
      <w:tr w:rsidR="00E75C10" w:rsidRPr="00367009" w14:paraId="0BD69209" w14:textId="77777777" w:rsidTr="00E75C10">
        <w:tc>
          <w:tcPr>
            <w:tcW w:w="1690" w:type="dxa"/>
          </w:tcPr>
          <w:p w14:paraId="28EF01F0" w14:textId="77777777" w:rsidR="00E75C10" w:rsidRPr="00367009" w:rsidRDefault="00E75C10" w:rsidP="00E75C10">
            <w:pPr>
              <w:spacing w:after="0" w:line="240" w:lineRule="auto"/>
              <w:rPr>
                <w:lang w:val="en-GB"/>
              </w:rPr>
            </w:pPr>
            <w:r w:rsidRPr="00367009">
              <w:rPr>
                <w:lang w:val="en-GB"/>
              </w:rPr>
              <w:t>CPUs</w:t>
            </w:r>
          </w:p>
        </w:tc>
        <w:tc>
          <w:tcPr>
            <w:tcW w:w="7660" w:type="dxa"/>
          </w:tcPr>
          <w:p w14:paraId="742A0A35" w14:textId="1086FA36" w:rsidR="00E75C10" w:rsidRPr="00367009" w:rsidRDefault="00E75C10" w:rsidP="00E75C10">
            <w:pPr>
              <w:spacing w:after="0" w:line="240" w:lineRule="auto"/>
              <w:rPr>
                <w:lang w:val="en-GB"/>
              </w:rPr>
            </w:pPr>
            <w:r>
              <w:rPr>
                <w:lang w:val="en-GB"/>
              </w:rPr>
              <w:t>i386 (8 physical, 8 logical)</w:t>
            </w:r>
          </w:p>
        </w:tc>
      </w:tr>
      <w:tr w:rsidR="00E75C10" w:rsidRPr="00367009" w14:paraId="7B569108" w14:textId="77777777" w:rsidTr="00E75C10">
        <w:tc>
          <w:tcPr>
            <w:tcW w:w="1690" w:type="dxa"/>
          </w:tcPr>
          <w:p w14:paraId="41AD23A2" w14:textId="77777777" w:rsidR="00E75C10" w:rsidRPr="00367009" w:rsidRDefault="00E75C10" w:rsidP="00E75C10">
            <w:pPr>
              <w:spacing w:after="0" w:line="240" w:lineRule="auto"/>
              <w:rPr>
                <w:lang w:val="en-GB"/>
              </w:rPr>
            </w:pPr>
            <w:r w:rsidRPr="00367009">
              <w:rPr>
                <w:lang w:val="en-GB"/>
              </w:rPr>
              <w:t>GPUs</w:t>
            </w:r>
          </w:p>
        </w:tc>
        <w:tc>
          <w:tcPr>
            <w:tcW w:w="7660" w:type="dxa"/>
          </w:tcPr>
          <w:p w14:paraId="2A3CD8D1" w14:textId="5EFACFC4" w:rsidR="00E75C10" w:rsidRPr="00367009" w:rsidRDefault="00E75C10" w:rsidP="00E75C10">
            <w:pPr>
              <w:spacing w:after="0" w:line="240" w:lineRule="auto"/>
              <w:rPr>
                <w:lang w:val="en-GB"/>
              </w:rPr>
            </w:pPr>
            <w:r>
              <w:rPr>
                <w:lang w:val="en-GB"/>
              </w:rPr>
              <w:t>Not used</w:t>
            </w:r>
          </w:p>
        </w:tc>
      </w:tr>
      <w:tr w:rsidR="00E75C10" w:rsidRPr="00367009" w14:paraId="60D53BBC" w14:textId="77777777" w:rsidTr="00E75C10">
        <w:tc>
          <w:tcPr>
            <w:tcW w:w="1690" w:type="dxa"/>
          </w:tcPr>
          <w:p w14:paraId="4306C835" w14:textId="77777777" w:rsidR="00E75C10" w:rsidRPr="00367009" w:rsidRDefault="00E75C10" w:rsidP="00E75C10">
            <w:pPr>
              <w:spacing w:after="0" w:line="240" w:lineRule="auto"/>
              <w:rPr>
                <w:lang w:val="en-GB"/>
              </w:rPr>
            </w:pPr>
            <w:r w:rsidRPr="00367009">
              <w:rPr>
                <w:lang w:val="en-GB"/>
              </w:rPr>
              <w:t>TPUs</w:t>
            </w:r>
          </w:p>
        </w:tc>
        <w:tc>
          <w:tcPr>
            <w:tcW w:w="7660" w:type="dxa"/>
          </w:tcPr>
          <w:p w14:paraId="763B6D18" w14:textId="7098E310" w:rsidR="00E75C10" w:rsidRPr="00367009" w:rsidRDefault="00E75C10" w:rsidP="00E75C10">
            <w:pPr>
              <w:spacing w:after="0" w:line="240" w:lineRule="auto"/>
              <w:rPr>
                <w:lang w:val="en-GB"/>
              </w:rPr>
            </w:pPr>
            <w:r>
              <w:rPr>
                <w:lang w:val="en-GB"/>
              </w:rPr>
              <w:t>Not used</w:t>
            </w:r>
          </w:p>
        </w:tc>
      </w:tr>
      <w:tr w:rsidR="00E75C10" w:rsidRPr="00367009" w14:paraId="0B7573B5" w14:textId="77777777" w:rsidTr="00E75C10">
        <w:tc>
          <w:tcPr>
            <w:tcW w:w="1690" w:type="dxa"/>
          </w:tcPr>
          <w:p w14:paraId="6F618B9D" w14:textId="77777777" w:rsidR="00E75C10" w:rsidRPr="00367009" w:rsidRDefault="00E75C10" w:rsidP="00E75C10">
            <w:pPr>
              <w:spacing w:after="0" w:line="240" w:lineRule="auto"/>
              <w:rPr>
                <w:lang w:val="en-GB"/>
              </w:rPr>
            </w:pPr>
            <w:r w:rsidRPr="00367009">
              <w:rPr>
                <w:lang w:val="en-GB"/>
              </w:rPr>
              <w:t>Disk space</w:t>
            </w:r>
          </w:p>
        </w:tc>
        <w:tc>
          <w:tcPr>
            <w:tcW w:w="7660" w:type="dxa"/>
          </w:tcPr>
          <w:p w14:paraId="0C35EA98" w14:textId="6B2DBD1F" w:rsidR="00E75C10" w:rsidRPr="00367009" w:rsidRDefault="00E75C10" w:rsidP="00E75C10">
            <w:pPr>
              <w:spacing w:after="0" w:line="240" w:lineRule="auto"/>
              <w:rPr>
                <w:lang w:val="en-GB"/>
              </w:rPr>
            </w:pPr>
            <w:r>
              <w:rPr>
                <w:lang w:val="en-GB"/>
              </w:rPr>
              <w:t>228 GiB</w:t>
            </w:r>
          </w:p>
        </w:tc>
      </w:tr>
    </w:tbl>
    <w:p w14:paraId="33E499DB" w14:textId="77777777" w:rsidR="005F76E7" w:rsidRDefault="005F76E7" w:rsidP="005F76E7">
      <w:pPr>
        <w:spacing w:after="0"/>
        <w:jc w:val="both"/>
        <w:rPr>
          <w:b/>
          <w:lang w:val="en-GB"/>
        </w:rPr>
      </w:pPr>
    </w:p>
    <w:p w14:paraId="63EF3BC0" w14:textId="77777777" w:rsidR="005F76E7" w:rsidRPr="00367009" w:rsidRDefault="005F76E7" w:rsidP="005F76E7">
      <w:pPr>
        <w:spacing w:after="0"/>
        <w:jc w:val="both"/>
        <w:rPr>
          <w:b/>
          <w:lang w:val="en-GB"/>
        </w:rPr>
      </w:pPr>
    </w:p>
    <w:p w14:paraId="6BD422BE" w14:textId="77777777" w:rsidR="005F76E7" w:rsidRPr="00367009" w:rsidRDefault="005F76E7" w:rsidP="005F76E7">
      <w:pPr>
        <w:spacing w:after="0"/>
        <w:jc w:val="both"/>
        <w:rPr>
          <w:b/>
          <w:lang w:val="en-GB"/>
        </w:rPr>
      </w:pPr>
      <w:r w:rsidRPr="00367009">
        <w:rPr>
          <w:b/>
          <w:lang w:val="en-GB"/>
        </w:rPr>
        <w:t>Machine 2</w:t>
      </w:r>
    </w:p>
    <w:tbl>
      <w:tblPr>
        <w:tblStyle w:val="TableGrid"/>
        <w:tblW w:w="9350" w:type="dxa"/>
        <w:tblLook w:val="04A0" w:firstRow="1" w:lastRow="0" w:firstColumn="1" w:lastColumn="0" w:noHBand="0" w:noVBand="1"/>
      </w:tblPr>
      <w:tblGrid>
        <w:gridCol w:w="1690"/>
        <w:gridCol w:w="7660"/>
      </w:tblGrid>
      <w:tr w:rsidR="005F76E7" w:rsidRPr="00367009" w14:paraId="2E5FA2F7" w14:textId="77777777" w:rsidTr="00A07156">
        <w:tc>
          <w:tcPr>
            <w:tcW w:w="1690" w:type="dxa"/>
          </w:tcPr>
          <w:p w14:paraId="4445C5BD" w14:textId="77777777" w:rsidR="005F76E7" w:rsidRPr="00367009" w:rsidRDefault="005F76E7" w:rsidP="00A07156">
            <w:pPr>
              <w:spacing w:after="0" w:line="240" w:lineRule="auto"/>
              <w:rPr>
                <w:lang w:val="en-GB"/>
              </w:rPr>
            </w:pPr>
            <w:r w:rsidRPr="00367009">
              <w:rPr>
                <w:lang w:val="en-GB"/>
              </w:rPr>
              <w:t>CPUs</w:t>
            </w:r>
          </w:p>
        </w:tc>
        <w:tc>
          <w:tcPr>
            <w:tcW w:w="7660" w:type="dxa"/>
          </w:tcPr>
          <w:p w14:paraId="43BFC119" w14:textId="77777777" w:rsidR="005F76E7" w:rsidRPr="00367009" w:rsidRDefault="005F76E7" w:rsidP="00A07156">
            <w:pPr>
              <w:spacing w:after="0" w:line="240" w:lineRule="auto"/>
              <w:rPr>
                <w:lang w:val="en-GB"/>
              </w:rPr>
            </w:pPr>
            <w:r w:rsidRPr="00367009">
              <w:rPr>
                <w:lang w:val="en-GB"/>
              </w:rPr>
              <w:t>CPU name and capacity</w:t>
            </w:r>
          </w:p>
        </w:tc>
      </w:tr>
      <w:tr w:rsidR="005F76E7" w:rsidRPr="00367009" w14:paraId="4344E5E9" w14:textId="77777777" w:rsidTr="00A07156">
        <w:tc>
          <w:tcPr>
            <w:tcW w:w="1690" w:type="dxa"/>
          </w:tcPr>
          <w:p w14:paraId="25FBB121" w14:textId="77777777" w:rsidR="005F76E7" w:rsidRPr="00367009" w:rsidRDefault="005F76E7" w:rsidP="00A07156">
            <w:pPr>
              <w:spacing w:after="0" w:line="240" w:lineRule="auto"/>
              <w:rPr>
                <w:lang w:val="en-GB"/>
              </w:rPr>
            </w:pPr>
            <w:r w:rsidRPr="00367009">
              <w:rPr>
                <w:lang w:val="en-GB"/>
              </w:rPr>
              <w:t>GPUs</w:t>
            </w:r>
          </w:p>
        </w:tc>
        <w:tc>
          <w:tcPr>
            <w:tcW w:w="7660" w:type="dxa"/>
          </w:tcPr>
          <w:p w14:paraId="43C6F8D5" w14:textId="77777777" w:rsidR="005F76E7" w:rsidRPr="00367009" w:rsidRDefault="005F76E7" w:rsidP="00A07156">
            <w:pPr>
              <w:spacing w:after="0" w:line="240" w:lineRule="auto"/>
              <w:rPr>
                <w:lang w:val="en-GB"/>
              </w:rPr>
            </w:pPr>
            <w:r w:rsidRPr="00367009">
              <w:rPr>
                <w:lang w:val="en-GB"/>
              </w:rPr>
              <w:t>GPU name and capacity</w:t>
            </w:r>
          </w:p>
        </w:tc>
      </w:tr>
      <w:tr w:rsidR="005F76E7" w:rsidRPr="00367009" w14:paraId="6715A536" w14:textId="77777777" w:rsidTr="00A07156">
        <w:tc>
          <w:tcPr>
            <w:tcW w:w="1690" w:type="dxa"/>
          </w:tcPr>
          <w:p w14:paraId="4534F004" w14:textId="77777777" w:rsidR="005F76E7" w:rsidRPr="00367009" w:rsidRDefault="005F76E7" w:rsidP="00A07156">
            <w:pPr>
              <w:spacing w:after="0" w:line="240" w:lineRule="auto"/>
              <w:rPr>
                <w:lang w:val="en-GB"/>
              </w:rPr>
            </w:pPr>
            <w:r w:rsidRPr="00367009">
              <w:rPr>
                <w:lang w:val="en-GB"/>
              </w:rPr>
              <w:t>TPUs</w:t>
            </w:r>
          </w:p>
        </w:tc>
        <w:tc>
          <w:tcPr>
            <w:tcW w:w="7660" w:type="dxa"/>
          </w:tcPr>
          <w:p w14:paraId="1AE89129" w14:textId="77777777" w:rsidR="005F76E7" w:rsidRPr="00367009" w:rsidRDefault="005F76E7" w:rsidP="00A07156">
            <w:pPr>
              <w:spacing w:after="0" w:line="240" w:lineRule="auto"/>
              <w:rPr>
                <w:lang w:val="en-GB"/>
              </w:rPr>
            </w:pPr>
            <w:r w:rsidRPr="00367009">
              <w:rPr>
                <w:lang w:val="en-GB"/>
              </w:rPr>
              <w:t>TPU name and capacity</w:t>
            </w:r>
          </w:p>
        </w:tc>
      </w:tr>
      <w:tr w:rsidR="005F76E7" w:rsidRPr="00367009" w14:paraId="04C934A3" w14:textId="77777777" w:rsidTr="00A07156">
        <w:tc>
          <w:tcPr>
            <w:tcW w:w="1690" w:type="dxa"/>
          </w:tcPr>
          <w:p w14:paraId="44700838" w14:textId="77777777" w:rsidR="005F76E7" w:rsidRPr="00367009" w:rsidRDefault="005F76E7" w:rsidP="00A07156">
            <w:pPr>
              <w:spacing w:after="0" w:line="240" w:lineRule="auto"/>
              <w:rPr>
                <w:lang w:val="en-GB"/>
              </w:rPr>
            </w:pPr>
            <w:r w:rsidRPr="00367009">
              <w:rPr>
                <w:lang w:val="en-GB"/>
              </w:rPr>
              <w:t>Disk space</w:t>
            </w:r>
          </w:p>
        </w:tc>
        <w:tc>
          <w:tcPr>
            <w:tcW w:w="7660" w:type="dxa"/>
          </w:tcPr>
          <w:p w14:paraId="18F83300" w14:textId="77777777" w:rsidR="005F76E7" w:rsidRPr="00367009" w:rsidRDefault="005F76E7" w:rsidP="00A07156">
            <w:pPr>
              <w:spacing w:after="0" w:line="240" w:lineRule="auto"/>
              <w:rPr>
                <w:lang w:val="en-GB"/>
              </w:rPr>
            </w:pPr>
            <w:r w:rsidRPr="00367009">
              <w:rPr>
                <w:lang w:val="en-GB"/>
              </w:rPr>
              <w:t>The space required to calculate and store the data</w:t>
            </w:r>
          </w:p>
        </w:tc>
      </w:tr>
    </w:tbl>
    <w:p w14:paraId="11914532" w14:textId="3D7D90ED" w:rsidR="005F76E7" w:rsidRDefault="005F76E7" w:rsidP="005F76E7">
      <w:pPr>
        <w:pStyle w:val="Heading1"/>
        <w:rPr>
          <w:rFonts w:asciiTheme="minorHAnsi" w:hAnsiTheme="minorHAnsi" w:cstheme="minorHAnsi"/>
          <w:b/>
          <w:lang w:val="en-GB"/>
        </w:rPr>
      </w:pPr>
      <w:r>
        <w:rPr>
          <w:rFonts w:asciiTheme="minorHAnsi" w:hAnsiTheme="minorHAnsi" w:cstheme="minorHAnsi"/>
          <w:b/>
          <w:lang w:val="en-GB"/>
        </w:rPr>
        <w:t xml:space="preserve">Libraries </w:t>
      </w:r>
      <w:r w:rsidRPr="000B7F3A">
        <w:rPr>
          <w:rFonts w:asciiTheme="minorHAnsi" w:hAnsiTheme="minorHAnsi" w:cstheme="minorHAnsi"/>
          <w:b/>
          <w:i/>
          <w:sz w:val="20"/>
          <w:szCs w:val="20"/>
          <w:lang w:val="en-GB"/>
        </w:rPr>
        <w:t>(</w:t>
      </w:r>
      <w:r w:rsidR="00201B67">
        <w:rPr>
          <w:rFonts w:asciiTheme="minorHAnsi" w:hAnsiTheme="minorHAnsi" w:cstheme="minorHAnsi"/>
          <w:b/>
          <w:i/>
          <w:sz w:val="20"/>
          <w:szCs w:val="20"/>
          <w:lang w:val="en-GB"/>
        </w:rPr>
        <w:t>A</w:t>
      </w:r>
      <w:r w:rsidR="00201B67" w:rsidRPr="00201B67">
        <w:rPr>
          <w:rFonts w:asciiTheme="minorHAnsi" w:hAnsiTheme="minorHAnsi" w:cstheme="minorHAnsi"/>
          <w:b/>
          <w:i/>
          <w:sz w:val="20"/>
          <w:szCs w:val="20"/>
          <w:lang w:val="en-GB"/>
        </w:rPr>
        <w:t>vailability, quality and maintainability of documentation</w:t>
      </w:r>
      <w:r w:rsidRPr="000B7F3A">
        <w:rPr>
          <w:rFonts w:asciiTheme="minorHAnsi" w:hAnsiTheme="minorHAnsi" w:cstheme="minorHAnsi"/>
          <w:b/>
          <w:i/>
          <w:sz w:val="20"/>
          <w:szCs w:val="20"/>
          <w:lang w:val="en-GB"/>
        </w:rPr>
        <w:t>)</w:t>
      </w:r>
    </w:p>
    <w:p w14:paraId="0D18402C" w14:textId="77777777" w:rsidR="005F76E7" w:rsidRPr="00D00A65" w:rsidRDefault="005F76E7" w:rsidP="005F76E7">
      <w:pPr>
        <w:rPr>
          <w:lang w:val="en-GB"/>
        </w:rPr>
      </w:pPr>
      <w:r w:rsidRPr="17DAD7E5">
        <w:rPr>
          <w:lang w:val="en-GB"/>
        </w:rPr>
        <w:t>Please provide the libraries used for approach, if any, as well as the links to these libraries, if available.</w:t>
      </w:r>
    </w:p>
    <w:p w14:paraId="76628384" w14:textId="77777777" w:rsidR="005F76E7" w:rsidRPr="00584693" w:rsidRDefault="005F76E7" w:rsidP="005F76E7">
      <w:pPr>
        <w:jc w:val="both"/>
        <w:rPr>
          <w:i/>
          <w:lang w:val="en-GB"/>
        </w:rPr>
      </w:pPr>
      <w:r w:rsidRPr="00584693">
        <w:rPr>
          <w:i/>
          <w:lang w:val="en-GB"/>
        </w:rPr>
        <w:lastRenderedPageBreak/>
        <w:t xml:space="preserve">This section will be evaluated for: </w:t>
      </w:r>
    </w:p>
    <w:p w14:paraId="3C5C4D40" w14:textId="344080A5" w:rsidR="005F76E7" w:rsidRPr="00584693" w:rsidRDefault="005F76E7" w:rsidP="005F76E7">
      <w:pPr>
        <w:ind w:left="720"/>
        <w:rPr>
          <w:rFonts w:ascii="Calibri" w:eastAsia="Calibri" w:hAnsi="Calibri" w:cs="Calibri"/>
          <w:i/>
          <w:color w:val="303030"/>
          <w:lang w:val="en-GB"/>
        </w:rPr>
      </w:pPr>
      <w:r w:rsidRPr="00584693">
        <w:rPr>
          <w:i/>
          <w:lang w:val="en-GB"/>
        </w:rPr>
        <w:t xml:space="preserve">(1) the </w:t>
      </w:r>
      <w:r w:rsidR="00201B67" w:rsidRPr="00201B67">
        <w:rPr>
          <w:i/>
          <w:lang w:val="en-GB"/>
        </w:rPr>
        <w:t xml:space="preserve">Availability, quality and maintainability of documentation </w:t>
      </w:r>
      <w:r w:rsidRPr="00584693">
        <w:rPr>
          <w:i/>
          <w:lang w:val="en-GB"/>
        </w:rPr>
        <w:t xml:space="preserve">criterion: </w:t>
      </w:r>
      <w:r w:rsidR="00201B67" w:rsidRPr="00201B67">
        <w:rPr>
          <w:rFonts w:ascii="Calibri" w:eastAsia="Calibri" w:hAnsi="Calibri" w:cs="Calibri"/>
          <w:i/>
          <w:color w:val="303030"/>
          <w:lang w:val="en-GB"/>
        </w:rPr>
        <w:t>The use of libraries which are regularly maintained will yield higher scores. (Examples include pytorch, tensorflow, scikit-learn, pandas, numpy, tidyverse, etc.)</w:t>
      </w:r>
      <w:r w:rsidR="00201B67">
        <w:rPr>
          <w:rFonts w:ascii="Calibri" w:eastAsia="Calibri" w:hAnsi="Calibri" w:cs="Calibri"/>
          <w:i/>
          <w:color w:val="303030"/>
          <w:lang w:val="en-GB"/>
        </w:rPr>
        <w:t>.</w:t>
      </w:r>
    </w:p>
    <w:tbl>
      <w:tblPr>
        <w:tblStyle w:val="TableGrid"/>
        <w:tblW w:w="9350" w:type="dxa"/>
        <w:tblLook w:val="04A0" w:firstRow="1" w:lastRow="0" w:firstColumn="1" w:lastColumn="0" w:noHBand="0" w:noVBand="1"/>
      </w:tblPr>
      <w:tblGrid>
        <w:gridCol w:w="9350"/>
      </w:tblGrid>
      <w:tr w:rsidR="005F76E7" w:rsidRPr="00367009" w14:paraId="373EE311" w14:textId="77777777" w:rsidTr="00A07156">
        <w:tc>
          <w:tcPr>
            <w:tcW w:w="9350" w:type="dxa"/>
          </w:tcPr>
          <w:p w14:paraId="3C0C521D" w14:textId="77777777" w:rsidR="005F76E7" w:rsidRPr="00367009" w:rsidRDefault="005F76E7" w:rsidP="00A07156">
            <w:pPr>
              <w:spacing w:after="0" w:line="240" w:lineRule="auto"/>
              <w:jc w:val="both"/>
              <w:rPr>
                <w:lang w:val="en-GB"/>
              </w:rPr>
            </w:pPr>
          </w:p>
          <w:p w14:paraId="3C0E2DB3" w14:textId="77777777" w:rsidR="00E75C10" w:rsidRPr="006C5098" w:rsidRDefault="00E75C10" w:rsidP="00E75C10">
            <w:pPr>
              <w:spacing w:after="0" w:line="240" w:lineRule="auto"/>
              <w:jc w:val="both"/>
              <w:rPr>
                <w:b/>
                <w:sz w:val="28"/>
                <w:lang w:val="en-GB"/>
              </w:rPr>
            </w:pPr>
            <w:r w:rsidRPr="006C5098">
              <w:rPr>
                <w:b/>
                <w:sz w:val="28"/>
                <w:lang w:val="en-GB"/>
              </w:rPr>
              <w:t>"google-generativeai",</w:t>
            </w:r>
          </w:p>
          <w:p w14:paraId="06FBF8FC" w14:textId="77777777" w:rsidR="00E75C10" w:rsidRPr="006C5098" w:rsidRDefault="00E75C10" w:rsidP="00E75C10">
            <w:pPr>
              <w:spacing w:after="0" w:line="240" w:lineRule="auto"/>
              <w:jc w:val="both"/>
              <w:rPr>
                <w:b/>
                <w:sz w:val="28"/>
                <w:lang w:val="en-GB"/>
              </w:rPr>
            </w:pPr>
            <w:r w:rsidRPr="006C5098">
              <w:rPr>
                <w:b/>
                <w:sz w:val="28"/>
                <w:lang w:val="en-GB"/>
              </w:rPr>
              <w:t xml:space="preserve">  "pandas",</w:t>
            </w:r>
          </w:p>
          <w:p w14:paraId="0B8B7D91" w14:textId="77777777" w:rsidR="00E75C10" w:rsidRPr="006C5098" w:rsidRDefault="00E75C10" w:rsidP="00E75C10">
            <w:pPr>
              <w:spacing w:after="0" w:line="240" w:lineRule="auto"/>
              <w:jc w:val="both"/>
              <w:rPr>
                <w:b/>
                <w:sz w:val="28"/>
                <w:lang w:val="en-GB"/>
              </w:rPr>
            </w:pPr>
            <w:r w:rsidRPr="006C5098">
              <w:rPr>
                <w:b/>
                <w:sz w:val="28"/>
                <w:lang w:val="en-GB"/>
              </w:rPr>
              <w:t xml:space="preserve">  "python-dotenv",</w:t>
            </w:r>
          </w:p>
          <w:p w14:paraId="015CE8FD" w14:textId="77777777" w:rsidR="00E75C10" w:rsidRPr="006C5098" w:rsidRDefault="00E75C10" w:rsidP="00E75C10">
            <w:pPr>
              <w:spacing w:after="0" w:line="240" w:lineRule="auto"/>
              <w:jc w:val="both"/>
              <w:rPr>
                <w:b/>
                <w:sz w:val="28"/>
                <w:lang w:val="en-GB"/>
              </w:rPr>
            </w:pPr>
            <w:r w:rsidRPr="006C5098">
              <w:rPr>
                <w:b/>
                <w:sz w:val="28"/>
                <w:lang w:val="en-GB"/>
              </w:rPr>
              <w:t xml:space="preserve">  "futures",</w:t>
            </w:r>
          </w:p>
          <w:p w14:paraId="6462E60F" w14:textId="77777777" w:rsidR="00E75C10" w:rsidRPr="006C5098" w:rsidRDefault="00E75C10" w:rsidP="00E75C10">
            <w:pPr>
              <w:spacing w:after="0" w:line="240" w:lineRule="auto"/>
              <w:jc w:val="both"/>
              <w:rPr>
                <w:b/>
                <w:sz w:val="28"/>
                <w:lang w:val="en-GB"/>
              </w:rPr>
            </w:pPr>
            <w:r w:rsidRPr="006C5098">
              <w:rPr>
                <w:b/>
                <w:sz w:val="28"/>
                <w:lang w:val="en-GB"/>
              </w:rPr>
              <w:t xml:space="preserve">  "pyyaml",</w:t>
            </w:r>
          </w:p>
          <w:p w14:paraId="4120B779" w14:textId="77777777" w:rsidR="00E75C10" w:rsidRPr="006C5098" w:rsidRDefault="00E75C10" w:rsidP="00E75C10">
            <w:pPr>
              <w:spacing w:after="0" w:line="240" w:lineRule="auto"/>
              <w:jc w:val="both"/>
              <w:rPr>
                <w:b/>
                <w:sz w:val="28"/>
                <w:lang w:val="en-GB"/>
              </w:rPr>
            </w:pPr>
            <w:r w:rsidRPr="006C5098">
              <w:rPr>
                <w:b/>
                <w:sz w:val="28"/>
                <w:lang w:val="en-GB"/>
              </w:rPr>
              <w:t xml:space="preserve">  "beautifulsoup4",</w:t>
            </w:r>
          </w:p>
          <w:p w14:paraId="5278F665" w14:textId="7DDD4ED6" w:rsidR="005F76E7" w:rsidRPr="00367009" w:rsidRDefault="00E75C10" w:rsidP="00A07156">
            <w:pPr>
              <w:spacing w:after="0" w:line="240" w:lineRule="auto"/>
              <w:jc w:val="both"/>
              <w:rPr>
                <w:b/>
                <w:sz w:val="28"/>
                <w:lang w:val="en-GB"/>
              </w:rPr>
            </w:pPr>
            <w:r w:rsidRPr="006C5098">
              <w:rPr>
                <w:b/>
                <w:sz w:val="28"/>
                <w:lang w:val="en-GB"/>
              </w:rPr>
              <w:t xml:space="preserve">  "retry"</w:t>
            </w:r>
          </w:p>
          <w:p w14:paraId="05916E3E" w14:textId="77777777" w:rsidR="005F76E7" w:rsidRPr="00367009" w:rsidRDefault="005F76E7" w:rsidP="00A07156">
            <w:pPr>
              <w:spacing w:after="0" w:line="240" w:lineRule="auto"/>
              <w:jc w:val="both"/>
              <w:rPr>
                <w:b/>
                <w:sz w:val="28"/>
                <w:lang w:val="en-GB"/>
              </w:rPr>
            </w:pPr>
          </w:p>
        </w:tc>
      </w:tr>
    </w:tbl>
    <w:p w14:paraId="66175F87" w14:textId="77777777" w:rsidR="005F76E7" w:rsidRDefault="005F76E7" w:rsidP="005F76E7">
      <w:pPr>
        <w:rPr>
          <w:lang w:val="en-GB"/>
        </w:rPr>
      </w:pPr>
    </w:p>
    <w:p w14:paraId="541B69F8" w14:textId="72682C30" w:rsidR="004E453E" w:rsidRPr="00584693" w:rsidRDefault="008D213A">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Similarities/differences to State-of-the-Art techniques</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w:t>
      </w:r>
      <w:r w:rsidR="003E2633" w:rsidRPr="003E2633">
        <w:rPr>
          <w:rFonts w:asciiTheme="minorHAnsi" w:hAnsiTheme="minorHAnsi" w:cstheme="minorHAnsi"/>
          <w:b/>
          <w:i/>
          <w:sz w:val="20"/>
          <w:szCs w:val="20"/>
          <w:lang w:val="en-GB"/>
        </w:rPr>
        <w:t>Originality of the approach</w:t>
      </w:r>
      <w:r w:rsidR="000B7F3A" w:rsidRPr="000B7F3A">
        <w:rPr>
          <w:rFonts w:asciiTheme="minorHAnsi" w:hAnsiTheme="minorHAnsi" w:cstheme="minorHAnsi"/>
          <w:b/>
          <w:i/>
          <w:sz w:val="20"/>
          <w:szCs w:val="20"/>
          <w:lang w:val="en-GB"/>
        </w:rPr>
        <w:t>)</w:t>
      </w:r>
    </w:p>
    <w:p w14:paraId="3ABD3AD7" w14:textId="77777777" w:rsidR="004E453E" w:rsidRPr="00367009" w:rsidRDefault="008D213A">
      <w:pPr>
        <w:rPr>
          <w:lang w:val="en-GB"/>
        </w:rPr>
      </w:pPr>
      <w:r w:rsidRPr="17DAD7E5">
        <w:rPr>
          <w:lang w:val="en-GB"/>
        </w:rPr>
        <w:t>Please provide a list of similarities and differences between the used methodology and to the state-of-the-art techniques.</w:t>
      </w:r>
    </w:p>
    <w:p w14:paraId="71A1B816" w14:textId="4DEFCB62" w:rsidR="6942E9B5" w:rsidRPr="000B7F3A" w:rsidRDefault="6942E9B5" w:rsidP="17DAD7E5">
      <w:pPr>
        <w:jc w:val="both"/>
        <w:rPr>
          <w:i/>
          <w:lang w:val="en-GB"/>
        </w:rPr>
      </w:pPr>
      <w:r w:rsidRPr="000B7F3A">
        <w:rPr>
          <w:i/>
          <w:lang w:val="en-GB"/>
        </w:rPr>
        <w:t xml:space="preserve">This section will be evaluated for: </w:t>
      </w:r>
    </w:p>
    <w:p w14:paraId="2B6A9446" w14:textId="234441F4" w:rsidR="6942E9B5" w:rsidRPr="000B7F3A" w:rsidRDefault="6942E9B5" w:rsidP="000B7F3A">
      <w:pPr>
        <w:ind w:left="720"/>
        <w:rPr>
          <w:rFonts w:ascii="Calibri" w:eastAsia="Calibri" w:hAnsi="Calibri" w:cs="Calibri"/>
          <w:i/>
          <w:lang w:val="en-GB"/>
        </w:rPr>
      </w:pPr>
      <w:r w:rsidRPr="000B7F3A">
        <w:rPr>
          <w:i/>
          <w:lang w:val="en-GB"/>
        </w:rPr>
        <w:t xml:space="preserve">(1) the Originality of the approach criterion: </w:t>
      </w:r>
      <w:r w:rsidR="003E2633" w:rsidRPr="003E2633">
        <w:rPr>
          <w:rFonts w:ascii="Calibri" w:eastAsia="Calibri" w:hAnsi="Calibri" w:cs="Calibri"/>
          <w:i/>
          <w:color w:val="303030"/>
          <w:lang w:val="en-GB"/>
        </w:rPr>
        <w:t>compare the approach used to the state-of-the-art, i.e. currently published approaches that are closest to the approach applied for the submission, and the extent to which the submission represents an improvement over these approaches.</w:t>
      </w:r>
    </w:p>
    <w:tbl>
      <w:tblPr>
        <w:tblStyle w:val="TableGrid"/>
        <w:tblW w:w="9350" w:type="dxa"/>
        <w:tblLook w:val="04A0" w:firstRow="1" w:lastRow="0" w:firstColumn="1" w:lastColumn="0" w:noHBand="0" w:noVBand="1"/>
      </w:tblPr>
      <w:tblGrid>
        <w:gridCol w:w="9350"/>
      </w:tblGrid>
      <w:tr w:rsidR="004E453E" w:rsidRPr="00367009" w14:paraId="5D38BAA2" w14:textId="77777777">
        <w:tc>
          <w:tcPr>
            <w:tcW w:w="9350" w:type="dxa"/>
          </w:tcPr>
          <w:p w14:paraId="661FFA5E" w14:textId="77777777" w:rsidR="00AE6111" w:rsidRPr="00390C35" w:rsidRDefault="00AE6111" w:rsidP="00AE6111">
            <w:pPr>
              <w:spacing w:after="0" w:line="240" w:lineRule="auto"/>
              <w:jc w:val="both"/>
              <w:rPr>
                <w:bCs/>
                <w:sz w:val="28"/>
                <w:lang w:val="en-GB"/>
              </w:rPr>
            </w:pPr>
            <w:r w:rsidRPr="00390C35">
              <w:rPr>
                <w:bCs/>
                <w:sz w:val="28"/>
                <w:lang w:val="en-GB"/>
              </w:rPr>
              <w:t>Our approach to automatically finding public annual financial data for multinational companies blends the familiar techniques of web scraping and natural language processing with a novel, intelligent twist. Like many current systems, we use web scraping to navigate the internet and NLP, powered by Google Gemini, to understand and extract information. However, where we diverge is in how we orchestrate these tools.</w:t>
            </w:r>
          </w:p>
          <w:p w14:paraId="73D4E520" w14:textId="77777777" w:rsidR="00AE6111" w:rsidRDefault="00AE6111" w:rsidP="00AE6111">
            <w:pPr>
              <w:spacing w:after="0" w:line="240" w:lineRule="auto"/>
              <w:jc w:val="both"/>
              <w:rPr>
                <w:bCs/>
                <w:sz w:val="28"/>
                <w:lang w:val="en-GB"/>
              </w:rPr>
            </w:pPr>
            <w:r w:rsidRPr="00390C35">
              <w:rPr>
                <w:bCs/>
                <w:sz w:val="28"/>
                <w:lang w:val="en-GB"/>
              </w:rPr>
              <w:t>Imagine our system as an intelligent agent that doesn't just passively search but actively learns and refines its strategy. We don't just scrape and then analyze; we use Gemini's reasoning to guide the very search process. It's an iterative loop: Gemini suggests a potential source based on our prompt</w:t>
            </w:r>
            <w:r>
              <w:rPr>
                <w:bCs/>
                <w:sz w:val="28"/>
                <w:lang w:val="en-GB"/>
              </w:rPr>
              <w:t>.</w:t>
            </w:r>
          </w:p>
          <w:p w14:paraId="4966FBEE" w14:textId="77777777" w:rsidR="00AE6111" w:rsidRPr="00390C35" w:rsidRDefault="00AE6111" w:rsidP="00AE6111">
            <w:pPr>
              <w:spacing w:after="0" w:line="240" w:lineRule="auto"/>
              <w:jc w:val="both"/>
              <w:rPr>
                <w:bCs/>
                <w:sz w:val="28"/>
                <w:lang w:val="en-GB"/>
              </w:rPr>
            </w:pPr>
            <w:r w:rsidRPr="00390C35">
              <w:rPr>
                <w:bCs/>
                <w:sz w:val="28"/>
                <w:lang w:val="en-GB"/>
              </w:rPr>
              <w:t>This "AI talking to AI" to refine the search is a key element of our originality.</w:t>
            </w:r>
          </w:p>
          <w:p w14:paraId="0EDBA451" w14:textId="77777777" w:rsidR="00AE6111" w:rsidRPr="00390C35" w:rsidRDefault="00AE6111" w:rsidP="00AE6111">
            <w:pPr>
              <w:spacing w:after="0" w:line="240" w:lineRule="auto"/>
              <w:jc w:val="both"/>
              <w:rPr>
                <w:bCs/>
                <w:sz w:val="28"/>
                <w:lang w:val="en-GB"/>
              </w:rPr>
            </w:pPr>
            <w:r w:rsidRPr="00390C35">
              <w:rPr>
                <w:bCs/>
                <w:sz w:val="28"/>
                <w:lang w:val="en-GB"/>
              </w:rPr>
              <w:t xml:space="preserve">Furthermore, we're not just looking for any financial data; we're specifically aiming for the direct URL to the most authoritative source, like the annual report PDF itself. And when direct links are elusive, we're exploring the innovative idea </w:t>
            </w:r>
            <w:r w:rsidRPr="00390C35">
              <w:rPr>
                <w:bCs/>
                <w:sz w:val="28"/>
                <w:lang w:val="en-GB"/>
              </w:rPr>
              <w:lastRenderedPageBreak/>
              <w:t>of having Gemini actually write small programs – web scraping scripts – on the fly to extract the data from more complex websites. This dynamic, AI-driven script generation could be a significant leap beyond relying on pre-set rules or manual coding for tricky sites.</w:t>
            </w:r>
          </w:p>
          <w:p w14:paraId="1B3B7C83" w14:textId="2686763F" w:rsidR="00AE6111" w:rsidRPr="00390C35" w:rsidRDefault="00AE6111" w:rsidP="00AE6111">
            <w:pPr>
              <w:spacing w:after="0" w:line="240" w:lineRule="auto"/>
              <w:jc w:val="both"/>
              <w:rPr>
                <w:bCs/>
                <w:sz w:val="28"/>
                <w:lang w:val="en-GB"/>
              </w:rPr>
            </w:pPr>
            <w:r w:rsidRPr="00390C35">
              <w:rPr>
                <w:bCs/>
                <w:sz w:val="28"/>
                <w:lang w:val="en-GB"/>
              </w:rPr>
              <w:t xml:space="preserve">Essentially, we're putting the intelligence of a powerful language model at the heart of the entire process, from the initial search to the potential data extraction. This tight integration and the AI-driven refinement loop, along with the concept of AI-generated scrapers, are what set our methodology apart and offer the potential for a more adaptable, accurate, and automated way to find crucial financial information online. We believe this represents a step forward in how AI can be used for targeted and efficient web data </w:t>
            </w:r>
            <w:r>
              <w:rPr>
                <w:bCs/>
                <w:sz w:val="28"/>
                <w:lang w:val="en-GB"/>
              </w:rPr>
              <w:t>extraction</w:t>
            </w:r>
            <w:r w:rsidR="00A64C0E">
              <w:rPr>
                <w:bCs/>
                <w:sz w:val="28"/>
                <w:lang w:val="en-GB"/>
              </w:rPr>
              <w:t xml:space="preserve"> generalizing the search for a variable of interest</w:t>
            </w:r>
          </w:p>
          <w:p w14:paraId="4915A0BB" w14:textId="77777777" w:rsidR="004E453E" w:rsidRPr="00367009" w:rsidRDefault="004E453E">
            <w:pPr>
              <w:spacing w:after="0" w:line="240" w:lineRule="auto"/>
              <w:jc w:val="both"/>
              <w:rPr>
                <w:b/>
                <w:sz w:val="28"/>
                <w:lang w:val="en-GB"/>
              </w:rPr>
            </w:pPr>
          </w:p>
          <w:p w14:paraId="5DC3F402" w14:textId="77777777" w:rsidR="004E453E" w:rsidRPr="00367009" w:rsidRDefault="004E453E">
            <w:pPr>
              <w:spacing w:after="0" w:line="240" w:lineRule="auto"/>
              <w:jc w:val="both"/>
              <w:rPr>
                <w:b/>
                <w:sz w:val="28"/>
                <w:lang w:val="en-GB"/>
              </w:rPr>
            </w:pPr>
          </w:p>
          <w:p w14:paraId="4174D4E8" w14:textId="77777777" w:rsidR="004E453E" w:rsidRPr="00367009" w:rsidRDefault="004E453E">
            <w:pPr>
              <w:spacing w:after="0" w:line="240" w:lineRule="auto"/>
              <w:jc w:val="both"/>
              <w:rPr>
                <w:b/>
                <w:sz w:val="28"/>
                <w:lang w:val="en-GB"/>
              </w:rPr>
            </w:pPr>
          </w:p>
          <w:p w14:paraId="3A189C80" w14:textId="77777777" w:rsidR="004E453E" w:rsidRPr="00367009" w:rsidRDefault="004E453E">
            <w:pPr>
              <w:spacing w:after="0" w:line="240" w:lineRule="auto"/>
              <w:rPr>
                <w:lang w:val="en-GB"/>
              </w:rPr>
            </w:pPr>
          </w:p>
        </w:tc>
      </w:tr>
    </w:tbl>
    <w:p w14:paraId="645CB469" w14:textId="77777777" w:rsidR="004E453E" w:rsidRPr="00367009" w:rsidRDefault="004E453E">
      <w:pPr>
        <w:rPr>
          <w:lang w:val="en-GB"/>
        </w:rPr>
      </w:pPr>
    </w:p>
    <w:p w14:paraId="426F590F" w14:textId="472B6064" w:rsidR="00D00A65" w:rsidRPr="00584693" w:rsidRDefault="00D00A65" w:rsidP="00D00A65">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Contribution to scientific field</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(Future orientation)</w:t>
      </w:r>
    </w:p>
    <w:p w14:paraId="44B87794" w14:textId="5A396DF4" w:rsidR="00D00A65" w:rsidRPr="00792754" w:rsidRDefault="00D00A65" w:rsidP="00D00A65">
      <w:pPr>
        <w:rPr>
          <w:lang w:val="en-GB"/>
        </w:rPr>
      </w:pPr>
      <w:r w:rsidRPr="17DAD7E5">
        <w:rPr>
          <w:rFonts w:eastAsia="Times New Roman"/>
          <w:color w:val="303030"/>
          <w:lang w:val="en-GB" w:eastAsia="en-GB"/>
        </w:rPr>
        <w:t>Please describe how your submission contributed to the scientific field</w:t>
      </w:r>
      <w:r w:rsidR="00792754" w:rsidRPr="17DAD7E5">
        <w:rPr>
          <w:rFonts w:eastAsia="Times New Roman"/>
          <w:color w:val="303030"/>
          <w:lang w:val="en-GB" w:eastAsia="en-GB"/>
        </w:rPr>
        <w:t>, what impact it could have</w:t>
      </w:r>
      <w:r w:rsidRPr="17DAD7E5">
        <w:rPr>
          <w:rFonts w:eastAsia="Times New Roman"/>
          <w:color w:val="303030"/>
          <w:lang w:val="en-GB" w:eastAsia="en-GB"/>
        </w:rPr>
        <w:t xml:space="preserve"> and what could potentially be future work to improve the solution.</w:t>
      </w:r>
    </w:p>
    <w:p w14:paraId="3FBB5003" w14:textId="4DEFCB62" w:rsidR="5A2AD0CB" w:rsidRPr="000B7F3A" w:rsidRDefault="5A2AD0CB" w:rsidP="000B7F3A">
      <w:pPr>
        <w:jc w:val="both"/>
        <w:rPr>
          <w:i/>
          <w:lang w:val="en-GB"/>
        </w:rPr>
      </w:pPr>
      <w:r w:rsidRPr="000B7F3A">
        <w:rPr>
          <w:i/>
          <w:lang w:val="en-GB"/>
        </w:rPr>
        <w:t xml:space="preserve">This section will be evaluated for: </w:t>
      </w:r>
    </w:p>
    <w:p w14:paraId="749FD8F8" w14:textId="515FBD72" w:rsidR="5A2AD0CB" w:rsidRPr="000B7F3A" w:rsidRDefault="5A2AD0CB" w:rsidP="000B7F3A">
      <w:pPr>
        <w:ind w:left="720"/>
        <w:jc w:val="both"/>
        <w:rPr>
          <w:rFonts w:ascii="Calibri" w:eastAsia="Calibri" w:hAnsi="Calibri" w:cs="Calibri"/>
          <w:i/>
          <w:lang w:val="en-GB"/>
        </w:rPr>
      </w:pPr>
      <w:r w:rsidRPr="000B7F3A">
        <w:rPr>
          <w:i/>
          <w:lang w:val="en-GB"/>
        </w:rPr>
        <w:t>(1) the Future orientation and impact criterion: t</w:t>
      </w:r>
      <w:r w:rsidRPr="000B7F3A">
        <w:rPr>
          <w:rFonts w:ascii="Calibri" w:eastAsia="Calibri" w:hAnsi="Calibri" w:cs="Calibri"/>
          <w:i/>
          <w:color w:val="303030"/>
          <w:lang w:val="en-GB"/>
        </w:rPr>
        <w:t>he potential effect of the approach used will be evaluated</w:t>
      </w:r>
      <w:r w:rsidR="3768C743" w:rsidRPr="000B7F3A">
        <w:rPr>
          <w:rFonts w:ascii="Calibri" w:eastAsia="Calibri" w:hAnsi="Calibri" w:cs="Calibri"/>
          <w:i/>
          <w:color w:val="303030"/>
          <w:lang w:val="en-GB"/>
        </w:rPr>
        <w:t>;</w:t>
      </w:r>
      <w:r w:rsidRPr="000B7F3A">
        <w:rPr>
          <w:rFonts w:ascii="Calibri" w:eastAsia="Calibri" w:hAnsi="Calibri" w:cs="Calibri"/>
          <w:i/>
          <w:color w:val="303030"/>
          <w:lang w:val="en-GB"/>
        </w:rPr>
        <w:t xml:space="preserve"> </w:t>
      </w:r>
      <w:r w:rsidR="5BC5C0D9" w:rsidRPr="000B7F3A">
        <w:rPr>
          <w:rFonts w:ascii="Calibri" w:eastAsia="Calibri" w:hAnsi="Calibri" w:cs="Calibri"/>
          <w:i/>
          <w:color w:val="303030"/>
          <w:lang w:val="en-GB"/>
        </w:rPr>
        <w:t>t</w:t>
      </w:r>
      <w:r w:rsidRPr="000B7F3A">
        <w:rPr>
          <w:rFonts w:ascii="Calibri" w:eastAsia="Calibri" w:hAnsi="Calibri" w:cs="Calibri"/>
          <w:i/>
          <w:color w:val="303030"/>
          <w:lang w:val="en-GB"/>
        </w:rPr>
        <w:t xml:space="preserve">his includes the scale of impact it has on the problem of </w:t>
      </w:r>
      <w:r w:rsidR="003E2633" w:rsidRPr="003E2633">
        <w:rPr>
          <w:rFonts w:ascii="Calibri" w:eastAsia="Calibri" w:hAnsi="Calibri" w:cs="Calibri"/>
          <w:i/>
          <w:color w:val="303030"/>
          <w:lang w:val="en-GB"/>
        </w:rPr>
        <w:t>extracting financial information from the Internet</w:t>
      </w:r>
      <w:r w:rsidR="3C8886BF" w:rsidRPr="000B7F3A">
        <w:rPr>
          <w:rFonts w:ascii="Calibri" w:eastAsia="Calibri" w:hAnsi="Calibri" w:cs="Calibri"/>
          <w:i/>
          <w:color w:val="303030"/>
          <w:lang w:val="en-GB"/>
        </w:rPr>
        <w:t>; t</w:t>
      </w:r>
      <w:r w:rsidRPr="000B7F3A">
        <w:rPr>
          <w:rFonts w:ascii="Calibri" w:eastAsia="Calibri" w:hAnsi="Calibri" w:cs="Calibri"/>
          <w:i/>
          <w:color w:val="303030"/>
          <w:lang w:val="en-GB"/>
        </w:rPr>
        <w:t>he impact will be evaluated based on potential efficiency improvements and cost reductions.</w:t>
      </w:r>
    </w:p>
    <w:tbl>
      <w:tblPr>
        <w:tblStyle w:val="TableGrid"/>
        <w:tblW w:w="9350" w:type="dxa"/>
        <w:tblLook w:val="04A0" w:firstRow="1" w:lastRow="0" w:firstColumn="1" w:lastColumn="0" w:noHBand="0" w:noVBand="1"/>
      </w:tblPr>
      <w:tblGrid>
        <w:gridCol w:w="9350"/>
      </w:tblGrid>
      <w:tr w:rsidR="00D00A65" w:rsidRPr="00367009" w14:paraId="213D50D4" w14:textId="77777777" w:rsidTr="00CA2F25">
        <w:tc>
          <w:tcPr>
            <w:tcW w:w="9350" w:type="dxa"/>
          </w:tcPr>
          <w:p w14:paraId="73D04E84" w14:textId="77777777" w:rsidR="00D00A65" w:rsidRPr="00367009" w:rsidRDefault="00D00A65" w:rsidP="00CA2F25">
            <w:pPr>
              <w:spacing w:after="0" w:line="240" w:lineRule="auto"/>
              <w:jc w:val="both"/>
              <w:rPr>
                <w:lang w:val="en-GB"/>
              </w:rPr>
            </w:pPr>
          </w:p>
          <w:p w14:paraId="38256C60" w14:textId="782542A9" w:rsidR="00A64C0E" w:rsidRPr="00551150" w:rsidRDefault="00A64C0E" w:rsidP="00A64C0E">
            <w:pPr>
              <w:spacing w:after="0" w:line="240" w:lineRule="auto"/>
              <w:jc w:val="both"/>
              <w:rPr>
                <w:bCs/>
                <w:sz w:val="28"/>
                <w:lang w:val="en-GB"/>
              </w:rPr>
            </w:pPr>
            <w:r w:rsidRPr="00551150">
              <w:rPr>
                <w:bCs/>
                <w:sz w:val="28"/>
                <w:lang w:val="en-GB"/>
              </w:rPr>
              <w:t xml:space="preserve">Our submission contributes to the scientific field at the intersection of </w:t>
            </w:r>
            <w:r w:rsidRPr="00551150">
              <w:rPr>
                <w:b/>
                <w:bCs/>
                <w:sz w:val="28"/>
                <w:lang w:val="en-GB"/>
              </w:rPr>
              <w:t>information retrieval</w:t>
            </w:r>
            <w:r w:rsidRPr="00551150">
              <w:rPr>
                <w:bCs/>
                <w:sz w:val="28"/>
                <w:lang w:val="en-GB"/>
              </w:rPr>
              <w:t xml:space="preserve">, </w:t>
            </w:r>
            <w:r w:rsidRPr="00551150">
              <w:rPr>
                <w:b/>
                <w:bCs/>
                <w:sz w:val="28"/>
                <w:lang w:val="en-GB"/>
              </w:rPr>
              <w:t>natural language processing (NLP)</w:t>
            </w:r>
            <w:r w:rsidRPr="00551150">
              <w:rPr>
                <w:bCs/>
                <w:sz w:val="28"/>
                <w:lang w:val="en-GB"/>
              </w:rPr>
              <w:t xml:space="preserve">, and </w:t>
            </w:r>
            <w:r w:rsidRPr="00551150">
              <w:rPr>
                <w:b/>
                <w:bCs/>
                <w:sz w:val="28"/>
                <w:lang w:val="en-GB"/>
              </w:rPr>
              <w:t xml:space="preserve">financial data </w:t>
            </w:r>
            <w:r w:rsidR="0098680E">
              <w:rPr>
                <w:b/>
                <w:bCs/>
                <w:sz w:val="28"/>
                <w:lang w:val="en-GB"/>
              </w:rPr>
              <w:t>extraction</w:t>
            </w:r>
            <w:r w:rsidRPr="00551150">
              <w:rPr>
                <w:bCs/>
                <w:sz w:val="28"/>
                <w:lang w:val="en-GB"/>
              </w:rPr>
              <w:t>. Specifically, it explores a novel approach to automating the identification of authoritative financial data sources on the web by deeply integrating the reasoning and generative capabilities of Large Language Models (LLMs) into the search and refinement process.</w:t>
            </w:r>
          </w:p>
          <w:p w14:paraId="0EBB7C50" w14:textId="77777777" w:rsidR="00A64C0E" w:rsidRPr="00551150" w:rsidRDefault="00A64C0E" w:rsidP="00A64C0E">
            <w:pPr>
              <w:spacing w:after="0" w:line="240" w:lineRule="auto"/>
              <w:jc w:val="both"/>
              <w:rPr>
                <w:bCs/>
                <w:sz w:val="28"/>
                <w:lang w:val="it-IT"/>
              </w:rPr>
            </w:pPr>
            <w:r w:rsidRPr="00551150">
              <w:rPr>
                <w:b/>
                <w:bCs/>
                <w:sz w:val="28"/>
                <w:lang w:val="it-IT"/>
              </w:rPr>
              <w:t>Contribution and Potential Impact:</w:t>
            </w:r>
          </w:p>
          <w:p w14:paraId="499CCFF2" w14:textId="4D4D7E70" w:rsidR="00A64C0E" w:rsidRDefault="00A64C0E" w:rsidP="00A64C0E">
            <w:pPr>
              <w:numPr>
                <w:ilvl w:val="0"/>
                <w:numId w:val="10"/>
              </w:numPr>
              <w:spacing w:after="0" w:line="240" w:lineRule="auto"/>
              <w:jc w:val="both"/>
              <w:rPr>
                <w:bCs/>
                <w:sz w:val="28"/>
                <w:lang w:val="en-GB"/>
              </w:rPr>
            </w:pPr>
            <w:r w:rsidRPr="00551150">
              <w:rPr>
                <w:b/>
                <w:bCs/>
                <w:sz w:val="28"/>
                <w:lang w:val="en-GB"/>
              </w:rPr>
              <w:t xml:space="preserve">Advancing AI-Driven Web Information </w:t>
            </w:r>
            <w:r w:rsidR="00283657">
              <w:rPr>
                <w:b/>
                <w:bCs/>
                <w:sz w:val="28"/>
                <w:lang w:val="en-GB"/>
              </w:rPr>
              <w:t>Extraction</w:t>
            </w:r>
            <w:r w:rsidRPr="00551150">
              <w:rPr>
                <w:b/>
                <w:bCs/>
                <w:sz w:val="28"/>
                <w:lang w:val="en-GB"/>
              </w:rPr>
              <w:t>:</w:t>
            </w:r>
            <w:r w:rsidRPr="00551150">
              <w:rPr>
                <w:bCs/>
                <w:sz w:val="28"/>
                <w:lang w:val="en-GB"/>
              </w:rPr>
              <w:t xml:space="preserve"> Our work demonstrates a paradigm shift in how LLMs can be used for targeted information retrieval. Instead of solely relying on keyword-based searches or post-processing of scraped data, we showcase the potential of LLMs to </w:t>
            </w:r>
            <w:r w:rsidRPr="00551150">
              <w:rPr>
                <w:bCs/>
                <w:sz w:val="28"/>
                <w:lang w:val="en-GB"/>
              </w:rPr>
              <w:lastRenderedPageBreak/>
              <w:t xml:space="preserve">actively guide the search strategy through dynamic prompt generation and optimization. This could inspire further research into leveraging the semantic understanding of LLMs for more intelligent and efficient web data </w:t>
            </w:r>
            <w:r w:rsidR="00CC2E75">
              <w:rPr>
                <w:bCs/>
                <w:sz w:val="28"/>
                <w:lang w:val="en-GB"/>
              </w:rPr>
              <w:t>extraction</w:t>
            </w:r>
            <w:r w:rsidRPr="00551150">
              <w:rPr>
                <w:bCs/>
                <w:sz w:val="28"/>
                <w:lang w:val="en-GB"/>
              </w:rPr>
              <w:t xml:space="preserve"> across various domains.</w:t>
            </w:r>
          </w:p>
          <w:p w14:paraId="1FE24A50" w14:textId="77777777" w:rsidR="00A64C0E" w:rsidRPr="006C5098" w:rsidRDefault="00A64C0E" w:rsidP="00A64C0E">
            <w:pPr>
              <w:numPr>
                <w:ilvl w:val="0"/>
                <w:numId w:val="10"/>
              </w:numPr>
              <w:spacing w:after="0" w:line="240" w:lineRule="auto"/>
              <w:jc w:val="both"/>
              <w:rPr>
                <w:bCs/>
                <w:sz w:val="28"/>
                <w:lang w:val="en-GB"/>
              </w:rPr>
            </w:pPr>
            <w:r w:rsidRPr="006C5098">
              <w:rPr>
                <w:b/>
                <w:bCs/>
                <w:sz w:val="28"/>
                <w:lang w:val="en-GB"/>
              </w:rPr>
              <w:t>Pioneering AI-Generated Scraping Strategies:</w:t>
            </w:r>
            <w:r w:rsidRPr="006C5098">
              <w:rPr>
                <w:bCs/>
                <w:sz w:val="28"/>
                <w:lang w:val="en-GB"/>
              </w:rPr>
              <w:t xml:space="preserve"> The idea of using an LLM to dynamically generate web scraping scripts based on the challenges encountered during direct URL identification opens a new avenue for automated data extraction from complex websites. This could significantly reduce the manual effort involved in developing and maintaining website-specific scrapers, a common bottleneck in web data acquisition.</w:t>
            </w:r>
          </w:p>
          <w:p w14:paraId="474998E8" w14:textId="3789DF93" w:rsidR="00A64C0E" w:rsidRPr="00551150" w:rsidRDefault="00A64C0E" w:rsidP="00A64C0E">
            <w:pPr>
              <w:numPr>
                <w:ilvl w:val="0"/>
                <w:numId w:val="10"/>
              </w:numPr>
              <w:spacing w:after="0" w:line="240" w:lineRule="auto"/>
              <w:jc w:val="both"/>
              <w:rPr>
                <w:bCs/>
                <w:sz w:val="28"/>
                <w:lang w:val="en-GB"/>
              </w:rPr>
            </w:pPr>
            <w:r w:rsidRPr="00551150">
              <w:rPr>
                <w:b/>
                <w:bCs/>
                <w:sz w:val="28"/>
                <w:lang w:val="en-GB"/>
              </w:rPr>
              <w:t>Potential for Efficiency Improvements and Cost Reductions:</w:t>
            </w:r>
            <w:r w:rsidRPr="00551150">
              <w:rPr>
                <w:bCs/>
                <w:sz w:val="28"/>
                <w:lang w:val="en-GB"/>
              </w:rPr>
              <w:t xml:space="preserve"> If successfully implemented and scaled, our approach has the potential to significantly improve the efficiency of financial data </w:t>
            </w:r>
            <w:r w:rsidR="00AA4C1E">
              <w:rPr>
                <w:bCs/>
                <w:sz w:val="28"/>
                <w:lang w:val="en-GB"/>
              </w:rPr>
              <w:t>extraction</w:t>
            </w:r>
            <w:r w:rsidRPr="00551150">
              <w:rPr>
                <w:bCs/>
                <w:sz w:val="28"/>
                <w:lang w:val="en-GB"/>
              </w:rPr>
              <w:t>. Automating the identification of direct, authoritative sources reduces the time and resources spent on manual searching, data aggregation from potentially less reliable sources, and the development of extensive manual scraping rules. This could lead to substantial cost reductions for financial analysts, researchers, and regulatory bodies that rely on timely and accurate financial data.</w:t>
            </w:r>
          </w:p>
          <w:p w14:paraId="2D3339CE" w14:textId="3314EF8D" w:rsidR="00D00A65" w:rsidRPr="0098680E" w:rsidRDefault="00A64C0E" w:rsidP="00CA2F25">
            <w:pPr>
              <w:numPr>
                <w:ilvl w:val="0"/>
                <w:numId w:val="10"/>
              </w:numPr>
              <w:spacing w:after="0" w:line="240" w:lineRule="auto"/>
              <w:jc w:val="both"/>
              <w:rPr>
                <w:bCs/>
                <w:sz w:val="28"/>
                <w:lang w:val="en-GB"/>
              </w:rPr>
            </w:pPr>
            <w:r w:rsidRPr="00551150">
              <w:rPr>
                <w:b/>
                <w:bCs/>
                <w:sz w:val="28"/>
                <w:lang w:val="en-GB"/>
              </w:rPr>
              <w:t>Scalability and Generalizability:</w:t>
            </w:r>
            <w:r w:rsidRPr="00551150">
              <w:rPr>
                <w:bCs/>
                <w:sz w:val="28"/>
                <w:lang w:val="en-GB"/>
              </w:rPr>
              <w:t xml:space="preserve"> The core principles of our AI-driven search and refinement process could potentially be generalized to discover other types of specific information on the web beyond financial data. The modular design of our system also promotes scalability by allowing for the integration of more sophisticated LLMs and web scraping techniques as they evolve.</w:t>
            </w:r>
          </w:p>
        </w:tc>
      </w:tr>
    </w:tbl>
    <w:p w14:paraId="1A6E7CC6" w14:textId="1289A128" w:rsidR="004E453E" w:rsidRDefault="004E453E" w:rsidP="0050287B"/>
    <w:p w14:paraId="7E9AE3A1" w14:textId="77777777" w:rsidR="000B7F3A" w:rsidRPr="00584693" w:rsidRDefault="000B7F3A" w:rsidP="000B7F3A">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Lessons Learned</w:t>
      </w:r>
      <w:r>
        <w:rPr>
          <w:rFonts w:asciiTheme="minorHAnsi" w:hAnsiTheme="minorHAnsi" w:cstheme="minorHAnsi"/>
          <w:b/>
          <w:sz w:val="32"/>
          <w:szCs w:val="32"/>
          <w:lang w:val="en-GB"/>
        </w:rPr>
        <w:t xml:space="preserve"> </w:t>
      </w:r>
      <w:r w:rsidRPr="000B7F3A">
        <w:rPr>
          <w:rFonts w:asciiTheme="minorHAnsi" w:hAnsiTheme="minorHAnsi" w:cstheme="minorHAnsi"/>
          <w:b/>
          <w:i/>
          <w:sz w:val="20"/>
          <w:szCs w:val="20"/>
          <w:lang w:val="en-GB"/>
        </w:rPr>
        <w:t>(Future orientation)</w:t>
      </w:r>
    </w:p>
    <w:p w14:paraId="171B9CDD" w14:textId="77777777" w:rsidR="000B7F3A" w:rsidRPr="00367009" w:rsidRDefault="000B7F3A" w:rsidP="000B7F3A">
      <w:pPr>
        <w:rPr>
          <w:lang w:val="en-GB"/>
        </w:rPr>
      </w:pPr>
      <w:r w:rsidRPr="17DAD7E5">
        <w:rPr>
          <w:lang w:val="en-GB"/>
        </w:rPr>
        <w:t>Please state any lessons learned during the competition.</w:t>
      </w:r>
    </w:p>
    <w:p w14:paraId="195D8A0D" w14:textId="77777777" w:rsidR="000B7F3A" w:rsidRPr="000B7F3A" w:rsidRDefault="000B7F3A" w:rsidP="000B7F3A">
      <w:pPr>
        <w:jc w:val="both"/>
        <w:rPr>
          <w:i/>
          <w:lang w:val="en-GB"/>
        </w:rPr>
      </w:pPr>
      <w:r w:rsidRPr="000B7F3A">
        <w:rPr>
          <w:i/>
          <w:lang w:val="en-GB"/>
        </w:rPr>
        <w:t xml:space="preserve">This section will be evaluated for: </w:t>
      </w:r>
    </w:p>
    <w:p w14:paraId="3485DE4E" w14:textId="77777777" w:rsidR="000B7F3A" w:rsidRPr="000B7F3A" w:rsidRDefault="000B7F3A" w:rsidP="000B7F3A">
      <w:pPr>
        <w:spacing w:before="240" w:after="240"/>
        <w:ind w:left="720"/>
        <w:jc w:val="both"/>
        <w:rPr>
          <w:rFonts w:ascii="Calibri" w:eastAsia="Calibri" w:hAnsi="Calibri" w:cs="Calibri"/>
          <w:b/>
          <w:bCs/>
          <w:i/>
          <w:color w:val="303030"/>
          <w:lang w:val="en-GB"/>
        </w:rPr>
      </w:pPr>
      <w:r w:rsidRPr="000B7F3A">
        <w:rPr>
          <w:i/>
          <w:lang w:val="en-GB"/>
        </w:rPr>
        <w:t xml:space="preserve">(1) the Future orientation and impact criterion: </w:t>
      </w:r>
      <w:r w:rsidRPr="000B7F3A">
        <w:rPr>
          <w:rFonts w:ascii="Calibri" w:eastAsia="Calibri" w:hAnsi="Calibri" w:cs="Calibri"/>
          <w:i/>
          <w:color w:val="303030"/>
          <w:lang w:val="en-GB"/>
        </w:rPr>
        <w:t xml:space="preserve">what were the lessons learnt during the competition, and what could potentially be future work to improve the solution.  </w:t>
      </w:r>
    </w:p>
    <w:tbl>
      <w:tblPr>
        <w:tblStyle w:val="TableGrid"/>
        <w:tblW w:w="9350" w:type="dxa"/>
        <w:tblLook w:val="04A0" w:firstRow="1" w:lastRow="0" w:firstColumn="1" w:lastColumn="0" w:noHBand="0" w:noVBand="1"/>
      </w:tblPr>
      <w:tblGrid>
        <w:gridCol w:w="9350"/>
      </w:tblGrid>
      <w:tr w:rsidR="000B7F3A" w:rsidRPr="00367009" w14:paraId="7AF572CA" w14:textId="77777777" w:rsidTr="006F4C9B">
        <w:tc>
          <w:tcPr>
            <w:tcW w:w="9350" w:type="dxa"/>
          </w:tcPr>
          <w:p w14:paraId="0EAE180D" w14:textId="77777777" w:rsidR="000B7F3A" w:rsidRPr="00367009" w:rsidRDefault="000B7F3A" w:rsidP="006F4C9B">
            <w:pPr>
              <w:spacing w:after="0" w:line="240" w:lineRule="auto"/>
              <w:jc w:val="both"/>
              <w:rPr>
                <w:lang w:val="en-GB"/>
              </w:rPr>
            </w:pPr>
          </w:p>
          <w:p w14:paraId="0F5241E1" w14:textId="77777777" w:rsidR="0098680E" w:rsidRPr="00CF10BD" w:rsidRDefault="0098680E" w:rsidP="0098680E">
            <w:pPr>
              <w:spacing w:after="0" w:line="240" w:lineRule="auto"/>
              <w:jc w:val="both"/>
              <w:rPr>
                <w:bCs/>
                <w:sz w:val="28"/>
                <w:lang w:val="en-GB"/>
              </w:rPr>
            </w:pPr>
            <w:r w:rsidRPr="00CF10BD">
              <w:rPr>
                <w:bCs/>
                <w:sz w:val="28"/>
                <w:lang w:val="en-GB"/>
              </w:rPr>
              <w:t xml:space="preserve">The competition has illuminated several key insights that will significantly shape our future development efforts. Firstly, we've experienced firsthand the remarkable power of Large Language Models in intelligent information retrieval. However, this power comes with complexity; effectively guiding these models to </w:t>
            </w:r>
            <w:r w:rsidRPr="00CF10BD">
              <w:rPr>
                <w:bCs/>
                <w:sz w:val="28"/>
                <w:lang w:val="en-GB"/>
              </w:rPr>
              <w:lastRenderedPageBreak/>
              <w:t>achieve precise tasks with high accuracy demands iterative experimentation and meticulous prompt engineering. Secondly, the critical need for robust and automated validation has become strikingly apparent. Without a reliable way to verify the results, even the most advanced search algorithms can falter. Therefore, developing an effective AI-driven validation mechanism is a top priority for our next steps.</w:t>
            </w:r>
          </w:p>
          <w:p w14:paraId="61B60D75" w14:textId="1B88D7EE" w:rsidR="0098680E" w:rsidRPr="00CF10BD" w:rsidRDefault="0098680E" w:rsidP="0098680E">
            <w:pPr>
              <w:spacing w:after="0" w:line="240" w:lineRule="auto"/>
              <w:jc w:val="both"/>
              <w:rPr>
                <w:bCs/>
                <w:sz w:val="28"/>
                <w:lang w:val="en-GB"/>
              </w:rPr>
            </w:pPr>
            <w:r w:rsidRPr="00CF10BD">
              <w:rPr>
                <w:bCs/>
                <w:sz w:val="28"/>
                <w:lang w:val="en-GB"/>
              </w:rPr>
              <w:t xml:space="preserve">Furthermore, we've recognized the close relationship between source </w:t>
            </w:r>
            <w:r w:rsidR="00A5444E">
              <w:rPr>
                <w:bCs/>
                <w:sz w:val="28"/>
                <w:lang w:val="en-GB"/>
              </w:rPr>
              <w:t>extraction</w:t>
            </w:r>
            <w:r w:rsidRPr="00CF10BD">
              <w:rPr>
                <w:bCs/>
                <w:sz w:val="28"/>
                <w:lang w:val="en-GB"/>
              </w:rPr>
              <w:t xml:space="preserve"> and the potential need for data extraction. Anticipating the challenges of extracting data during the initial search phase, such as identifying promising pages requiring complex scraping techniques, is crucial for creating a comprehensive solution. Our modular design has proven to be a significant advantage, enabling focused development and experimentation on individual components like the prompt generator or the web scraper without disrupting the entire system.</w:t>
            </w:r>
          </w:p>
          <w:p w14:paraId="202F2E9A" w14:textId="5C902AA8" w:rsidR="0098680E" w:rsidRPr="00CF10BD" w:rsidRDefault="0098680E" w:rsidP="0098680E">
            <w:pPr>
              <w:spacing w:after="0" w:line="240" w:lineRule="auto"/>
              <w:jc w:val="both"/>
              <w:rPr>
                <w:bCs/>
                <w:sz w:val="28"/>
                <w:lang w:val="en-GB"/>
              </w:rPr>
            </w:pPr>
            <w:r w:rsidRPr="00CF10BD">
              <w:rPr>
                <w:bCs/>
                <w:sz w:val="28"/>
                <w:lang w:val="en-GB"/>
              </w:rPr>
              <w:t xml:space="preserve">The development of an effective AI-driven solution is inherently iterative. Our initial concepts will undoubtedly require refinement through ongoing experimentation and rigorous evaluation. Embracing this adaptive approach and being prepared to pivot based on our findings is essential for progress. Finally, we've underscored the significance of anticipating and planning for edge cases and potential failures in the data </w:t>
            </w:r>
            <w:r w:rsidR="00652FC6">
              <w:rPr>
                <w:bCs/>
                <w:sz w:val="28"/>
                <w:lang w:val="en-GB"/>
              </w:rPr>
              <w:t>extraction</w:t>
            </w:r>
            <w:r w:rsidRPr="00CF10BD">
              <w:rPr>
                <w:bCs/>
                <w:sz w:val="28"/>
                <w:lang w:val="en-GB"/>
              </w:rPr>
              <w:t xml:space="preserve"> process, such as encountering inaccessible websites or ambiguous information. Implementing robust error handling and fallback mechanisms will be crucial for building a truly practical and reliable system. These invaluable lessons learned during the competition will serve as a compass, guiding our efforts as we continue to refine our approach and strive to create a more robust, efficient, and accurate system for the automated </w:t>
            </w:r>
            <w:r w:rsidR="00C50908">
              <w:rPr>
                <w:bCs/>
                <w:sz w:val="28"/>
                <w:lang w:val="en-GB"/>
              </w:rPr>
              <w:t>extraction</w:t>
            </w:r>
            <w:r w:rsidRPr="00CF10BD">
              <w:rPr>
                <w:bCs/>
                <w:sz w:val="28"/>
                <w:lang w:val="en-GB"/>
              </w:rPr>
              <w:t xml:space="preserve"> of financial data. This challenge has provided an invaluable platform for understanding the intricacies and opportunities within this exciting field.</w:t>
            </w:r>
          </w:p>
          <w:p w14:paraId="47DD69AA" w14:textId="77777777" w:rsidR="000B7F3A" w:rsidRPr="00367009" w:rsidRDefault="000B7F3A" w:rsidP="006F4C9B">
            <w:pPr>
              <w:spacing w:after="0" w:line="240" w:lineRule="auto"/>
              <w:jc w:val="both"/>
              <w:rPr>
                <w:b/>
                <w:sz w:val="28"/>
                <w:lang w:val="en-GB"/>
              </w:rPr>
            </w:pPr>
          </w:p>
          <w:p w14:paraId="142B686A" w14:textId="77777777" w:rsidR="000B7F3A" w:rsidRPr="00367009" w:rsidRDefault="000B7F3A" w:rsidP="006F4C9B">
            <w:pPr>
              <w:spacing w:after="0" w:line="240" w:lineRule="auto"/>
              <w:jc w:val="both"/>
              <w:rPr>
                <w:b/>
                <w:sz w:val="28"/>
                <w:lang w:val="en-GB"/>
              </w:rPr>
            </w:pPr>
          </w:p>
          <w:p w14:paraId="60517330" w14:textId="77777777" w:rsidR="000B7F3A" w:rsidRPr="00367009" w:rsidRDefault="000B7F3A" w:rsidP="006F4C9B">
            <w:pPr>
              <w:spacing w:after="0" w:line="240" w:lineRule="auto"/>
              <w:jc w:val="both"/>
              <w:rPr>
                <w:b/>
                <w:sz w:val="28"/>
                <w:lang w:val="en-GB"/>
              </w:rPr>
            </w:pPr>
          </w:p>
          <w:p w14:paraId="2FBCD99F" w14:textId="77777777" w:rsidR="000B7F3A" w:rsidRPr="00367009" w:rsidRDefault="000B7F3A" w:rsidP="006F4C9B">
            <w:pPr>
              <w:spacing w:after="0" w:line="240" w:lineRule="auto"/>
              <w:rPr>
                <w:lang w:val="en-GB"/>
              </w:rPr>
            </w:pPr>
          </w:p>
        </w:tc>
      </w:tr>
    </w:tbl>
    <w:p w14:paraId="44F82471" w14:textId="77777777" w:rsidR="000B7F3A" w:rsidRDefault="000B7F3A" w:rsidP="0050287B"/>
    <w:p w14:paraId="1BB56557" w14:textId="5C8BAF5B"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lang w:val="en-GB"/>
        </w:rPr>
        <w:t>Short description of the Team – area of expertise</w:t>
      </w:r>
    </w:p>
    <w:p w14:paraId="18FD70EE" w14:textId="77777777" w:rsidR="004E453E" w:rsidRPr="00367009" w:rsidRDefault="008D213A">
      <w:pPr>
        <w:rPr>
          <w:lang w:val="en-GB"/>
        </w:rPr>
      </w:pPr>
      <w:r w:rsidRPr="00367009">
        <w:rPr>
          <w:lang w:val="en-GB"/>
        </w:rPr>
        <w:t>Please provide a description of the team, your area of expertise and contact information.</w:t>
      </w:r>
    </w:p>
    <w:tbl>
      <w:tblPr>
        <w:tblStyle w:val="TableGrid"/>
        <w:tblW w:w="9350" w:type="dxa"/>
        <w:tblLook w:val="04A0" w:firstRow="1" w:lastRow="0" w:firstColumn="1" w:lastColumn="0" w:noHBand="0" w:noVBand="1"/>
      </w:tblPr>
      <w:tblGrid>
        <w:gridCol w:w="9350"/>
      </w:tblGrid>
      <w:tr w:rsidR="004E453E" w14:paraId="2E1EFB9E" w14:textId="77777777">
        <w:tc>
          <w:tcPr>
            <w:tcW w:w="9350" w:type="dxa"/>
          </w:tcPr>
          <w:p w14:paraId="5A2AB3A3" w14:textId="77777777" w:rsidR="00367F66" w:rsidRDefault="00367F66" w:rsidP="00367F66">
            <w:pPr>
              <w:spacing w:after="0" w:line="240" w:lineRule="auto"/>
              <w:jc w:val="both"/>
              <w:rPr>
                <w:b/>
                <w:sz w:val="28"/>
              </w:rPr>
            </w:pPr>
            <w:r>
              <w:rPr>
                <w:b/>
                <w:sz w:val="28"/>
              </w:rPr>
              <w:t xml:space="preserve">Paolo Barba: Data Scientist, </w:t>
            </w:r>
            <w:hyperlink r:id="rId18" w:history="1">
              <w:r w:rsidRPr="00367A8B">
                <w:rPr>
                  <w:rStyle w:val="Hyperlink"/>
                  <w:b/>
                  <w:sz w:val="28"/>
                </w:rPr>
                <w:t>paolobarba50@gmail.com</w:t>
              </w:r>
            </w:hyperlink>
            <w:r>
              <w:rPr>
                <w:b/>
                <w:sz w:val="28"/>
              </w:rPr>
              <w:t>., cell. +39 3451600069</w:t>
            </w:r>
          </w:p>
          <w:p w14:paraId="333A4B5C" w14:textId="77777777" w:rsidR="00367F66" w:rsidRDefault="00367F66" w:rsidP="00367F66">
            <w:pPr>
              <w:spacing w:after="0" w:line="240" w:lineRule="auto"/>
              <w:jc w:val="both"/>
              <w:rPr>
                <w:b/>
                <w:sz w:val="28"/>
              </w:rPr>
            </w:pPr>
            <w:r>
              <w:rPr>
                <w:b/>
                <w:sz w:val="28"/>
              </w:rPr>
              <w:lastRenderedPageBreak/>
              <w:t xml:space="preserve">Raffaele Liguori: Data Engineer, </w:t>
            </w:r>
            <w:hyperlink r:id="rId19" w:history="1">
              <w:r w:rsidRPr="003433A9">
                <w:rPr>
                  <w:rStyle w:val="Hyperlink"/>
                  <w:b/>
                  <w:sz w:val="28"/>
                </w:rPr>
                <w:t>rafflig8@gmail.com</w:t>
              </w:r>
            </w:hyperlink>
            <w:r>
              <w:rPr>
                <w:b/>
                <w:sz w:val="28"/>
              </w:rPr>
              <w:t xml:space="preserve"> ,cell. </w:t>
            </w:r>
            <w:r w:rsidRPr="00996AFA">
              <w:rPr>
                <w:b/>
                <w:sz w:val="28"/>
              </w:rPr>
              <w:t>+39 366 878 9163</w:t>
            </w:r>
          </w:p>
          <w:p w14:paraId="5E69C569" w14:textId="77777777" w:rsidR="00367F66" w:rsidRDefault="00367F66" w:rsidP="00367F66">
            <w:pPr>
              <w:spacing w:after="0" w:line="240" w:lineRule="auto"/>
              <w:jc w:val="both"/>
              <w:rPr>
                <w:b/>
                <w:sz w:val="28"/>
              </w:rPr>
            </w:pPr>
            <w:r>
              <w:rPr>
                <w:b/>
                <w:sz w:val="28"/>
              </w:rPr>
              <w:t xml:space="preserve">Francesco Cellitti: Data Analyst, </w:t>
            </w:r>
            <w:hyperlink r:id="rId20" w:history="1">
              <w:r w:rsidRPr="00C63F67">
                <w:rPr>
                  <w:rStyle w:val="Hyperlink"/>
                  <w:b/>
                  <w:sz w:val="28"/>
                </w:rPr>
                <w:t>francellitti@gmail.com</w:t>
              </w:r>
            </w:hyperlink>
            <w:r>
              <w:rPr>
                <w:b/>
                <w:sz w:val="28"/>
              </w:rPr>
              <w:t xml:space="preserve"> , cell. </w:t>
            </w:r>
            <w:r w:rsidRPr="00996AFA">
              <w:rPr>
                <w:b/>
                <w:sz w:val="28"/>
              </w:rPr>
              <w:t>+39 338 107 3582</w:t>
            </w:r>
          </w:p>
          <w:p w14:paraId="034BF8A3" w14:textId="152733EB" w:rsidR="004E453E" w:rsidRDefault="00367F66">
            <w:pPr>
              <w:spacing w:after="0" w:line="240" w:lineRule="auto"/>
              <w:jc w:val="both"/>
              <w:rPr>
                <w:b/>
                <w:sz w:val="28"/>
              </w:rPr>
            </w:pPr>
            <w:r>
              <w:rPr>
                <w:b/>
                <w:sz w:val="28"/>
              </w:rPr>
              <w:t xml:space="preserve">GianmarioSangiovanni:phdCandidateDataAnalysis, </w:t>
            </w:r>
            <w:hyperlink r:id="rId21" w:history="1">
              <w:r w:rsidRPr="003433A9">
                <w:rPr>
                  <w:rStyle w:val="Hyperlink"/>
                  <w:b/>
                  <w:sz w:val="28"/>
                </w:rPr>
                <w:t>gianmario.sangiovanni@uniroma1.it</w:t>
              </w:r>
            </w:hyperlink>
            <w:r>
              <w:rPr>
                <w:b/>
                <w:sz w:val="28"/>
              </w:rPr>
              <w:t>, cell.</w:t>
            </w:r>
            <w:r>
              <w:t xml:space="preserve"> </w:t>
            </w:r>
            <w:r w:rsidRPr="003152EA">
              <w:rPr>
                <w:b/>
                <w:sz w:val="28"/>
              </w:rPr>
              <w:t>+39 377 548 2859</w:t>
            </w:r>
          </w:p>
          <w:p w14:paraId="148E31F3" w14:textId="77777777" w:rsidR="004E453E" w:rsidRDefault="004E453E">
            <w:pPr>
              <w:spacing w:after="0" w:line="240" w:lineRule="auto"/>
            </w:pPr>
          </w:p>
        </w:tc>
      </w:tr>
    </w:tbl>
    <w:p w14:paraId="75A799B0" w14:textId="77777777" w:rsidR="004E453E" w:rsidRDefault="004E453E"/>
    <w:sectPr w:rsidR="004E453E">
      <w:headerReference w:type="default" r:id="rId22"/>
      <w:footerReference w:type="default" r:id="rId23"/>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78816" w14:textId="77777777" w:rsidR="005B6155" w:rsidRDefault="005B6155" w:rsidP="00584693">
      <w:pPr>
        <w:spacing w:after="0" w:line="240" w:lineRule="auto"/>
      </w:pPr>
      <w:r>
        <w:separator/>
      </w:r>
    </w:p>
  </w:endnote>
  <w:endnote w:type="continuationSeparator" w:id="0">
    <w:p w14:paraId="2733E9D8" w14:textId="77777777" w:rsidR="005B6155" w:rsidRDefault="005B6155" w:rsidP="0058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957447"/>
      <w:docPartObj>
        <w:docPartGallery w:val="Page Numbers (Bottom of Page)"/>
        <w:docPartUnique/>
      </w:docPartObj>
    </w:sdtPr>
    <w:sdtEndPr>
      <w:rPr>
        <w:noProof/>
      </w:rPr>
    </w:sdtEndPr>
    <w:sdtContent>
      <w:p w14:paraId="14492B67" w14:textId="277A4D51" w:rsidR="00584693" w:rsidRDefault="00584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DC901" w14:textId="77777777" w:rsidR="00584693" w:rsidRDefault="00584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E78E9" w14:textId="77777777" w:rsidR="005B6155" w:rsidRDefault="005B6155" w:rsidP="00584693">
      <w:pPr>
        <w:spacing w:after="0" w:line="240" w:lineRule="auto"/>
      </w:pPr>
      <w:r>
        <w:separator/>
      </w:r>
    </w:p>
  </w:footnote>
  <w:footnote w:type="continuationSeparator" w:id="0">
    <w:p w14:paraId="72FFD2A9" w14:textId="77777777" w:rsidR="005B6155" w:rsidRDefault="005B6155" w:rsidP="0058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B6F7" w14:textId="77777777" w:rsidR="00584693" w:rsidRDefault="00584693" w:rsidP="00584693">
    <w:pPr>
      <w:pStyle w:val="Header"/>
      <w:rPr>
        <w:sz w:val="18"/>
        <w:szCs w:val="18"/>
      </w:rPr>
    </w:pPr>
  </w:p>
  <w:p w14:paraId="3818C5E4" w14:textId="3185DD9E" w:rsidR="00584693" w:rsidRPr="00584693" w:rsidRDefault="00D21F4A" w:rsidP="00584693">
    <w:pPr>
      <w:pStyle w:val="Header"/>
      <w:rPr>
        <w:b/>
        <w:sz w:val="18"/>
        <w:szCs w:val="18"/>
      </w:rPr>
    </w:pPr>
    <w:r>
      <w:rPr>
        <w:b/>
        <w:sz w:val="18"/>
        <w:szCs w:val="18"/>
      </w:rPr>
      <w:t>Extraction</w:t>
    </w:r>
    <w:r w:rsidR="00584693" w:rsidRPr="00584693">
      <w:rPr>
        <w:b/>
        <w:sz w:val="18"/>
        <w:szCs w:val="18"/>
      </w:rPr>
      <w:t xml:space="preserve"> challenge</w:t>
    </w:r>
  </w:p>
  <w:p w14:paraId="19A579FD" w14:textId="77777777" w:rsidR="00584693" w:rsidRPr="00584693" w:rsidRDefault="00584693" w:rsidP="00584693">
    <w:pPr>
      <w:pStyle w:val="Header"/>
      <w:rPr>
        <w:b/>
        <w:sz w:val="18"/>
        <w:szCs w:val="18"/>
      </w:rPr>
    </w:pPr>
  </w:p>
  <w:p w14:paraId="428ED722" w14:textId="485A863A" w:rsidR="00584693" w:rsidRDefault="00584693" w:rsidP="00584693">
    <w:pPr>
      <w:pStyle w:val="Header"/>
      <w:rPr>
        <w:b/>
        <w:sz w:val="18"/>
        <w:szCs w:val="18"/>
        <w:shd w:val="clear" w:color="auto" w:fill="FFFF00"/>
      </w:rPr>
    </w:pPr>
    <w:r w:rsidRPr="00584693">
      <w:rPr>
        <w:b/>
        <w:sz w:val="18"/>
        <w:szCs w:val="18"/>
      </w:rPr>
      <w:t xml:space="preserve">Team: </w:t>
    </w:r>
    <w:r w:rsidR="000069B3">
      <w:rPr>
        <w:b/>
        <w:sz w:val="18"/>
        <w:szCs w:val="18"/>
        <w:shd w:val="clear" w:color="auto" w:fill="FFFF00"/>
      </w:rPr>
      <w:t>StatsRomaClub</w:t>
    </w:r>
  </w:p>
  <w:p w14:paraId="53DC322A" w14:textId="77777777" w:rsidR="009C2147" w:rsidRPr="00584693" w:rsidRDefault="009C2147" w:rsidP="00584693">
    <w:pPr>
      <w:pStyle w:val="Header"/>
      <w:rPr>
        <w:b/>
        <w:sz w:val="18"/>
        <w:szCs w:val="18"/>
      </w:rPr>
    </w:pPr>
  </w:p>
  <w:p w14:paraId="2F82BAA1" w14:textId="77777777" w:rsidR="00584693" w:rsidRDefault="00584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41F"/>
    <w:multiLevelType w:val="multilevel"/>
    <w:tmpl w:val="2B9E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219E6"/>
    <w:multiLevelType w:val="hybridMultilevel"/>
    <w:tmpl w:val="4CD281F0"/>
    <w:lvl w:ilvl="0" w:tplc="46A20240">
      <w:start w:val="1"/>
      <w:numFmt w:val="decimal"/>
      <w:lvlText w:val="(%1)"/>
      <w:lvlJc w:val="left"/>
      <w:pPr>
        <w:ind w:left="720" w:hanging="360"/>
      </w:pPr>
    </w:lvl>
    <w:lvl w:ilvl="1" w:tplc="ADC62AB0">
      <w:start w:val="1"/>
      <w:numFmt w:val="lowerLetter"/>
      <w:lvlText w:val="%2."/>
      <w:lvlJc w:val="left"/>
      <w:pPr>
        <w:ind w:left="1440" w:hanging="360"/>
      </w:pPr>
    </w:lvl>
    <w:lvl w:ilvl="2" w:tplc="F7308E76">
      <w:start w:val="1"/>
      <w:numFmt w:val="lowerRoman"/>
      <w:lvlText w:val="%3."/>
      <w:lvlJc w:val="right"/>
      <w:pPr>
        <w:ind w:left="2160" w:hanging="180"/>
      </w:pPr>
    </w:lvl>
    <w:lvl w:ilvl="3" w:tplc="C8F62B6C">
      <w:start w:val="1"/>
      <w:numFmt w:val="decimal"/>
      <w:lvlText w:val="%4."/>
      <w:lvlJc w:val="left"/>
      <w:pPr>
        <w:ind w:left="2880" w:hanging="360"/>
      </w:pPr>
    </w:lvl>
    <w:lvl w:ilvl="4" w:tplc="2966A886">
      <w:start w:val="1"/>
      <w:numFmt w:val="lowerLetter"/>
      <w:lvlText w:val="%5."/>
      <w:lvlJc w:val="left"/>
      <w:pPr>
        <w:ind w:left="3600" w:hanging="360"/>
      </w:pPr>
    </w:lvl>
    <w:lvl w:ilvl="5" w:tplc="88B85E2A">
      <w:start w:val="1"/>
      <w:numFmt w:val="lowerRoman"/>
      <w:lvlText w:val="%6."/>
      <w:lvlJc w:val="right"/>
      <w:pPr>
        <w:ind w:left="4320" w:hanging="180"/>
      </w:pPr>
    </w:lvl>
    <w:lvl w:ilvl="6" w:tplc="E690B8B2">
      <w:start w:val="1"/>
      <w:numFmt w:val="decimal"/>
      <w:lvlText w:val="%7."/>
      <w:lvlJc w:val="left"/>
      <w:pPr>
        <w:ind w:left="5040" w:hanging="360"/>
      </w:pPr>
    </w:lvl>
    <w:lvl w:ilvl="7" w:tplc="25C44C76">
      <w:start w:val="1"/>
      <w:numFmt w:val="lowerLetter"/>
      <w:lvlText w:val="%8."/>
      <w:lvlJc w:val="left"/>
      <w:pPr>
        <w:ind w:left="5760" w:hanging="360"/>
      </w:pPr>
    </w:lvl>
    <w:lvl w:ilvl="8" w:tplc="BE8CA37A">
      <w:start w:val="1"/>
      <w:numFmt w:val="lowerRoman"/>
      <w:lvlText w:val="%9."/>
      <w:lvlJc w:val="right"/>
      <w:pPr>
        <w:ind w:left="6480" w:hanging="180"/>
      </w:pPr>
    </w:lvl>
  </w:abstractNum>
  <w:abstractNum w:abstractNumId="2" w15:restartNumberingAfterBreak="0">
    <w:nsid w:val="19F03550"/>
    <w:multiLevelType w:val="multilevel"/>
    <w:tmpl w:val="F520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96CC0"/>
    <w:multiLevelType w:val="multilevel"/>
    <w:tmpl w:val="89B43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276C7"/>
    <w:multiLevelType w:val="multilevel"/>
    <w:tmpl w:val="0A1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F165C"/>
    <w:multiLevelType w:val="hybridMultilevel"/>
    <w:tmpl w:val="FD729F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F3FB3"/>
    <w:multiLevelType w:val="hybridMultilevel"/>
    <w:tmpl w:val="33E6477E"/>
    <w:lvl w:ilvl="0" w:tplc="D4F2ED54">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3D3145"/>
    <w:multiLevelType w:val="multilevel"/>
    <w:tmpl w:val="B194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40C64"/>
    <w:multiLevelType w:val="multilevel"/>
    <w:tmpl w:val="EF5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27BE3"/>
    <w:multiLevelType w:val="multilevel"/>
    <w:tmpl w:val="F9A84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9"/>
  </w:num>
  <w:num w:numId="4">
    <w:abstractNumId w:val="0"/>
  </w:num>
  <w:num w:numId="5">
    <w:abstractNumId w:val="3"/>
  </w:num>
  <w:num w:numId="6">
    <w:abstractNumId w:val="4"/>
  </w:num>
  <w:num w:numId="7">
    <w:abstractNumId w:val="8"/>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3E"/>
    <w:rsid w:val="000069B3"/>
    <w:rsid w:val="00023262"/>
    <w:rsid w:val="00042284"/>
    <w:rsid w:val="0007267F"/>
    <w:rsid w:val="000B7F3A"/>
    <w:rsid w:val="001A3FEA"/>
    <w:rsid w:val="001B4CCE"/>
    <w:rsid w:val="00201B67"/>
    <w:rsid w:val="00226D2B"/>
    <w:rsid w:val="00283657"/>
    <w:rsid w:val="002D76FD"/>
    <w:rsid w:val="003208E1"/>
    <w:rsid w:val="003539A6"/>
    <w:rsid w:val="00367009"/>
    <w:rsid w:val="00367F66"/>
    <w:rsid w:val="003D158E"/>
    <w:rsid w:val="003E2633"/>
    <w:rsid w:val="004E453E"/>
    <w:rsid w:val="0050287B"/>
    <w:rsid w:val="00584693"/>
    <w:rsid w:val="005B6155"/>
    <w:rsid w:val="005F69A6"/>
    <w:rsid w:val="005F76E7"/>
    <w:rsid w:val="00652FC6"/>
    <w:rsid w:val="006B2623"/>
    <w:rsid w:val="006D235A"/>
    <w:rsid w:val="007114DB"/>
    <w:rsid w:val="007141A9"/>
    <w:rsid w:val="007551B9"/>
    <w:rsid w:val="00763140"/>
    <w:rsid w:val="00792754"/>
    <w:rsid w:val="00797CA4"/>
    <w:rsid w:val="00810818"/>
    <w:rsid w:val="008D213A"/>
    <w:rsid w:val="00927A8F"/>
    <w:rsid w:val="00950290"/>
    <w:rsid w:val="00964A38"/>
    <w:rsid w:val="0098680E"/>
    <w:rsid w:val="009C2147"/>
    <w:rsid w:val="009D3076"/>
    <w:rsid w:val="00A269CE"/>
    <w:rsid w:val="00A5444E"/>
    <w:rsid w:val="00A64C0E"/>
    <w:rsid w:val="00A81E78"/>
    <w:rsid w:val="00AA4C1E"/>
    <w:rsid w:val="00AE6111"/>
    <w:rsid w:val="00B870E8"/>
    <w:rsid w:val="00C50908"/>
    <w:rsid w:val="00CA2F25"/>
    <w:rsid w:val="00CC2E75"/>
    <w:rsid w:val="00D00A65"/>
    <w:rsid w:val="00D21F4A"/>
    <w:rsid w:val="00D273EA"/>
    <w:rsid w:val="00D3317E"/>
    <w:rsid w:val="00D43481"/>
    <w:rsid w:val="00D65C7F"/>
    <w:rsid w:val="00DE51ED"/>
    <w:rsid w:val="00E15EC0"/>
    <w:rsid w:val="00E75C10"/>
    <w:rsid w:val="00E96F3D"/>
    <w:rsid w:val="01B80E0E"/>
    <w:rsid w:val="01EB9983"/>
    <w:rsid w:val="03A353EB"/>
    <w:rsid w:val="078F52E6"/>
    <w:rsid w:val="086BC559"/>
    <w:rsid w:val="09C20673"/>
    <w:rsid w:val="0D8168E8"/>
    <w:rsid w:val="17141155"/>
    <w:rsid w:val="17DAD7E5"/>
    <w:rsid w:val="18B1C009"/>
    <w:rsid w:val="18EBC41D"/>
    <w:rsid w:val="1E22E1FD"/>
    <w:rsid w:val="232263D0"/>
    <w:rsid w:val="2F7B693A"/>
    <w:rsid w:val="3188651A"/>
    <w:rsid w:val="31C2C63E"/>
    <w:rsid w:val="327C0B15"/>
    <w:rsid w:val="3631D0AA"/>
    <w:rsid w:val="3768C743"/>
    <w:rsid w:val="3C8886BF"/>
    <w:rsid w:val="3F628E38"/>
    <w:rsid w:val="45BF9F38"/>
    <w:rsid w:val="4F86D10D"/>
    <w:rsid w:val="514A55A9"/>
    <w:rsid w:val="55FD8B57"/>
    <w:rsid w:val="5609A707"/>
    <w:rsid w:val="57766375"/>
    <w:rsid w:val="5794A3AB"/>
    <w:rsid w:val="591F2038"/>
    <w:rsid w:val="5A2AD0CB"/>
    <w:rsid w:val="5A3D4CD6"/>
    <w:rsid w:val="5A8D74A6"/>
    <w:rsid w:val="5B1AC3D0"/>
    <w:rsid w:val="5BC5C0D9"/>
    <w:rsid w:val="5D5428E5"/>
    <w:rsid w:val="5F97998E"/>
    <w:rsid w:val="5FB9E559"/>
    <w:rsid w:val="601CB777"/>
    <w:rsid w:val="62827E17"/>
    <w:rsid w:val="655F11E4"/>
    <w:rsid w:val="6796BC1A"/>
    <w:rsid w:val="679B06D2"/>
    <w:rsid w:val="6942E9B5"/>
    <w:rsid w:val="6E60FC22"/>
    <w:rsid w:val="6E7971BE"/>
    <w:rsid w:val="6EC63576"/>
    <w:rsid w:val="729B9B44"/>
    <w:rsid w:val="7370BCD3"/>
    <w:rsid w:val="73EC701F"/>
    <w:rsid w:val="74FE4913"/>
    <w:rsid w:val="75DC94B5"/>
    <w:rsid w:val="7C43E507"/>
    <w:rsid w:val="7CEF639A"/>
    <w:rsid w:val="7D0B70F1"/>
    <w:rsid w:val="7D49BA8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381"/>
  <w15:docId w15:val="{ED3494F9-C38B-4239-9AF6-4A7D5CF1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87B"/>
    <w:pPr>
      <w:spacing w:after="160" w:line="259" w:lineRule="auto"/>
    </w:pPr>
    <w:rPr>
      <w:lang w:val="sl-SI"/>
    </w:rPr>
  </w:style>
  <w:style w:type="paragraph" w:styleId="Heading1">
    <w:name w:val="heading 1"/>
    <w:basedOn w:val="Normal"/>
    <w:next w:val="Normal"/>
    <w:link w:val="Heading1Char"/>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rsid w:val="00EE5097"/>
    <w:rPr>
      <w:lang w:val="en-GB"/>
    </w:rPr>
  </w:style>
  <w:style w:type="character" w:customStyle="1" w:styleId="Heading2Char">
    <w:name w:val="Heading 2 Char"/>
    <w:basedOn w:val="DefaultParagraphFont"/>
    <w:link w:val="Heading2"/>
    <w:uiPriority w:val="9"/>
    <w:qFormat/>
    <w:rsid w:val="00EE5097"/>
    <w:rPr>
      <w:rFonts w:asciiTheme="majorHAnsi" w:eastAsiaTheme="majorEastAsia" w:hAnsiTheme="majorHAnsi" w:cstheme="majorBidi"/>
      <w:color w:val="2F5496" w:themeColor="accent1" w:themeShade="BF"/>
      <w:sz w:val="26"/>
      <w:szCs w:val="26"/>
      <w:lang w:val="sl-SI"/>
    </w:rPr>
  </w:style>
  <w:style w:type="character" w:customStyle="1" w:styleId="Heading1Char">
    <w:name w:val="Heading 1 Char"/>
    <w:basedOn w:val="DefaultParagraphFont"/>
    <w:link w:val="Heading1"/>
    <w:uiPriority w:val="9"/>
    <w:qFormat/>
    <w:rsid w:val="00EE5097"/>
    <w:rPr>
      <w:rFonts w:asciiTheme="majorHAnsi" w:eastAsiaTheme="majorEastAsia" w:hAnsiTheme="majorHAnsi" w:cstheme="majorBidi"/>
      <w:color w:val="2F5496" w:themeColor="accent1" w:themeShade="BF"/>
      <w:sz w:val="32"/>
      <w:szCs w:val="32"/>
      <w:lang w:val="sl-SI"/>
    </w:rPr>
  </w:style>
  <w:style w:type="character" w:customStyle="1" w:styleId="TitleChar">
    <w:name w:val="Title Char"/>
    <w:basedOn w:val="DefaultParagraphFont"/>
    <w:link w:val="Title"/>
    <w:uiPriority w:val="10"/>
    <w:qFormat/>
    <w:rsid w:val="006800A1"/>
    <w:rPr>
      <w:rFonts w:asciiTheme="majorHAnsi" w:eastAsiaTheme="majorEastAsia" w:hAnsiTheme="majorHAnsi" w:cstheme="majorBidi"/>
      <w:spacing w:val="-10"/>
      <w:kern w:val="2"/>
      <w:sz w:val="56"/>
      <w:szCs w:val="56"/>
      <w:lang w:val="sl-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EE5097"/>
    <w:pPr>
      <w:ind w:left="720"/>
      <w:contextualSpacing/>
    </w:pPr>
    <w:rPr>
      <w:lang w:val="en-GB"/>
    </w:rPr>
  </w:style>
  <w:style w:type="paragraph" w:styleId="Title">
    <w:name w:val="Title"/>
    <w:basedOn w:val="Normal"/>
    <w:next w:val="Normal"/>
    <w:link w:val="TitleChar"/>
    <w:uiPriority w:val="10"/>
    <w:qFormat/>
    <w:rsid w:val="006800A1"/>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E5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FEA"/>
    <w:rPr>
      <w:rFonts w:ascii="Segoe UI" w:hAnsi="Segoe UI" w:cs="Segoe UI"/>
      <w:sz w:val="18"/>
      <w:szCs w:val="18"/>
      <w:lang w:val="sl-SI"/>
    </w:rPr>
  </w:style>
  <w:style w:type="paragraph" w:styleId="Header">
    <w:name w:val="header"/>
    <w:basedOn w:val="Normal"/>
    <w:link w:val="HeaderChar"/>
    <w:uiPriority w:val="99"/>
    <w:unhideWhenUsed/>
    <w:rsid w:val="0058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693"/>
    <w:rPr>
      <w:lang w:val="sl-SI"/>
    </w:rPr>
  </w:style>
  <w:style w:type="paragraph" w:styleId="Footer">
    <w:name w:val="footer"/>
    <w:basedOn w:val="Normal"/>
    <w:link w:val="FooterChar"/>
    <w:uiPriority w:val="99"/>
    <w:unhideWhenUsed/>
    <w:rsid w:val="0058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693"/>
    <w:rPr>
      <w:lang w:val="sl-SI"/>
    </w:rPr>
  </w:style>
  <w:style w:type="character" w:styleId="CommentReference">
    <w:name w:val="annotation reference"/>
    <w:basedOn w:val="DefaultParagraphFont"/>
    <w:uiPriority w:val="99"/>
    <w:semiHidden/>
    <w:unhideWhenUsed/>
    <w:rsid w:val="00201B67"/>
    <w:rPr>
      <w:sz w:val="16"/>
      <w:szCs w:val="16"/>
    </w:rPr>
  </w:style>
  <w:style w:type="paragraph" w:styleId="CommentText">
    <w:name w:val="annotation text"/>
    <w:basedOn w:val="Normal"/>
    <w:link w:val="CommentTextChar"/>
    <w:uiPriority w:val="99"/>
    <w:semiHidden/>
    <w:unhideWhenUsed/>
    <w:rsid w:val="00201B67"/>
    <w:pPr>
      <w:spacing w:line="240" w:lineRule="auto"/>
    </w:pPr>
    <w:rPr>
      <w:sz w:val="20"/>
      <w:szCs w:val="20"/>
    </w:rPr>
  </w:style>
  <w:style w:type="character" w:customStyle="1" w:styleId="CommentTextChar">
    <w:name w:val="Comment Text Char"/>
    <w:basedOn w:val="DefaultParagraphFont"/>
    <w:link w:val="CommentText"/>
    <w:uiPriority w:val="99"/>
    <w:semiHidden/>
    <w:rsid w:val="00201B67"/>
    <w:rPr>
      <w:sz w:val="20"/>
      <w:szCs w:val="20"/>
      <w:lang w:val="sl-SI"/>
    </w:rPr>
  </w:style>
  <w:style w:type="paragraph" w:styleId="CommentSubject">
    <w:name w:val="annotation subject"/>
    <w:basedOn w:val="CommentText"/>
    <w:next w:val="CommentText"/>
    <w:link w:val="CommentSubjectChar"/>
    <w:uiPriority w:val="99"/>
    <w:semiHidden/>
    <w:unhideWhenUsed/>
    <w:rsid w:val="00201B67"/>
    <w:rPr>
      <w:b/>
      <w:bCs/>
    </w:rPr>
  </w:style>
  <w:style w:type="character" w:customStyle="1" w:styleId="CommentSubjectChar">
    <w:name w:val="Comment Subject Char"/>
    <w:basedOn w:val="CommentTextChar"/>
    <w:link w:val="CommentSubject"/>
    <w:uiPriority w:val="99"/>
    <w:semiHidden/>
    <w:rsid w:val="00201B67"/>
    <w:rPr>
      <w:b/>
      <w:bCs/>
      <w:sz w:val="20"/>
      <w:szCs w:val="20"/>
      <w:lang w:val="sl-SI"/>
    </w:rPr>
  </w:style>
  <w:style w:type="character" w:styleId="Hyperlink">
    <w:name w:val="Hyperlink"/>
    <w:basedOn w:val="DefaultParagraphFont"/>
    <w:uiPriority w:val="99"/>
    <w:unhideWhenUsed/>
    <w:rsid w:val="00226D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google.com/research/" TargetMode="External"/><Relationship Id="rId18" Type="http://schemas.openxmlformats.org/officeDocument/2006/relationships/hyperlink" Target="mailto:paolobarba50@gmail.com" TargetMode="External"/><Relationship Id="rId3" Type="http://schemas.openxmlformats.org/officeDocument/2006/relationships/customXml" Target="../customXml/item3.xml"/><Relationship Id="rId21" Type="http://schemas.openxmlformats.org/officeDocument/2006/relationships/hyperlink" Target="mailto:gianmario.sangiovanni@uniroma1.it" TargetMode="External"/><Relationship Id="rId7" Type="http://schemas.openxmlformats.org/officeDocument/2006/relationships/settings" Target="settings.xml"/><Relationship Id="rId12" Type="http://schemas.openxmlformats.org/officeDocument/2006/relationships/hyperlink" Target="https://www.crummy.com/software/BeautifulSoup/bs4/doc/" TargetMode="Externa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mailto:francellitti@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quests.readthedocs.io/en/lates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rafflig8@g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tform.openai.com/docs/guides/prompt-engineeri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c6cd38-953d-409e-8266-a7703513a0a4">
      <Terms xmlns="http://schemas.microsoft.com/office/infopath/2007/PartnerControls"/>
    </lcf76f155ced4ddcb4097134ff3c332f>
    <TaxCatchAll xmlns="64638040-35f6-4905-b21f-4e31af5e1f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53AE254540994BBD772E5BCBE11F29" ma:contentTypeVersion="16" ma:contentTypeDescription="Create a new document." ma:contentTypeScope="" ma:versionID="58a263968b9ca37d8089a3ca07ca6318">
  <xsd:schema xmlns:xsd="http://www.w3.org/2001/XMLSchema" xmlns:xs="http://www.w3.org/2001/XMLSchema" xmlns:p="http://schemas.microsoft.com/office/2006/metadata/properties" xmlns:ns2="a4c6cd38-953d-409e-8266-a7703513a0a4" xmlns:ns3="64638040-35f6-4905-b21f-4e31af5e1fb5" targetNamespace="http://schemas.microsoft.com/office/2006/metadata/properties" ma:root="true" ma:fieldsID="a37afebadca8495c5ee378659e892582" ns2:_="" ns3:_="">
    <xsd:import namespace="a4c6cd38-953d-409e-8266-a7703513a0a4"/>
    <xsd:import namespace="64638040-35f6-4905-b21f-4e31af5e1f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6cd38-953d-409e-8266-a7703513a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638040-35f6-4905-b21f-4e31af5e1fb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9fe0ab-7455-49a3-8a52-afdbc7bbb110}" ma:internalName="TaxCatchAll" ma:showField="CatchAllData" ma:web="64638040-35f6-4905-b21f-4e31af5e1f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21A0AB-BCBF-4497-9C8E-F4BD0FB871FA}">
  <ds:schemaRefs>
    <ds:schemaRef ds:uri="http://schemas.openxmlformats.org/officeDocument/2006/bibliography"/>
  </ds:schemaRefs>
</ds:datastoreItem>
</file>

<file path=customXml/itemProps2.xml><?xml version="1.0" encoding="utf-8"?>
<ds:datastoreItem xmlns:ds="http://schemas.openxmlformats.org/officeDocument/2006/customXml" ds:itemID="{5C0846D3-A379-4D30-B61B-4E3905E1DBD8}">
  <ds:schemaRefs>
    <ds:schemaRef ds:uri="http://schemas.microsoft.com/office/2006/metadata/properties"/>
    <ds:schemaRef ds:uri="http://schemas.microsoft.com/office/infopath/2007/PartnerControls"/>
    <ds:schemaRef ds:uri="a4c6cd38-953d-409e-8266-a7703513a0a4"/>
    <ds:schemaRef ds:uri="64638040-35f6-4905-b21f-4e31af5e1fb5"/>
  </ds:schemaRefs>
</ds:datastoreItem>
</file>

<file path=customXml/itemProps3.xml><?xml version="1.0" encoding="utf-8"?>
<ds:datastoreItem xmlns:ds="http://schemas.openxmlformats.org/officeDocument/2006/customXml" ds:itemID="{74662DF9-E3AF-400F-ADEE-17520E0ED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6cd38-953d-409e-8266-a7703513a0a4"/>
    <ds:schemaRef ds:uri="64638040-35f6-4905-b21f-4e31af5e1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9760C8-C8FE-4239-BBC2-3DAB010296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Paolo Barba</cp:lastModifiedBy>
  <cp:revision>30</cp:revision>
  <dcterms:created xsi:type="dcterms:W3CDTF">2025-03-24T08:16:00Z</dcterms:created>
  <dcterms:modified xsi:type="dcterms:W3CDTF">2025-06-06T10:34:00Z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0x0101003F53AE254540994BBD772E5BCBE11F29</vt:lpwstr>
  </property>
  <property fmtid="{D5CDD505-2E9C-101B-9397-08002B2CF9AE}" pid="9" name="MSIP_Label_6bd9ddd1-4d20-43f6-abfa-fc3c07406f94_Enabled">
    <vt:lpwstr>true</vt:lpwstr>
  </property>
  <property fmtid="{D5CDD505-2E9C-101B-9397-08002B2CF9AE}" pid="10" name="MSIP_Label_6bd9ddd1-4d20-43f6-abfa-fc3c07406f94_SetDate">
    <vt:lpwstr>2024-05-13T10:20:08Z</vt:lpwstr>
  </property>
  <property fmtid="{D5CDD505-2E9C-101B-9397-08002B2CF9AE}" pid="11" name="MSIP_Label_6bd9ddd1-4d20-43f6-abfa-fc3c07406f94_Method">
    <vt:lpwstr>Standard</vt:lpwstr>
  </property>
  <property fmtid="{D5CDD505-2E9C-101B-9397-08002B2CF9AE}" pid="12" name="MSIP_Label_6bd9ddd1-4d20-43f6-abfa-fc3c07406f94_Name">
    <vt:lpwstr>Commission Use</vt:lpwstr>
  </property>
  <property fmtid="{D5CDD505-2E9C-101B-9397-08002B2CF9AE}" pid="13" name="MSIP_Label_6bd9ddd1-4d20-43f6-abfa-fc3c07406f94_SiteId">
    <vt:lpwstr>b24c8b06-522c-46fe-9080-70926f8dddb1</vt:lpwstr>
  </property>
  <property fmtid="{D5CDD505-2E9C-101B-9397-08002B2CF9AE}" pid="14" name="MSIP_Label_6bd9ddd1-4d20-43f6-abfa-fc3c07406f94_ActionId">
    <vt:lpwstr>4b32a4ab-93d3-4b92-bf21-5b1a350e390a</vt:lpwstr>
  </property>
  <property fmtid="{D5CDD505-2E9C-101B-9397-08002B2CF9AE}" pid="15" name="MSIP_Label_6bd9ddd1-4d20-43f6-abfa-fc3c07406f94_ContentBits">
    <vt:lpwstr>0</vt:lpwstr>
  </property>
  <property fmtid="{D5CDD505-2E9C-101B-9397-08002B2CF9AE}" pid="16" name="MediaServiceImageTags">
    <vt:lpwstr/>
  </property>
</Properties>
</file>