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4BB" w:rsidRPr="00D444BB" w:rsidRDefault="00D444BB" w:rsidP="00D444B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D444BB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Sistema de Gerenciamento de Tarefas</w: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1. Requisitos Detalhados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de Gerenciamento de Tarefas tem como objetivo permitir que o usuário organize suas atividades e compromissos diários de forma prática, visual e intuitiva. O sistema oferece recursos para cadastro, autenticação, gerenciamento de tarefas e categorização.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1.1 Requisito 1 – Cadastro de Usuário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deve permitir que novos usuários criem uma conta.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:rsidR="00D444BB" w:rsidRPr="00D444BB" w:rsidRDefault="00D444BB" w:rsidP="00D444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usuário acessa a tela de cadastro e informa nome, e-mail e senha.</w:t>
      </w:r>
    </w:p>
    <w:p w:rsidR="00D444BB" w:rsidRPr="00D444BB" w:rsidRDefault="00D444BB" w:rsidP="00D444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valida os dados inseridos, verificando se o e-mail já está cadastrado.</w:t>
      </w:r>
    </w:p>
    <w:p w:rsidR="00D444BB" w:rsidRPr="00D444BB" w:rsidRDefault="00D444BB" w:rsidP="00D444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Após o registro, o sistema redireciona o usuário à tela de </w:t>
      </w:r>
      <w:proofErr w:type="spellStart"/>
      <w:r w:rsidRPr="00D444BB">
        <w:rPr>
          <w:rFonts w:ascii="Arial" w:eastAsia="Times New Roman" w:hAnsi="Arial" w:cs="Arial"/>
          <w:sz w:val="24"/>
          <w:szCs w:val="24"/>
          <w:lang w:eastAsia="pt-BR"/>
        </w:rPr>
        <w:t>login</w:t>
      </w:r>
      <w:proofErr w:type="spellEnd"/>
      <w:r w:rsidRPr="00D444B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1.2 Requisito 2 – </w:t>
      </w:r>
      <w:proofErr w:type="spellStart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Login</w:t>
      </w:r>
      <w:proofErr w:type="spellEnd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de Usuário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deve permitir que o usuário acesse sua conta por meio de autenticação.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:rsidR="00D444BB" w:rsidRPr="00D444BB" w:rsidRDefault="00D444BB" w:rsidP="00D444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O usuário informa seu e-mail e senha na tela de </w:t>
      </w:r>
      <w:proofErr w:type="spellStart"/>
      <w:r w:rsidRPr="00D444BB">
        <w:rPr>
          <w:rFonts w:ascii="Arial" w:eastAsia="Times New Roman" w:hAnsi="Arial" w:cs="Arial"/>
          <w:sz w:val="24"/>
          <w:szCs w:val="24"/>
          <w:lang w:eastAsia="pt-BR"/>
        </w:rPr>
        <w:t>login</w:t>
      </w:r>
      <w:proofErr w:type="spellEnd"/>
      <w:r w:rsidRPr="00D444B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D444BB" w:rsidRPr="00D444BB" w:rsidRDefault="00D444BB" w:rsidP="00D444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verifica as credenciais e concede acesso caso estejam corretas.</w:t>
      </w:r>
    </w:p>
    <w:p w:rsidR="00D444BB" w:rsidRPr="00D444BB" w:rsidRDefault="00D444BB" w:rsidP="00D444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Em caso de erro, é exibida uma mensagem informando credenciais inválidas.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1.3 Requisito 3 – Visualização de Tarefas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deve permitir que o usuário visualize todas as tarefas cadastradas.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:rsidR="00D444BB" w:rsidRPr="00D444BB" w:rsidRDefault="00D444BB" w:rsidP="00D444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Após o </w:t>
      </w:r>
      <w:proofErr w:type="spellStart"/>
      <w:r w:rsidRPr="00D444BB">
        <w:rPr>
          <w:rFonts w:ascii="Arial" w:eastAsia="Times New Roman" w:hAnsi="Arial" w:cs="Arial"/>
          <w:sz w:val="24"/>
          <w:szCs w:val="24"/>
          <w:lang w:eastAsia="pt-BR"/>
        </w:rPr>
        <w:t>login</w:t>
      </w:r>
      <w:proofErr w:type="spellEnd"/>
      <w:r w:rsidRPr="00D444BB">
        <w:rPr>
          <w:rFonts w:ascii="Arial" w:eastAsia="Times New Roman" w:hAnsi="Arial" w:cs="Arial"/>
          <w:sz w:val="24"/>
          <w:szCs w:val="24"/>
          <w:lang w:eastAsia="pt-BR"/>
        </w:rPr>
        <w:t>, o usuário é direcionado à tela principal de “Tarefas”.</w:t>
      </w:r>
    </w:p>
    <w:p w:rsidR="00D444BB" w:rsidRPr="00D444BB" w:rsidRDefault="00D444BB" w:rsidP="00D444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As tarefas são exibidas em uma lista, mostrando </w:t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título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data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categoria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 associada.</w:t>
      </w:r>
    </w:p>
    <w:p w:rsidR="00D444BB" w:rsidRPr="00D444BB" w:rsidRDefault="00D444BB" w:rsidP="00D444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Cada tarefa pode ser marcada com uma </w:t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estrela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t>, indicando que ela é prioritária.</w:t>
      </w:r>
    </w:p>
    <w:p w:rsidR="00D444BB" w:rsidRPr="00D444BB" w:rsidRDefault="00D444BB" w:rsidP="00D444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As tarefas prioritárias são exibidas com destaque visual na lista.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1.4 Requisito 4 – Criação de Tarefas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lastRenderedPageBreak/>
        <w:t>O sistema deve permitir o cadastro de novas tarefas.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:rsidR="00D444BB" w:rsidRPr="00D444BB" w:rsidRDefault="00D444BB" w:rsidP="00D444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usuário seleciona a opção “Adicionar Item”.</w:t>
      </w:r>
    </w:p>
    <w:p w:rsidR="00D444BB" w:rsidRPr="00D444BB" w:rsidRDefault="00D444BB" w:rsidP="00D444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exibe um formulário para preenchimento dos campos: título, categoria, data e prioridade (estrela).</w:t>
      </w:r>
    </w:p>
    <w:p w:rsidR="00D444BB" w:rsidRPr="00D444BB" w:rsidRDefault="00D444BB" w:rsidP="00D444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Ao confirmar, a tarefa é adicionada à lista principal.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1.5 Requisito 5 – Edição de Tarefas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deve permitir a modificação de tarefas existentes.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:rsidR="00D444BB" w:rsidRPr="00D444BB" w:rsidRDefault="00D444BB" w:rsidP="00D444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usuário seleciona a tarefa desejada e escolhe editar.</w:t>
      </w:r>
    </w:p>
    <w:p w:rsidR="00D444BB" w:rsidRPr="00D444BB" w:rsidRDefault="00D444BB" w:rsidP="00D444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abre o formulário com as informações já cadastradas.</w:t>
      </w:r>
    </w:p>
    <w:p w:rsidR="00D444BB" w:rsidRPr="00D444BB" w:rsidRDefault="00D444BB" w:rsidP="00D444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usuário pode alterar título, data, categoria ou prioridade.</w:t>
      </w:r>
    </w:p>
    <w:p w:rsidR="00D444BB" w:rsidRPr="00D444BB" w:rsidRDefault="00D444BB" w:rsidP="00D444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As mudanças são salvas e refletidas imediatamente na lista.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1.6 Requisito 6 – Exclusão de Tarefas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deve permitir a exclusão de tarefas.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:rsidR="00D444BB" w:rsidRPr="00D444BB" w:rsidRDefault="00D444BB" w:rsidP="00D444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usuário seleciona a tarefa que deseja remover.</w:t>
      </w:r>
    </w:p>
    <w:p w:rsidR="00D444BB" w:rsidRPr="00D444BB" w:rsidRDefault="00D444BB" w:rsidP="00D444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solicita confirmação antes da exclusão.</w:t>
      </w:r>
    </w:p>
    <w:p w:rsidR="00D444BB" w:rsidRPr="00D444BB" w:rsidRDefault="00D444BB" w:rsidP="00D444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Após a confirmação, a tarefa é removida permanentemente.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1.7 Requisito 7 – Gerenciamento de Categorias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deve permitir o gerenciamento de categorias personalizadas.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:rsidR="00D444BB" w:rsidRPr="00D444BB" w:rsidRDefault="00D444BB" w:rsidP="00D444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usuário pode acessar a seção “Categorias” para criar, editar ou excluir categorias.</w:t>
      </w:r>
    </w:p>
    <w:p w:rsidR="00D444BB" w:rsidRPr="00D444BB" w:rsidRDefault="00D444BB" w:rsidP="00D444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Cada categoria possui nome e ícone representativo.</w:t>
      </w:r>
    </w:p>
    <w:p w:rsidR="00D444BB" w:rsidRPr="00D444BB" w:rsidRDefault="00D444BB" w:rsidP="00D444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As categorias podem ser associadas às tarefas no momento da criação ou edição.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1.8 Requisito 8 – Marcação de Tarefas Concluídas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sistema deve permitir que o usuário marque tarefas como concluídas.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:rsidR="00D444BB" w:rsidRPr="00D444BB" w:rsidRDefault="00D444BB" w:rsidP="00D444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Na tela principal, o usuário pode marcar uma tarefa como concluída.</w:t>
      </w:r>
    </w:p>
    <w:p w:rsidR="00D444BB" w:rsidRPr="00D444BB" w:rsidRDefault="00D444BB" w:rsidP="00D444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As tarefas finalizadas são movidas para uma seção específica denominada “Tarefas Finalizadas”.</w:t>
      </w:r>
    </w:p>
    <w:p w:rsidR="00D444BB" w:rsidRPr="00D444BB" w:rsidRDefault="00D444BB" w:rsidP="00D444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usuário pode visualizar essa seção a qualquer momento.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1.9 Requisito 9 – Informações Pessoais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lastRenderedPageBreak/>
        <w:t>O sistema deve permitir que o usuário visualize e edite suas informações pessoais.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</w:p>
    <w:p w:rsidR="00D444BB" w:rsidRPr="00D444BB" w:rsidRDefault="00D444BB" w:rsidP="00D444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Na aba “Informações Pessoais”, o usuário pode visualizar </w:t>
      </w:r>
      <w:r>
        <w:rPr>
          <w:rFonts w:ascii="Arial" w:eastAsia="Times New Roman" w:hAnsi="Arial" w:cs="Arial"/>
          <w:sz w:val="24"/>
          <w:szCs w:val="24"/>
          <w:lang w:eastAsia="pt-BR"/>
        </w:rPr>
        <w:t>nome, e-mail e senha cadastrada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D444BB" w:rsidRPr="00D444BB" w:rsidRDefault="00D444BB" w:rsidP="00D444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Há a opção de editar ou excluir a conta, se desejar.</w:t>
      </w:r>
    </w:p>
    <w:p w:rsidR="00D444BB" w:rsidRPr="00D444BB" w:rsidRDefault="004E6E6D" w:rsidP="00D444B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2. Diagrama de Casos de Uso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diagrama de casos de uso representa as interações entre o ator principal (usuário) e as funcionalidades disponíveis no sistema.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Ator Principal:</w:t>
      </w:r>
    </w:p>
    <w:p w:rsidR="00D444BB" w:rsidRPr="00D444BB" w:rsidRDefault="00D444BB" w:rsidP="00D444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Usuário: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 interage diretamente com o sistema realizando </w:t>
      </w:r>
      <w:proofErr w:type="spellStart"/>
      <w:r w:rsidRPr="00D444BB">
        <w:rPr>
          <w:rFonts w:ascii="Arial" w:eastAsia="Times New Roman" w:hAnsi="Arial" w:cs="Arial"/>
          <w:sz w:val="24"/>
          <w:szCs w:val="24"/>
          <w:lang w:eastAsia="pt-BR"/>
        </w:rPr>
        <w:t>login</w:t>
      </w:r>
      <w:proofErr w:type="spellEnd"/>
      <w:r w:rsidRPr="00D444BB">
        <w:rPr>
          <w:rFonts w:ascii="Arial" w:eastAsia="Times New Roman" w:hAnsi="Arial" w:cs="Arial"/>
          <w:sz w:val="24"/>
          <w:szCs w:val="24"/>
          <w:lang w:eastAsia="pt-BR"/>
        </w:rPr>
        <w:t>, cadastro, gerenciamento de tarefas e categorias.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Casos de Uso Principais:</w:t>
      </w:r>
    </w:p>
    <w:p w:rsidR="00D444BB" w:rsidRPr="00D444BB" w:rsidRDefault="00D444BB" w:rsidP="00D44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Cadastrar usuário</w:t>
      </w:r>
    </w:p>
    <w:p w:rsidR="00D444BB" w:rsidRPr="00D444BB" w:rsidRDefault="00D444BB" w:rsidP="00D44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Realizar </w:t>
      </w:r>
      <w:proofErr w:type="spellStart"/>
      <w:r w:rsidRPr="00D444BB">
        <w:rPr>
          <w:rFonts w:ascii="Arial" w:eastAsia="Times New Roman" w:hAnsi="Arial" w:cs="Arial"/>
          <w:sz w:val="24"/>
          <w:szCs w:val="24"/>
          <w:lang w:eastAsia="pt-BR"/>
        </w:rPr>
        <w:t>login</w:t>
      </w:r>
      <w:proofErr w:type="spellEnd"/>
    </w:p>
    <w:p w:rsidR="00D444BB" w:rsidRPr="00D444BB" w:rsidRDefault="00D444BB" w:rsidP="00D44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Criar tarefa</w:t>
      </w:r>
    </w:p>
    <w:p w:rsidR="00D444BB" w:rsidRPr="00D444BB" w:rsidRDefault="00D444BB" w:rsidP="00D44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Visualizar tarefas</w:t>
      </w:r>
    </w:p>
    <w:p w:rsidR="00D444BB" w:rsidRPr="00D444BB" w:rsidRDefault="00D444BB" w:rsidP="00D44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Editar tarefa</w:t>
      </w:r>
    </w:p>
    <w:p w:rsidR="00D444BB" w:rsidRPr="00D444BB" w:rsidRDefault="00D444BB" w:rsidP="00D44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Excluir tarefa</w:t>
      </w:r>
    </w:p>
    <w:p w:rsidR="00D444BB" w:rsidRPr="00D444BB" w:rsidRDefault="00D444BB" w:rsidP="00D44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Gerenciar categorias</w:t>
      </w:r>
    </w:p>
    <w:p w:rsidR="00D444BB" w:rsidRPr="00D444BB" w:rsidRDefault="00D444BB" w:rsidP="00D44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Marcar tarefa como concluída</w:t>
      </w:r>
    </w:p>
    <w:p w:rsidR="00D444BB" w:rsidRPr="00D444BB" w:rsidRDefault="00D444BB" w:rsidP="00D444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Acessar informações pessoais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 Textual (Resumo</w:t>
      </w:r>
      <w:proofErr w:type="gramStart"/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br/>
        <w:t>O</w:t>
      </w:r>
      <w:proofErr w:type="gramEnd"/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 usuário inicia o fluxo acessando o sistema e realizando </w:t>
      </w:r>
      <w:proofErr w:type="spellStart"/>
      <w:r w:rsidRPr="00D444BB">
        <w:rPr>
          <w:rFonts w:ascii="Arial" w:eastAsia="Times New Roman" w:hAnsi="Arial" w:cs="Arial"/>
          <w:sz w:val="24"/>
          <w:szCs w:val="24"/>
          <w:lang w:eastAsia="pt-BR"/>
        </w:rPr>
        <w:t>login</w:t>
      </w:r>
      <w:proofErr w:type="spellEnd"/>
      <w:r w:rsidRPr="00D444BB">
        <w:rPr>
          <w:rFonts w:ascii="Arial" w:eastAsia="Times New Roman" w:hAnsi="Arial" w:cs="Arial"/>
          <w:sz w:val="24"/>
          <w:szCs w:val="24"/>
          <w:lang w:eastAsia="pt-BR"/>
        </w:rPr>
        <w:t>. Após autenticado, pode cadastrar novas tarefas, editá-las, excluí-las, marcá-las como concluídas ou definir categorias personalizadas. O usuário também pode acessar suas informações pessoais e realizar alterações quando necessário.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sz w:val="24"/>
          <w:szCs w:val="24"/>
          <w:lang w:eastAsia="pt-BR"/>
        </w:rPr>
      </w:pPr>
    </w:p>
    <w:p w:rsidR="009B1F7E" w:rsidRPr="009B1F7E" w:rsidRDefault="009B1F7E" w:rsidP="009B1F7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1F7E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895600" cy="3946525"/>
            <wp:effectExtent l="0" t="0" r="0" b="0"/>
            <wp:wrapTopAndBottom/>
            <wp:docPr id="2" name="Imagem 2" descr="C:\Users\User\Desktop\Givanildo\Projeto_Givanildo\Docs\Documentação\Caso de Uso\CasodeUsoSimp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Givanildo\Projeto_Givanildo\Docs\Documentação\Caso de Uso\CasodeUsoSimple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44BB" w:rsidRDefault="009B1F7E" w:rsidP="009B1F7E">
      <w:pPr>
        <w:tabs>
          <w:tab w:val="left" w:pos="970"/>
        </w:tabs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sz w:val="24"/>
          <w:szCs w:val="24"/>
          <w:lang w:eastAsia="pt-BR"/>
        </w:rPr>
      </w:pPr>
      <w:r w:rsidRPr="009B1F7E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219075</wp:posOffset>
            </wp:positionV>
            <wp:extent cx="4910455" cy="4361088"/>
            <wp:effectExtent l="0" t="0" r="4445" b="1905"/>
            <wp:wrapTopAndBottom/>
            <wp:docPr id="13" name="Imagem 13" descr="C:\Users\User\Desktop\Givanildo\Projeto_Givanildo\Docs\Documentação\Caso de Uso\CasodeUsoIncludeExten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Givanildo\Projeto_Givanildo\Docs\Documentação\Caso de Uso\CasodeUsoIncludeExtend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455" cy="4361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i/>
          <w:iCs/>
          <w:sz w:val="24"/>
          <w:szCs w:val="24"/>
          <w:lang w:eastAsia="pt-BR"/>
        </w:rPr>
        <w:tab/>
      </w:r>
    </w:p>
    <w:p w:rsidR="009B1F7E" w:rsidRPr="009B1F7E" w:rsidRDefault="009B1F7E" w:rsidP="009B1F7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B1F7E" w:rsidRPr="00D444BB" w:rsidRDefault="009B1F7E" w:rsidP="009B1F7E">
      <w:pPr>
        <w:tabs>
          <w:tab w:val="left" w:pos="970"/>
        </w:tabs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sz w:val="24"/>
          <w:szCs w:val="24"/>
          <w:lang w:eastAsia="pt-BR"/>
        </w:rPr>
      </w:pPr>
    </w:p>
    <w:p w:rsidR="00D444BB" w:rsidRPr="00D444BB" w:rsidRDefault="004E6E6D" w:rsidP="00D444B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3. Prototipagem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A prototipagem de baixa fidelidade apresenta a interface e o fluxo básico de navegação do sistema. As telas foram desenvolvidas no </w:t>
      </w:r>
      <w:proofErr w:type="spellStart"/>
      <w:r w:rsidRPr="00D444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Figma</w:t>
      </w:r>
      <w:proofErr w:type="spellEnd"/>
      <w:r w:rsidRPr="00D444BB">
        <w:rPr>
          <w:rFonts w:ascii="Arial" w:eastAsia="Times New Roman" w:hAnsi="Arial" w:cs="Arial"/>
          <w:sz w:val="24"/>
          <w:szCs w:val="24"/>
          <w:lang w:eastAsia="pt-BR"/>
        </w:rPr>
        <w:t>, com foco na usabilidade e clareza das funcionalidades principais.</w: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proofErr w:type="gramStart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3.1 Tela</w:t>
      </w:r>
      <w:proofErr w:type="gramEnd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de </w:t>
      </w:r>
      <w:proofErr w:type="spellStart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Login</w:t>
      </w:r>
      <w:proofErr w:type="spellEnd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/ Cadastro</w:t>
      </w:r>
    </w:p>
    <w:p w:rsidR="00D444BB" w:rsidRPr="00D444BB" w:rsidRDefault="00D444BB" w:rsidP="00D444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Permite que o usuário acesse ou crie sua conta.</w:t>
      </w:r>
    </w:p>
    <w:p w:rsidR="00D444BB" w:rsidRPr="00D444BB" w:rsidRDefault="00D444BB" w:rsidP="00D444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Campos: e-mail, senha (</w:t>
      </w:r>
      <w:proofErr w:type="spellStart"/>
      <w:r w:rsidRPr="00D444BB">
        <w:rPr>
          <w:rFonts w:ascii="Arial" w:eastAsia="Times New Roman" w:hAnsi="Arial" w:cs="Arial"/>
          <w:sz w:val="24"/>
          <w:szCs w:val="24"/>
          <w:lang w:eastAsia="pt-BR"/>
        </w:rPr>
        <w:t>login</w:t>
      </w:r>
      <w:proofErr w:type="spellEnd"/>
      <w:r w:rsidRPr="00D444BB">
        <w:rPr>
          <w:rFonts w:ascii="Arial" w:eastAsia="Times New Roman" w:hAnsi="Arial" w:cs="Arial"/>
          <w:sz w:val="24"/>
          <w:szCs w:val="24"/>
          <w:lang w:eastAsia="pt-BR"/>
        </w:rPr>
        <w:t>) e, no cadastro, nome adicional.</w:t>
      </w:r>
    </w:p>
    <w:p w:rsidR="00D444BB" w:rsidRPr="00D444BB" w:rsidRDefault="004E6E6D" w:rsidP="00D444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7359650</wp:posOffset>
            </wp:positionV>
            <wp:extent cx="5400040" cy="3049270"/>
            <wp:effectExtent l="0" t="0" r="0" b="0"/>
            <wp:wrapTopAndBottom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44BB"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403225</wp:posOffset>
            </wp:positionV>
            <wp:extent cx="5400040" cy="3040380"/>
            <wp:effectExtent l="0" t="0" r="0" b="762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44BB" w:rsidRPr="00D444BB">
        <w:rPr>
          <w:rFonts w:ascii="Arial" w:eastAsia="Times New Roman" w:hAnsi="Arial" w:cs="Arial"/>
          <w:sz w:val="24"/>
          <w:szCs w:val="24"/>
          <w:lang w:eastAsia="pt-BR"/>
        </w:rPr>
        <w:t>Contém botões de ação “Entrar” e “Cadastrar”.</w:t>
      </w:r>
      <w:r w:rsidR="00D444BB"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  <w:bookmarkStart w:id="0" w:name="_GoBack"/>
      <w:bookmarkEnd w:id="0"/>
    </w:p>
    <w:p w:rsidR="00F71FA6" w:rsidRDefault="00F71FA6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F71FA6" w:rsidRDefault="00F71FA6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F71FA6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proofErr w:type="gramStart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3.2 Tela</w:t>
      </w:r>
      <w:proofErr w:type="gramEnd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de Lista de Tarefas</w:t>
      </w:r>
    </w:p>
    <w:p w:rsidR="00D444BB" w:rsidRPr="00D444BB" w:rsidRDefault="00D444BB" w:rsidP="00D444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Exibe todas as tarefas criadas, com suas categorias e data associadas.</w:t>
      </w:r>
    </w:p>
    <w:p w:rsidR="00D444BB" w:rsidRPr="00D444BB" w:rsidRDefault="00D444BB" w:rsidP="00D444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Cada tarefa possui um ícone de estrela para marcar prioridade.</w:t>
      </w:r>
    </w:p>
    <w:p w:rsidR="00D444BB" w:rsidRPr="00D444BB" w:rsidRDefault="00D444BB" w:rsidP="00D444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Há um botão “Adicionar Item” para criar novas tarefas.</w:t>
      </w:r>
    </w:p>
    <w:p w:rsidR="00D444BB" w:rsidRPr="00D444BB" w:rsidRDefault="00F71FA6" w:rsidP="00D444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139065</wp:posOffset>
            </wp:positionH>
            <wp:positionV relativeFrom="paragraph">
              <wp:posOffset>637540</wp:posOffset>
            </wp:positionV>
            <wp:extent cx="5400040" cy="3049905"/>
            <wp:effectExtent l="0" t="0" r="0" b="0"/>
            <wp:wrapTopAndBottom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44BB" w:rsidRPr="00D444BB">
        <w:rPr>
          <w:rFonts w:ascii="Arial" w:eastAsia="Times New Roman" w:hAnsi="Arial" w:cs="Arial"/>
          <w:sz w:val="24"/>
          <w:szCs w:val="24"/>
          <w:lang w:eastAsia="pt-BR"/>
        </w:rPr>
        <w:t>Menu lateral permite acessar “Tarefas Finalizadas”, “Categorias” e “Informações Pessoais”.</w:t>
      </w:r>
      <w:r w:rsidR="00D444BB"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:rsidR="00F71FA6" w:rsidRDefault="00F71FA6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126365</wp:posOffset>
            </wp:positionH>
            <wp:positionV relativeFrom="paragraph">
              <wp:posOffset>3216910</wp:posOffset>
            </wp:positionV>
            <wp:extent cx="5400040" cy="3056255"/>
            <wp:effectExtent l="0" t="0" r="0" b="0"/>
            <wp:wrapTopAndBottom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1FA6" w:rsidRDefault="00F71FA6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F71FA6" w:rsidRDefault="00F71FA6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noProof/>
          <w:lang w:eastAsia="pt-BR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0</wp:posOffset>
            </wp:positionV>
            <wp:extent cx="5400040" cy="3057525"/>
            <wp:effectExtent l="0" t="0" r="0" b="9525"/>
            <wp:wrapTopAndBottom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proofErr w:type="gramStart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3.3 Tela</w:t>
      </w:r>
      <w:proofErr w:type="gramEnd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de Categorias</w:t>
      </w:r>
    </w:p>
    <w:p w:rsidR="00D444BB" w:rsidRPr="00D444BB" w:rsidRDefault="00D444BB" w:rsidP="00D444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Permite criar, editar e excluir categorias.</w:t>
      </w:r>
    </w:p>
    <w:p w:rsidR="00D444BB" w:rsidRPr="00D444BB" w:rsidRDefault="00F71FA6" w:rsidP="00D444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372110</wp:posOffset>
            </wp:positionV>
            <wp:extent cx="5400040" cy="3049270"/>
            <wp:effectExtent l="0" t="0" r="0" b="0"/>
            <wp:wrapTopAndBottom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44BB"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Cada categoria possui um nome e </w:t>
      </w:r>
      <w:r>
        <w:rPr>
          <w:rFonts w:ascii="Arial" w:eastAsia="Times New Roman" w:hAnsi="Arial" w:cs="Arial"/>
          <w:sz w:val="24"/>
          <w:szCs w:val="24"/>
          <w:lang w:eastAsia="pt-BR"/>
        </w:rPr>
        <w:t>ID</w:t>
      </w:r>
      <w:r w:rsidR="00D444BB" w:rsidRPr="00D444BB">
        <w:rPr>
          <w:rFonts w:ascii="Arial" w:eastAsia="Times New Roman" w:hAnsi="Arial" w:cs="Arial"/>
          <w:sz w:val="24"/>
          <w:szCs w:val="24"/>
          <w:lang w:eastAsia="pt-BR"/>
        </w:rPr>
        <w:t xml:space="preserve"> de identificação.</w:t>
      </w:r>
      <w:r w:rsidR="00D444BB"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:rsidR="00F71FA6" w:rsidRDefault="00F71FA6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F71FA6" w:rsidRDefault="00F71FA6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noProof/>
          <w:lang w:eastAsia="pt-BR"/>
        </w:rPr>
        <w:lastRenderedPageBreak/>
        <w:drawing>
          <wp:inline distT="0" distB="0" distL="0" distR="0" wp14:anchorId="6B5B2D77" wp14:editId="1C279847">
            <wp:extent cx="5400040" cy="3042285"/>
            <wp:effectExtent l="0" t="0" r="0" b="571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FA6" w:rsidRDefault="00F71FA6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F71FA6" w:rsidRDefault="00F71FA6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proofErr w:type="gramStart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3.4 Tela</w:t>
      </w:r>
      <w:proofErr w:type="gramEnd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de Tarefas Finalizadas</w:t>
      </w:r>
    </w:p>
    <w:p w:rsidR="00D444BB" w:rsidRPr="00D444BB" w:rsidRDefault="00D444BB" w:rsidP="00D444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Exibe apenas as tarefas marcadas como concluídas.</w:t>
      </w:r>
    </w:p>
    <w:p w:rsidR="00F71FA6" w:rsidRPr="00F71FA6" w:rsidRDefault="00F71FA6" w:rsidP="00F71FA6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314960</wp:posOffset>
            </wp:positionV>
            <wp:extent cx="5400040" cy="3040380"/>
            <wp:effectExtent l="0" t="0" r="0" b="7620"/>
            <wp:wrapTopAndBottom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44BB" w:rsidRPr="00D444BB">
        <w:rPr>
          <w:rFonts w:ascii="Arial" w:eastAsia="Times New Roman" w:hAnsi="Arial" w:cs="Arial"/>
          <w:sz w:val="24"/>
          <w:szCs w:val="24"/>
          <w:lang w:eastAsia="pt-BR"/>
        </w:rPr>
        <w:t>Possui op</w:t>
      </w:r>
      <w:r>
        <w:rPr>
          <w:rFonts w:ascii="Arial" w:eastAsia="Times New Roman" w:hAnsi="Arial" w:cs="Arial"/>
          <w:sz w:val="24"/>
          <w:szCs w:val="24"/>
          <w:lang w:eastAsia="pt-BR"/>
        </w:rPr>
        <w:t>ção para filtrar por categoria.</w:t>
      </w:r>
    </w:p>
    <w:p w:rsidR="00F71FA6" w:rsidRPr="00F71FA6" w:rsidRDefault="00F71FA6" w:rsidP="00F71FA6">
      <w:pPr>
        <w:spacing w:before="100" w:beforeAutospacing="1"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F71FA6" w:rsidRDefault="00F71FA6" w:rsidP="00F71FA6">
      <w:pPr>
        <w:spacing w:before="100" w:beforeAutospacing="1"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F71FA6" w:rsidRPr="00F71FA6" w:rsidRDefault="00F71FA6" w:rsidP="00F71FA6">
      <w:pPr>
        <w:spacing w:before="100" w:beforeAutospacing="1"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:rsidR="00D444BB" w:rsidRPr="00D444BB" w:rsidRDefault="00D444BB" w:rsidP="00F71FA6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proofErr w:type="gramStart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>3.5 Tela</w:t>
      </w:r>
      <w:proofErr w:type="gramEnd"/>
      <w:r w:rsidRPr="00D444B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de Informações Pessoais</w:t>
      </w:r>
    </w:p>
    <w:p w:rsidR="00D444BB" w:rsidRPr="00D444BB" w:rsidRDefault="00D444BB" w:rsidP="00D444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Mostra os dados do usuário (nome, e-mail, senha).</w:t>
      </w:r>
    </w:p>
    <w:p w:rsidR="00D444BB" w:rsidRPr="00D444BB" w:rsidRDefault="00A42F69" w:rsidP="00D444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347345</wp:posOffset>
            </wp:positionV>
            <wp:extent cx="5400040" cy="3051810"/>
            <wp:effectExtent l="0" t="0" r="0" b="0"/>
            <wp:wrapTopAndBottom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44BB" w:rsidRPr="00D444BB">
        <w:rPr>
          <w:rFonts w:ascii="Arial" w:eastAsia="Times New Roman" w:hAnsi="Arial" w:cs="Arial"/>
          <w:sz w:val="24"/>
          <w:szCs w:val="24"/>
          <w:lang w:eastAsia="pt-BR"/>
        </w:rPr>
        <w:t>Possui opções de edição e exclusão da conta.</w:t>
      </w:r>
      <w:r w:rsidR="00D444BB" w:rsidRPr="00D444BB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:rsidR="00D444BB" w:rsidRPr="00D444BB" w:rsidRDefault="004E6E6D" w:rsidP="00D444B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D444BB" w:rsidRPr="00D444BB" w:rsidRDefault="00D444BB" w:rsidP="00D444B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D444BB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4. Considerações Finais</w:t>
      </w:r>
    </w:p>
    <w:p w:rsidR="00D444BB" w:rsidRPr="00D444BB" w:rsidRDefault="00D444BB" w:rsidP="00D444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444BB">
        <w:rPr>
          <w:rFonts w:ascii="Arial" w:eastAsia="Times New Roman" w:hAnsi="Arial" w:cs="Arial"/>
          <w:sz w:val="24"/>
          <w:szCs w:val="24"/>
          <w:lang w:eastAsia="pt-BR"/>
        </w:rPr>
        <w:t>O protótipo desenvolvido demonstra de forma clara o funcionamento do sistema de Gerenciamento de Tarefas, destacando a facilidade de uso e a organização por categorias. A inclusão de ícones e marcadores visuais, como a estrela de prioridade, proporciona uma navegação intuitiva e acessível ao usuário.</w:t>
      </w:r>
      <w:r w:rsidRPr="00D444BB">
        <w:rPr>
          <w:rFonts w:ascii="Arial" w:eastAsia="Times New Roman" w:hAnsi="Arial" w:cs="Arial"/>
          <w:sz w:val="24"/>
          <w:szCs w:val="24"/>
          <w:lang w:eastAsia="pt-BR"/>
        </w:rPr>
        <w:br/>
        <w:t>A documentação apresentada descreve detalhadamente os requisitos funcionais, casos de uso e prototipagem, servindo como base para o desenvolvimento e implementação futura do sistema.</w:t>
      </w:r>
    </w:p>
    <w:p w:rsidR="00314A73" w:rsidRDefault="00314A73"/>
    <w:sectPr w:rsidR="00314A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13615"/>
    <w:multiLevelType w:val="multilevel"/>
    <w:tmpl w:val="018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5E54"/>
    <w:multiLevelType w:val="multilevel"/>
    <w:tmpl w:val="18FE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D3934"/>
    <w:multiLevelType w:val="multilevel"/>
    <w:tmpl w:val="823C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B32FE"/>
    <w:multiLevelType w:val="multilevel"/>
    <w:tmpl w:val="D386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67C65"/>
    <w:multiLevelType w:val="multilevel"/>
    <w:tmpl w:val="F2A4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F340B"/>
    <w:multiLevelType w:val="multilevel"/>
    <w:tmpl w:val="95E8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C155A"/>
    <w:multiLevelType w:val="multilevel"/>
    <w:tmpl w:val="8524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27D6F"/>
    <w:multiLevelType w:val="multilevel"/>
    <w:tmpl w:val="D21C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A0B04"/>
    <w:multiLevelType w:val="multilevel"/>
    <w:tmpl w:val="A730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D6EF7"/>
    <w:multiLevelType w:val="multilevel"/>
    <w:tmpl w:val="7A26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5697D"/>
    <w:multiLevelType w:val="multilevel"/>
    <w:tmpl w:val="4044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D3362"/>
    <w:multiLevelType w:val="multilevel"/>
    <w:tmpl w:val="E3D8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C1271"/>
    <w:multiLevelType w:val="multilevel"/>
    <w:tmpl w:val="733C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71BB2"/>
    <w:multiLevelType w:val="multilevel"/>
    <w:tmpl w:val="6082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21A60"/>
    <w:multiLevelType w:val="multilevel"/>
    <w:tmpl w:val="24CA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1C5DC9"/>
    <w:multiLevelType w:val="multilevel"/>
    <w:tmpl w:val="772E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863378"/>
    <w:multiLevelType w:val="multilevel"/>
    <w:tmpl w:val="9350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37932"/>
    <w:multiLevelType w:val="multilevel"/>
    <w:tmpl w:val="A7EA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E548C"/>
    <w:multiLevelType w:val="multilevel"/>
    <w:tmpl w:val="8EB2E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BF22A1"/>
    <w:multiLevelType w:val="multilevel"/>
    <w:tmpl w:val="5C40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72333"/>
    <w:multiLevelType w:val="multilevel"/>
    <w:tmpl w:val="0998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8253B8"/>
    <w:multiLevelType w:val="multilevel"/>
    <w:tmpl w:val="F792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214E3"/>
    <w:multiLevelType w:val="multilevel"/>
    <w:tmpl w:val="036A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D0B0B"/>
    <w:multiLevelType w:val="multilevel"/>
    <w:tmpl w:val="BEE2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5C7C09"/>
    <w:multiLevelType w:val="multilevel"/>
    <w:tmpl w:val="880E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CC15C8"/>
    <w:multiLevelType w:val="multilevel"/>
    <w:tmpl w:val="7860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B541F7"/>
    <w:multiLevelType w:val="multilevel"/>
    <w:tmpl w:val="B6D4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B6030"/>
    <w:multiLevelType w:val="multilevel"/>
    <w:tmpl w:val="C52C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97058"/>
    <w:multiLevelType w:val="multilevel"/>
    <w:tmpl w:val="4A2A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E4350"/>
    <w:multiLevelType w:val="multilevel"/>
    <w:tmpl w:val="0E54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16C55"/>
    <w:multiLevelType w:val="multilevel"/>
    <w:tmpl w:val="87A2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20F4C"/>
    <w:multiLevelType w:val="multilevel"/>
    <w:tmpl w:val="04EC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9513F9"/>
    <w:multiLevelType w:val="multilevel"/>
    <w:tmpl w:val="F038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53231"/>
    <w:multiLevelType w:val="multilevel"/>
    <w:tmpl w:val="9344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3"/>
  </w:num>
  <w:num w:numId="3">
    <w:abstractNumId w:val="30"/>
  </w:num>
  <w:num w:numId="4">
    <w:abstractNumId w:val="17"/>
  </w:num>
  <w:num w:numId="5">
    <w:abstractNumId w:val="20"/>
  </w:num>
  <w:num w:numId="6">
    <w:abstractNumId w:val="3"/>
  </w:num>
  <w:num w:numId="7">
    <w:abstractNumId w:val="26"/>
  </w:num>
  <w:num w:numId="8">
    <w:abstractNumId w:val="23"/>
  </w:num>
  <w:num w:numId="9">
    <w:abstractNumId w:val="18"/>
  </w:num>
  <w:num w:numId="10">
    <w:abstractNumId w:val="5"/>
  </w:num>
  <w:num w:numId="11">
    <w:abstractNumId w:val="19"/>
  </w:num>
  <w:num w:numId="12">
    <w:abstractNumId w:val="31"/>
  </w:num>
  <w:num w:numId="13">
    <w:abstractNumId w:val="1"/>
  </w:num>
  <w:num w:numId="14">
    <w:abstractNumId w:val="25"/>
  </w:num>
  <w:num w:numId="15">
    <w:abstractNumId w:val="2"/>
  </w:num>
  <w:num w:numId="16">
    <w:abstractNumId w:val="28"/>
  </w:num>
  <w:num w:numId="17">
    <w:abstractNumId w:val="27"/>
  </w:num>
  <w:num w:numId="18">
    <w:abstractNumId w:val="14"/>
  </w:num>
  <w:num w:numId="19">
    <w:abstractNumId w:val="7"/>
  </w:num>
  <w:num w:numId="20">
    <w:abstractNumId w:val="9"/>
  </w:num>
  <w:num w:numId="21">
    <w:abstractNumId w:val="0"/>
  </w:num>
  <w:num w:numId="22">
    <w:abstractNumId w:val="11"/>
  </w:num>
  <w:num w:numId="23">
    <w:abstractNumId w:val="16"/>
  </w:num>
  <w:num w:numId="24">
    <w:abstractNumId w:val="22"/>
  </w:num>
  <w:num w:numId="25">
    <w:abstractNumId w:val="10"/>
  </w:num>
  <w:num w:numId="26">
    <w:abstractNumId w:val="32"/>
  </w:num>
  <w:num w:numId="27">
    <w:abstractNumId w:val="13"/>
  </w:num>
  <w:num w:numId="28">
    <w:abstractNumId w:val="21"/>
  </w:num>
  <w:num w:numId="29">
    <w:abstractNumId w:val="15"/>
  </w:num>
  <w:num w:numId="30">
    <w:abstractNumId w:val="24"/>
  </w:num>
  <w:num w:numId="31">
    <w:abstractNumId w:val="4"/>
  </w:num>
  <w:num w:numId="32">
    <w:abstractNumId w:val="8"/>
  </w:num>
  <w:num w:numId="33">
    <w:abstractNumId w:val="6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F61"/>
    <w:rsid w:val="0008078E"/>
    <w:rsid w:val="00314A73"/>
    <w:rsid w:val="00412F61"/>
    <w:rsid w:val="004E6E6D"/>
    <w:rsid w:val="009B1F7E"/>
    <w:rsid w:val="00A42F69"/>
    <w:rsid w:val="00D444BB"/>
    <w:rsid w:val="00E50417"/>
    <w:rsid w:val="00F7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889A62-C009-4D6C-9522-6100D3C82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12F61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12F61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12F61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2F6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12F6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12F6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12F6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12F61"/>
    <w:rPr>
      <w:b/>
      <w:bCs/>
    </w:rPr>
  </w:style>
  <w:style w:type="character" w:styleId="nfase">
    <w:name w:val="Emphasis"/>
    <w:basedOn w:val="Fontepargpadro"/>
    <w:uiPriority w:val="20"/>
    <w:qFormat/>
    <w:rsid w:val="00412F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78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9</Pages>
  <Words>897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2025-11-05T22:15:00Z</dcterms:created>
  <dcterms:modified xsi:type="dcterms:W3CDTF">2025-11-11T19:23:00Z</dcterms:modified>
</cp:coreProperties>
</file>