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body { </w:t>
        <w:br w:type="textWrapping"/>
        <w:t xml:space="preserve"> font-family: Arial, sans-serif; </w:t>
        <w:br w:type="textWrapping"/>
        <w:t xml:space="preserve"> background-color: #f7f7f7; </w:t>
        <w:br w:type="textWrapping"/>
        <w:t xml:space="preserve"> color: #333; </w:t>
        <w:br w:type="textWrapping"/>
        <w:t xml:space="preserve"> padding: 20px; </w:t>
        <w:br w:type="textWrapping"/>
        <w:t xml:space="preserve"> line-height: 1.6; </w:t>
        <w:br w:type="textWrapping"/>
        <w:t xml:space="preserve">} </w:t>
        <w:br w:type="textWrapping"/>
        <w:br w:type="textWrapping"/>
        <w:t xml:space="preserve">h1 { </w:t>
        <w:br w:type="textWrapping"/>
        <w:t xml:space="preserve"> color: #2e8b57; </w:t>
        <w:br w:type="textWrapping"/>
        <w:t xml:space="preserve">} </w:t>
        <w:br w:type="textWrapping"/>
        <w:br w:type="textWrapping"/>
        <w:t xml:space="preserve">ul { </w:t>
        <w:br w:type="textWrapping"/>
        <w:t xml:space="preserve"> list-style-type: square; </w:t>
        <w:br w:type="textWrapping"/>
        <w:t xml:space="preserve">}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Helvetica Neue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