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D7435" w14:textId="24615EE8" w:rsidR="008E26CE" w:rsidRPr="00721352" w:rsidRDefault="00D97D86" w:rsidP="00D97D86">
      <w:pPr>
        <w:jc w:val="center"/>
        <w:rPr>
          <w:rFonts w:ascii="Adobe Heiti Std R" w:eastAsia="Adobe Heiti Std R" w:hAnsi="Adobe Heiti Std R"/>
          <w:color w:val="1F4E79" w:themeColor="accent5" w:themeShade="80"/>
          <w:sz w:val="24"/>
          <w:szCs w:val="24"/>
        </w:rPr>
      </w:pPr>
      <w:r w:rsidRPr="00721352">
        <w:rPr>
          <w:rFonts w:ascii="Adobe Heiti Std R" w:eastAsia="Adobe Heiti Std R" w:hAnsi="Adobe Heiti Std R"/>
          <w:color w:val="1F4E79" w:themeColor="accent5" w:themeShade="80"/>
          <w:sz w:val="24"/>
          <w:szCs w:val="24"/>
        </w:rPr>
        <w:t>The Battle Of Neighborhoods</w:t>
      </w:r>
    </w:p>
    <w:p w14:paraId="1FFE5E35" w14:textId="77777777" w:rsidR="00D97D86" w:rsidRPr="00721352" w:rsidRDefault="00D97D86" w:rsidP="00D97D86">
      <w:pPr>
        <w:jc w:val="center"/>
        <w:rPr>
          <w:rFonts w:ascii="Agency FB" w:eastAsia="Adobe Heiti Std R" w:hAnsi="Agency FB"/>
          <w:color w:val="1F4E79" w:themeColor="accent5" w:themeShade="80"/>
        </w:rPr>
      </w:pPr>
      <w:r w:rsidRPr="00721352">
        <w:rPr>
          <w:rFonts w:ascii="Agency FB" w:eastAsia="Adobe Heiti Std R" w:hAnsi="Agency FB"/>
          <w:color w:val="1F4E79" w:themeColor="accent5" w:themeShade="80"/>
        </w:rPr>
        <w:t>Capstone Project- IBM Data Science professional certificate</w:t>
      </w:r>
    </w:p>
    <w:p w14:paraId="0E1599FF" w14:textId="77777777" w:rsidR="00D97D86" w:rsidRDefault="00D97D86" w:rsidP="00D97D86">
      <w:pPr>
        <w:rPr>
          <w:rFonts w:ascii="Adobe Heiti Std R" w:eastAsia="Adobe Heiti Std R" w:hAnsi="Adobe Heiti Std R"/>
          <w:sz w:val="24"/>
          <w:szCs w:val="24"/>
        </w:rPr>
      </w:pPr>
    </w:p>
    <w:p w14:paraId="5AAE9C8A" w14:textId="6DC18B19" w:rsidR="00D97D86" w:rsidRDefault="00D97D86" w:rsidP="00D97D86">
      <w:pPr>
        <w:jc w:val="center"/>
        <w:rPr>
          <w:rFonts w:ascii="Adobe Fan Heiti Std B" w:eastAsia="Adobe Fan Heiti Std B" w:hAnsi="Adobe Fan Heiti Std B"/>
          <w:sz w:val="36"/>
          <w:szCs w:val="36"/>
        </w:rPr>
      </w:pPr>
      <w:r w:rsidRPr="00D97D86">
        <w:rPr>
          <w:rFonts w:ascii="Adobe Fan Heiti Std B" w:eastAsia="Adobe Fan Heiti Std B" w:hAnsi="Adobe Fan Heiti Std B"/>
          <w:sz w:val="36"/>
          <w:szCs w:val="36"/>
        </w:rPr>
        <w:t>Opening new ethnic restaurant in Milan</w:t>
      </w:r>
    </w:p>
    <w:p w14:paraId="35023884" w14:textId="313EF24D" w:rsidR="00D97D86" w:rsidRDefault="00D97D86" w:rsidP="00D97D86">
      <w:pPr>
        <w:jc w:val="center"/>
        <w:rPr>
          <w:rFonts w:ascii="Adobe Fan Heiti Std B" w:eastAsia="Adobe Fan Heiti Std B" w:hAnsi="Adobe Fan Heiti Std B"/>
          <w:sz w:val="36"/>
          <w:szCs w:val="36"/>
        </w:rPr>
      </w:pPr>
    </w:p>
    <w:p w14:paraId="56E23F59" w14:textId="2571E232" w:rsidR="00D97D86" w:rsidRPr="004D21D1" w:rsidRDefault="00D97D86" w:rsidP="00D97D86">
      <w:pPr>
        <w:rPr>
          <w:rFonts w:ascii="Abadi" w:eastAsia="Adobe Heiti Std R" w:hAnsi="Abadi" w:cs="Adobe Arabic"/>
          <w:sz w:val="32"/>
          <w:szCs w:val="32"/>
          <w:lang w:val="en-GB"/>
        </w:rPr>
      </w:pPr>
      <w:r w:rsidRPr="00D97D86">
        <w:rPr>
          <w:rFonts w:ascii="Abadi" w:eastAsia="Adobe Heiti Std R" w:hAnsi="Abadi" w:cs="Adobe Arabic"/>
          <w:sz w:val="32"/>
          <w:szCs w:val="32"/>
        </w:rPr>
        <w:t>Introduction</w:t>
      </w:r>
    </w:p>
    <w:p w14:paraId="284AFB46" w14:textId="300A54C0" w:rsidR="00D97D86" w:rsidRDefault="006D4E9F" w:rsidP="00D97D86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C03A79">
        <w:rPr>
          <w:rFonts w:eastAsia="Adobe Heiti Std R" w:cstheme="minorHAnsi"/>
          <w:sz w:val="24"/>
          <w:szCs w:val="24"/>
        </w:rPr>
        <w:t xml:space="preserve">Milan is widely considered </w:t>
      </w:r>
      <w:r w:rsidRPr="00C03A79">
        <w:rPr>
          <w:rFonts w:cstheme="minorHAnsi"/>
          <w:color w:val="444444"/>
          <w:sz w:val="24"/>
          <w:szCs w:val="24"/>
          <w:shd w:val="clear" w:color="auto" w:fill="FFFFFF"/>
        </w:rPr>
        <w:t>Italy’s most international city</w:t>
      </w:r>
      <w:r w:rsidR="00C03A79" w:rsidRPr="00C03A79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 w:rsidR="00C03A79" w:rsidRPr="00C03A79">
        <w:rPr>
          <w:rFonts w:cstheme="minorHAnsi"/>
          <w:color w:val="000000"/>
          <w:spacing w:val="-2"/>
          <w:sz w:val="24"/>
          <w:szCs w:val="24"/>
          <w:shd w:val="clear" w:color="auto" w:fill="FFFFFF"/>
        </w:rPr>
        <w:t xml:space="preserve">with banking, industrial and design sectors that draw employees from around the world. </w:t>
      </w:r>
      <w:r w:rsidR="00C03A79" w:rsidRPr="00C03A79">
        <w:rPr>
          <w:rFonts w:cstheme="minorHAnsi"/>
          <w:color w:val="444444"/>
          <w:sz w:val="24"/>
          <w:szCs w:val="24"/>
          <w:shd w:val="clear" w:color="auto" w:fill="FFFFFF"/>
        </w:rPr>
        <w:t>The culinary scene reflects the city’s flair for exotic flavors and tastes, indeed, Milan is home to a multitude of restaurants that hail from the Asia, the Middle East, South America.</w:t>
      </w:r>
    </w:p>
    <w:p w14:paraId="4CD767B0" w14:textId="446DC0EF" w:rsidR="00D97D86" w:rsidRDefault="00975B06" w:rsidP="00A71BC2">
      <w:pPr>
        <w:rPr>
          <w:rFonts w:cstheme="minorHAnsi"/>
          <w:sz w:val="24"/>
          <w:szCs w:val="24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>In this project we will try to find an optimal location for an ethnic restauran</w:t>
      </w:r>
      <w:r w:rsidR="00A71BC2">
        <w:rPr>
          <w:rFonts w:cstheme="minorHAnsi"/>
          <w:color w:val="444444"/>
          <w:sz w:val="24"/>
          <w:szCs w:val="24"/>
          <w:shd w:val="clear" w:color="auto" w:fill="FFFFFF"/>
        </w:rPr>
        <w:t>t</w:t>
      </w:r>
      <w:r w:rsidR="0052741F">
        <w:rPr>
          <w:rFonts w:cstheme="minorHAnsi"/>
          <w:color w:val="444444"/>
          <w:sz w:val="24"/>
          <w:szCs w:val="24"/>
          <w:shd w:val="clear" w:color="auto" w:fill="FFFFFF"/>
        </w:rPr>
        <w:t xml:space="preserve">. We will analyze the distribution of restaurants and sorrounding businesses, in </w:t>
      </w:r>
      <w:r w:rsidR="0052741F" w:rsidRPr="0052741F">
        <w:rPr>
          <w:rFonts w:cstheme="minorHAnsi"/>
          <w:color w:val="444444"/>
          <w:sz w:val="24"/>
          <w:szCs w:val="24"/>
          <w:shd w:val="clear" w:color="auto" w:fill="FFFFFF"/>
        </w:rPr>
        <w:t xml:space="preserve">particular </w:t>
      </w:r>
      <w:r w:rsidR="0052741F" w:rsidRPr="0052741F">
        <w:rPr>
          <w:rFonts w:cstheme="minorHAnsi"/>
          <w:sz w:val="24"/>
          <w:szCs w:val="24"/>
        </w:rPr>
        <w:t xml:space="preserve">ratings and likes of </w:t>
      </w:r>
      <w:r w:rsidR="0052741F">
        <w:rPr>
          <w:rFonts w:cstheme="minorHAnsi"/>
          <w:sz w:val="24"/>
          <w:szCs w:val="24"/>
        </w:rPr>
        <w:t>potential competitors</w:t>
      </w:r>
      <w:r w:rsidR="0052741F" w:rsidRPr="0052741F">
        <w:rPr>
          <w:rFonts w:cstheme="minorHAnsi"/>
          <w:sz w:val="24"/>
          <w:szCs w:val="24"/>
        </w:rPr>
        <w:t xml:space="preserve"> in the areas</w:t>
      </w:r>
      <w:r w:rsidR="0052741F">
        <w:rPr>
          <w:rFonts w:cstheme="minorHAnsi"/>
          <w:sz w:val="24"/>
          <w:szCs w:val="24"/>
        </w:rPr>
        <w:t>.</w:t>
      </w:r>
    </w:p>
    <w:p w14:paraId="418F71A2" w14:textId="77777777" w:rsidR="00721352" w:rsidRPr="0052741F" w:rsidRDefault="00721352" w:rsidP="00A71BC2">
      <w:pPr>
        <w:rPr>
          <w:rFonts w:eastAsia="Adobe Heiti Std R" w:cstheme="minorHAnsi"/>
          <w:sz w:val="24"/>
          <w:szCs w:val="24"/>
        </w:rPr>
      </w:pPr>
    </w:p>
    <w:p w14:paraId="7F89DDC8" w14:textId="51F860FE" w:rsidR="00D97D86" w:rsidRDefault="00D97D86" w:rsidP="00D97D86">
      <w:pPr>
        <w:jc w:val="center"/>
        <w:rPr>
          <w:rFonts w:ascii="Agency FB" w:eastAsia="Adobe Heiti Std R" w:hAnsi="Agency FB"/>
        </w:rPr>
      </w:pPr>
    </w:p>
    <w:p w14:paraId="531099A6" w14:textId="723488B2" w:rsidR="00721352" w:rsidRDefault="0005446D" w:rsidP="00721352">
      <w:pPr>
        <w:rPr>
          <w:rFonts w:ascii="Abadi" w:eastAsia="Adobe Heiti Std R" w:hAnsi="Abadi"/>
          <w:sz w:val="32"/>
          <w:szCs w:val="32"/>
        </w:rPr>
      </w:pPr>
      <w:r>
        <w:rPr>
          <w:rFonts w:ascii="Abadi" w:eastAsia="Adobe Heiti Std R" w:hAnsi="Abadi"/>
          <w:sz w:val="32"/>
          <w:szCs w:val="32"/>
        </w:rPr>
        <w:t>Da</w:t>
      </w:r>
      <w:r w:rsidR="00721352">
        <w:rPr>
          <w:rFonts w:ascii="Abadi" w:eastAsia="Adobe Heiti Std R" w:hAnsi="Abadi"/>
          <w:sz w:val="32"/>
          <w:szCs w:val="32"/>
        </w:rPr>
        <w:t>ta</w:t>
      </w:r>
    </w:p>
    <w:p w14:paraId="646CFE89" w14:textId="77777777" w:rsidR="00721352" w:rsidRDefault="00721352" w:rsidP="00721352">
      <w:pPr>
        <w:rPr>
          <w:rFonts w:ascii="Abadi" w:eastAsia="Adobe Heiti Std R" w:hAnsi="Abadi"/>
          <w:sz w:val="32"/>
          <w:szCs w:val="32"/>
        </w:rPr>
      </w:pPr>
    </w:p>
    <w:p w14:paraId="3577C97A" w14:textId="53EEFAD7" w:rsidR="00721352" w:rsidRPr="00721352" w:rsidRDefault="00721352" w:rsidP="00721352">
      <w:pPr>
        <w:rPr>
          <w:rFonts w:ascii="Abadi" w:eastAsia="Adobe Heiti Std R" w:hAnsi="Abadi"/>
          <w:sz w:val="28"/>
          <w:szCs w:val="28"/>
        </w:rPr>
      </w:pPr>
      <w:r w:rsidRPr="00721352">
        <w:rPr>
          <w:rFonts w:ascii="Abadi" w:eastAsia="Adobe Heiti Std R" w:hAnsi="Abadi"/>
          <w:sz w:val="28"/>
          <w:szCs w:val="28"/>
        </w:rPr>
        <w:t>Data sources</w:t>
      </w:r>
    </w:p>
    <w:p w14:paraId="59BBF687" w14:textId="56EA774F" w:rsidR="00721352" w:rsidRPr="00721352" w:rsidRDefault="00721352" w:rsidP="00721352">
      <w:pPr>
        <w:pStyle w:val="Paragrafoelenco"/>
        <w:numPr>
          <w:ilvl w:val="0"/>
          <w:numId w:val="4"/>
        </w:numPr>
        <w:rPr>
          <w:rFonts w:ascii="Abadi" w:eastAsia="Adobe Heiti Std R" w:hAnsi="Abadi"/>
        </w:rPr>
      </w:pPr>
      <w:r>
        <w:rPr>
          <w:rFonts w:eastAsia="Adobe Heiti Std R" w:cstheme="minorHAnsi"/>
        </w:rPr>
        <w:t xml:space="preserve">Neighborhood data from Wikipedia: </w:t>
      </w:r>
      <w:hyperlink r:id="rId6" w:history="1">
        <w:r w:rsidRPr="00CD4AAF">
          <w:rPr>
            <w:rStyle w:val="Collegamentoipertestuale"/>
            <w:rFonts w:eastAsia="Adobe Heiti Std R" w:cstheme="minorHAnsi"/>
          </w:rPr>
          <w:t>https://en.wikipedia.org/wiki/Category:Districts_of_Milan</w:t>
        </w:r>
      </w:hyperlink>
    </w:p>
    <w:p w14:paraId="00B87E35" w14:textId="2A160977" w:rsidR="00721352" w:rsidRPr="00721352" w:rsidRDefault="00721352" w:rsidP="00721352">
      <w:pPr>
        <w:pStyle w:val="Paragrafoelenco"/>
        <w:numPr>
          <w:ilvl w:val="0"/>
          <w:numId w:val="4"/>
        </w:numPr>
        <w:rPr>
          <w:rFonts w:ascii="Abadi" w:eastAsia="Adobe Heiti Std R" w:hAnsi="Abadi"/>
        </w:rPr>
      </w:pPr>
      <w:r>
        <w:rPr>
          <w:rFonts w:eastAsia="Times New Roman" w:cs="Arial"/>
          <w:color w:val="000000"/>
        </w:rPr>
        <w:t>Geographical coordinates of neighborhoods from python geocoder library</w:t>
      </w:r>
    </w:p>
    <w:p w14:paraId="2A75F425" w14:textId="1D65B87F" w:rsidR="00721352" w:rsidRPr="00721352" w:rsidRDefault="00721352" w:rsidP="00721352">
      <w:pPr>
        <w:pStyle w:val="Paragrafoelenco"/>
        <w:numPr>
          <w:ilvl w:val="0"/>
          <w:numId w:val="4"/>
        </w:numPr>
        <w:rPr>
          <w:rFonts w:ascii="Abadi" w:eastAsia="Adobe Heiti Std R" w:hAnsi="Abadi"/>
        </w:rPr>
      </w:pPr>
      <w:r>
        <w:rPr>
          <w:rFonts w:cs="Arial"/>
        </w:rPr>
        <w:t xml:space="preserve">Venues of given neighborhoods from </w:t>
      </w:r>
      <w:r>
        <w:rPr>
          <w:rStyle w:val="Enfasigrassetto"/>
          <w:rFonts w:cs="Arial"/>
          <w:bdr w:val="none" w:sz="0" w:space="0" w:color="auto" w:frame="1"/>
        </w:rPr>
        <w:t>Foursquare API</w:t>
      </w:r>
      <w:r>
        <w:rPr>
          <w:rFonts w:cs="Arial"/>
        </w:rPr>
        <w:t> </w:t>
      </w:r>
      <w:r>
        <w:rPr>
          <w:rStyle w:val="Enfasigrassetto"/>
          <w:rFonts w:cs="Arial"/>
          <w:bdr w:val="none" w:sz="0" w:space="0" w:color="auto" w:frame="1"/>
        </w:rPr>
        <w:t>venues explore</w:t>
      </w:r>
      <w:r>
        <w:rPr>
          <w:rFonts w:cs="Arial"/>
        </w:rPr>
        <w:t> </w:t>
      </w:r>
    </w:p>
    <w:p w14:paraId="62639EB3" w14:textId="2F61F7B5" w:rsidR="00721352" w:rsidRPr="0020006B" w:rsidRDefault="00721352" w:rsidP="00721352">
      <w:pPr>
        <w:pStyle w:val="Paragrafoelenco"/>
        <w:numPr>
          <w:ilvl w:val="0"/>
          <w:numId w:val="4"/>
        </w:numPr>
        <w:rPr>
          <w:rStyle w:val="Enfasigrassetto"/>
          <w:rFonts w:ascii="Abadi" w:eastAsia="Adobe Heiti Std R" w:hAnsi="Abadi"/>
          <w:b w:val="0"/>
          <w:color w:val="auto"/>
        </w:rPr>
      </w:pPr>
      <w:r>
        <w:rPr>
          <w:rFonts w:cs="Arial"/>
        </w:rPr>
        <w:t xml:space="preserve">Ranks and likes of restaurants from </w:t>
      </w:r>
      <w:r>
        <w:rPr>
          <w:rStyle w:val="Enfasigrassetto"/>
          <w:rFonts w:cs="Arial"/>
          <w:bdr w:val="none" w:sz="0" w:space="0" w:color="auto" w:frame="1"/>
        </w:rPr>
        <w:t>Foursquare API venues method</w:t>
      </w:r>
    </w:p>
    <w:p w14:paraId="5C68993E" w14:textId="27CBBC8A" w:rsidR="0020006B" w:rsidRDefault="0020006B" w:rsidP="0020006B">
      <w:pPr>
        <w:rPr>
          <w:rFonts w:ascii="Abadi" w:eastAsia="Adobe Heiti Std R" w:hAnsi="Abadi"/>
        </w:rPr>
      </w:pPr>
    </w:p>
    <w:p w14:paraId="4E0CB21B" w14:textId="44160C18" w:rsidR="0020006B" w:rsidRDefault="0020006B" w:rsidP="0020006B">
      <w:pPr>
        <w:rPr>
          <w:rFonts w:ascii="Abadi" w:eastAsia="Adobe Heiti Std R" w:hAnsi="Abadi"/>
          <w:sz w:val="28"/>
          <w:szCs w:val="28"/>
        </w:rPr>
      </w:pPr>
      <w:r w:rsidRPr="0020006B">
        <w:rPr>
          <w:rFonts w:ascii="Abadi" w:eastAsia="Adobe Heiti Std R" w:hAnsi="Abadi"/>
          <w:sz w:val="28"/>
          <w:szCs w:val="28"/>
        </w:rPr>
        <w:t>Data usage</w:t>
      </w:r>
    </w:p>
    <w:p w14:paraId="5546160B" w14:textId="115188A9" w:rsidR="0020006B" w:rsidRPr="0020006B" w:rsidRDefault="0020006B" w:rsidP="0020006B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Pr="0020006B">
        <w:rPr>
          <w:sz w:val="24"/>
          <w:szCs w:val="24"/>
        </w:rPr>
        <w:t xml:space="preserve"> will use neighborhood location values to analyze </w:t>
      </w:r>
      <w:r>
        <w:rPr>
          <w:sz w:val="24"/>
          <w:szCs w:val="24"/>
        </w:rPr>
        <w:t>Milan</w:t>
      </w:r>
      <w:r w:rsidRPr="0020006B">
        <w:rPr>
          <w:sz w:val="24"/>
          <w:szCs w:val="24"/>
        </w:rPr>
        <w:t xml:space="preserve"> geographical structure. </w:t>
      </w:r>
      <w:r>
        <w:rPr>
          <w:rFonts w:cs="Arial"/>
          <w:sz w:val="24"/>
          <w:szCs w:val="24"/>
        </w:rPr>
        <w:t>We</w:t>
      </w:r>
      <w:r w:rsidRPr="0020006B">
        <w:rPr>
          <w:rFonts w:cs="Arial"/>
          <w:sz w:val="24"/>
          <w:szCs w:val="24"/>
        </w:rPr>
        <w:t xml:space="preserve"> will use folium library of python to draw maps by using given latitude and longitudes of </w:t>
      </w:r>
      <w:r w:rsidRPr="0020006B">
        <w:rPr>
          <w:sz w:val="24"/>
          <w:szCs w:val="24"/>
        </w:rPr>
        <w:t>neighborhoods</w:t>
      </w:r>
      <w:r>
        <w:rPr>
          <w:sz w:val="24"/>
          <w:szCs w:val="24"/>
        </w:rPr>
        <w:t xml:space="preserve">. </w:t>
      </w:r>
      <w:r>
        <w:t xml:space="preserve">We </w:t>
      </w:r>
      <w:r w:rsidRPr="0020006B">
        <w:rPr>
          <w:sz w:val="24"/>
          <w:szCs w:val="24"/>
        </w:rPr>
        <w:t>will also classify neighborhoods by using venues distribution and counts</w:t>
      </w:r>
      <w:r w:rsidR="00400048">
        <w:rPr>
          <w:sz w:val="24"/>
          <w:szCs w:val="24"/>
        </w:rPr>
        <w:t xml:space="preserve"> in order to </w:t>
      </w:r>
      <w:r w:rsidRPr="0020006B">
        <w:rPr>
          <w:sz w:val="24"/>
          <w:szCs w:val="24"/>
        </w:rPr>
        <w:t>find similarities of neighborhoods</w:t>
      </w:r>
      <w:r w:rsidR="00400048">
        <w:rPr>
          <w:sz w:val="24"/>
          <w:szCs w:val="24"/>
        </w:rPr>
        <w:t xml:space="preserve">, indeed </w:t>
      </w:r>
      <w:r w:rsidR="00400048" w:rsidRPr="00400048">
        <w:rPr>
          <w:sz w:val="24"/>
          <w:szCs w:val="24"/>
        </w:rPr>
        <w:t>similar structured neighborhoods may handle same type of venue.</w:t>
      </w:r>
      <w:r w:rsidR="00400048">
        <w:rPr>
          <w:sz w:val="24"/>
          <w:szCs w:val="24"/>
        </w:rPr>
        <w:t xml:space="preserve"> R</w:t>
      </w:r>
      <w:r w:rsidR="00400048" w:rsidRPr="00400048">
        <w:rPr>
          <w:sz w:val="24"/>
          <w:szCs w:val="24"/>
        </w:rPr>
        <w:t xml:space="preserve">atings and likes of restaurants </w:t>
      </w:r>
      <w:r w:rsidR="00400048">
        <w:rPr>
          <w:sz w:val="24"/>
          <w:szCs w:val="24"/>
        </w:rPr>
        <w:t>will help us to find areas with less competition.</w:t>
      </w:r>
      <w:r>
        <w:rPr>
          <w:sz w:val="24"/>
          <w:szCs w:val="24"/>
        </w:rPr>
        <w:t xml:space="preserve">                     </w:t>
      </w:r>
    </w:p>
    <w:sectPr w:rsidR="0020006B" w:rsidRPr="002000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D250B"/>
    <w:multiLevelType w:val="hybridMultilevel"/>
    <w:tmpl w:val="B8DC7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A3F21"/>
    <w:multiLevelType w:val="hybridMultilevel"/>
    <w:tmpl w:val="3894D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B4B26"/>
    <w:multiLevelType w:val="hybridMultilevel"/>
    <w:tmpl w:val="8486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63E69"/>
    <w:multiLevelType w:val="hybridMultilevel"/>
    <w:tmpl w:val="10F02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86"/>
    <w:rsid w:val="0005446D"/>
    <w:rsid w:val="0020006B"/>
    <w:rsid w:val="00400048"/>
    <w:rsid w:val="004D21D1"/>
    <w:rsid w:val="0052741F"/>
    <w:rsid w:val="006D4E9F"/>
    <w:rsid w:val="00721352"/>
    <w:rsid w:val="008E26CE"/>
    <w:rsid w:val="00975B06"/>
    <w:rsid w:val="00A71BC2"/>
    <w:rsid w:val="00C03A79"/>
    <w:rsid w:val="00D9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FF71D"/>
  <w15:chartTrackingRefBased/>
  <w15:docId w15:val="{0CCDC187-2A22-4EA2-BDA8-6C2C4E73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97D86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A71BC2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72135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1352"/>
    <w:rPr>
      <w:color w:val="605E5C"/>
      <w:shd w:val="clear" w:color="auto" w:fill="E1DFDD"/>
    </w:rPr>
  </w:style>
  <w:style w:type="character" w:styleId="Enfasigrassetto">
    <w:name w:val="Strong"/>
    <w:uiPriority w:val="22"/>
    <w:qFormat/>
    <w:rsid w:val="00721352"/>
    <w:rPr>
      <w:rFonts w:asciiTheme="minorHAnsi" w:hAnsiTheme="minorHAnsi" w:hint="default"/>
      <w:b/>
      <w:bCs w:val="0"/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ategory:Districts_of_Mil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111C-C1A7-4AEF-B9F7-6AA13D493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impiccichè</dc:creator>
  <cp:keywords/>
  <dc:description/>
  <cp:lastModifiedBy>paola impiccichè</cp:lastModifiedBy>
  <cp:revision>2</cp:revision>
  <dcterms:created xsi:type="dcterms:W3CDTF">2020-11-07T14:27:00Z</dcterms:created>
  <dcterms:modified xsi:type="dcterms:W3CDTF">2020-11-07T17:14:00Z</dcterms:modified>
</cp:coreProperties>
</file>