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878F" w14:textId="77777777" w:rsidR="00F8184A" w:rsidRDefault="00000000">
      <w:pPr>
        <w:spacing w:after="219"/>
        <w:ind w:right="-28"/>
      </w:pPr>
      <w:r>
        <w:rPr>
          <w:noProof/>
        </w:rPr>
        <mc:AlternateContent>
          <mc:Choice Requires="wpg">
            <w:drawing>
              <wp:inline distT="0" distB="0" distL="0" distR="0" wp14:anchorId="22432EDB" wp14:editId="0669405C">
                <wp:extent cx="6877432" cy="3303049"/>
                <wp:effectExtent l="0" t="0" r="0" b="0"/>
                <wp:docPr id="6161" name="Group 6161"/>
                <wp:cNvGraphicFramePr/>
                <a:graphic xmlns:a="http://schemas.openxmlformats.org/drawingml/2006/main">
                  <a:graphicData uri="http://schemas.microsoft.com/office/word/2010/wordprocessingGroup">
                    <wpg:wgp>
                      <wpg:cNvGrpSpPr/>
                      <wpg:grpSpPr>
                        <a:xfrm>
                          <a:off x="0" y="0"/>
                          <a:ext cx="6877432" cy="3303049"/>
                          <a:chOff x="0" y="0"/>
                          <a:chExt cx="6877432" cy="3303049"/>
                        </a:xfrm>
                      </wpg:grpSpPr>
                      <wps:wsp>
                        <wps:cNvPr id="8" name="Rectangle 8"/>
                        <wps:cNvSpPr/>
                        <wps:spPr>
                          <a:xfrm>
                            <a:off x="2983103" y="28829"/>
                            <a:ext cx="2630942" cy="196655"/>
                          </a:xfrm>
                          <a:prstGeom prst="rect">
                            <a:avLst/>
                          </a:prstGeom>
                          <a:ln>
                            <a:noFill/>
                          </a:ln>
                        </wps:spPr>
                        <wps:txbx>
                          <w:txbxContent>
                            <w:p w14:paraId="1EED38BC" w14:textId="77777777" w:rsidR="00F8184A" w:rsidRDefault="00000000">
                              <w:r>
                                <w:rPr>
                                  <w:rFonts w:ascii="Century Gothic" w:eastAsia="Century Gothic" w:hAnsi="Century Gothic" w:cs="Century Gothic"/>
                                  <w:b/>
                                  <w:sz w:val="24"/>
                                </w:rPr>
                                <w:t xml:space="preserve">Instituto Técnico </w:t>
                              </w:r>
                              <w:proofErr w:type="spellStart"/>
                              <w:r>
                                <w:rPr>
                                  <w:rFonts w:ascii="Century Gothic" w:eastAsia="Century Gothic" w:hAnsi="Century Gothic" w:cs="Century Gothic"/>
                                  <w:b/>
                                  <w:sz w:val="24"/>
                                </w:rPr>
                                <w:t>Ricaldone</w:t>
                              </w:r>
                              <w:proofErr w:type="spellEnd"/>
                            </w:p>
                          </w:txbxContent>
                        </wps:txbx>
                        <wps:bodyPr horzOverflow="overflow" vert="horz" lIns="0" tIns="0" rIns="0" bIns="0" rtlCol="0">
                          <a:noAutofit/>
                        </wps:bodyPr>
                      </wps:wsp>
                      <wps:wsp>
                        <wps:cNvPr id="9" name="Rectangle 9"/>
                        <wps:cNvSpPr/>
                        <wps:spPr>
                          <a:xfrm>
                            <a:off x="4961509" y="28829"/>
                            <a:ext cx="56754" cy="196655"/>
                          </a:xfrm>
                          <a:prstGeom prst="rect">
                            <a:avLst/>
                          </a:prstGeom>
                          <a:ln>
                            <a:noFill/>
                          </a:ln>
                        </wps:spPr>
                        <wps:txbx>
                          <w:txbxContent>
                            <w:p w14:paraId="3C6BBBF7" w14:textId="77777777" w:rsidR="00F8184A" w:rsidRDefault="00000000">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0" name="Rectangle 10"/>
                        <wps:cNvSpPr/>
                        <wps:spPr>
                          <a:xfrm>
                            <a:off x="1403858" y="346075"/>
                            <a:ext cx="113508" cy="196655"/>
                          </a:xfrm>
                          <a:prstGeom prst="rect">
                            <a:avLst/>
                          </a:prstGeom>
                          <a:ln>
                            <a:noFill/>
                          </a:ln>
                        </wps:spPr>
                        <wps:txbx>
                          <w:txbxContent>
                            <w:p w14:paraId="6070DD32" w14:textId="77777777" w:rsidR="00F8184A" w:rsidRDefault="00000000">
                              <w:r>
                                <w:rPr>
                                  <w:rFonts w:ascii="Century Gothic" w:eastAsia="Century Gothic" w:hAnsi="Century Gothic" w:cs="Century Gothic"/>
                                  <w:b/>
                                  <w:sz w:val="24"/>
                                </w:rPr>
                                <w:t>3</w:t>
                              </w:r>
                            </w:p>
                          </w:txbxContent>
                        </wps:txbx>
                        <wps:bodyPr horzOverflow="overflow" vert="horz" lIns="0" tIns="0" rIns="0" bIns="0" rtlCol="0">
                          <a:noAutofit/>
                        </wps:bodyPr>
                      </wps:wsp>
                      <wps:wsp>
                        <wps:cNvPr id="11" name="Rectangle 11"/>
                        <wps:cNvSpPr/>
                        <wps:spPr>
                          <a:xfrm>
                            <a:off x="1489202" y="345694"/>
                            <a:ext cx="130615" cy="131759"/>
                          </a:xfrm>
                          <a:prstGeom prst="rect">
                            <a:avLst/>
                          </a:prstGeom>
                          <a:ln>
                            <a:noFill/>
                          </a:ln>
                        </wps:spPr>
                        <wps:txbx>
                          <w:txbxContent>
                            <w:p w14:paraId="656433BD" w14:textId="77777777" w:rsidR="00F8184A" w:rsidRDefault="00000000">
                              <w:proofErr w:type="spellStart"/>
                              <w:r>
                                <w:rPr>
                                  <w:rFonts w:ascii="Century Gothic" w:eastAsia="Century Gothic" w:hAnsi="Century Gothic" w:cs="Century Gothic"/>
                                  <w:b/>
                                  <w:sz w:val="16"/>
                                </w:rPr>
                                <w:t>er</w:t>
                              </w:r>
                              <w:proofErr w:type="spellEnd"/>
                            </w:p>
                          </w:txbxContent>
                        </wps:txbx>
                        <wps:bodyPr horzOverflow="overflow" vert="horz" lIns="0" tIns="0" rIns="0" bIns="0" rtlCol="0">
                          <a:noAutofit/>
                        </wps:bodyPr>
                      </wps:wsp>
                      <wps:wsp>
                        <wps:cNvPr id="12" name="Rectangle 12"/>
                        <wps:cNvSpPr/>
                        <wps:spPr>
                          <a:xfrm>
                            <a:off x="1586738" y="346075"/>
                            <a:ext cx="56754" cy="196655"/>
                          </a:xfrm>
                          <a:prstGeom prst="rect">
                            <a:avLst/>
                          </a:prstGeom>
                          <a:ln>
                            <a:noFill/>
                          </a:ln>
                        </wps:spPr>
                        <wps:txbx>
                          <w:txbxContent>
                            <w:p w14:paraId="3D314AA6" w14:textId="77777777" w:rsidR="00F8184A" w:rsidRDefault="00000000">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3" name="Rectangle 13"/>
                        <wps:cNvSpPr/>
                        <wps:spPr>
                          <a:xfrm>
                            <a:off x="1629410" y="346075"/>
                            <a:ext cx="6530737" cy="196655"/>
                          </a:xfrm>
                          <a:prstGeom prst="rect">
                            <a:avLst/>
                          </a:prstGeom>
                          <a:ln>
                            <a:noFill/>
                          </a:ln>
                        </wps:spPr>
                        <wps:txbx>
                          <w:txbxContent>
                            <w:p w14:paraId="35145BFF" w14:textId="77777777" w:rsidR="00F8184A" w:rsidRDefault="00000000">
                              <w:r>
                                <w:rPr>
                                  <w:rFonts w:ascii="Century Gothic" w:eastAsia="Century Gothic" w:hAnsi="Century Gothic" w:cs="Century Gothic"/>
                                  <w:b/>
                                  <w:sz w:val="24"/>
                                </w:rPr>
                                <w:t>año de Bachillerato Técnico Vocacional en Desarrollo de Software</w:t>
                              </w:r>
                            </w:p>
                          </w:txbxContent>
                        </wps:txbx>
                        <wps:bodyPr horzOverflow="overflow" vert="horz" lIns="0" tIns="0" rIns="0" bIns="0" rtlCol="0">
                          <a:noAutofit/>
                        </wps:bodyPr>
                      </wps:wsp>
                      <wps:wsp>
                        <wps:cNvPr id="14" name="Rectangle 14"/>
                        <wps:cNvSpPr/>
                        <wps:spPr>
                          <a:xfrm>
                            <a:off x="6540754" y="346075"/>
                            <a:ext cx="56754" cy="196655"/>
                          </a:xfrm>
                          <a:prstGeom prst="rect">
                            <a:avLst/>
                          </a:prstGeom>
                          <a:ln>
                            <a:noFill/>
                          </a:ln>
                        </wps:spPr>
                        <wps:txbx>
                          <w:txbxContent>
                            <w:p w14:paraId="285372B8" w14:textId="77777777" w:rsidR="00F8184A" w:rsidRDefault="00000000">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5" name="Rectangle 15"/>
                        <wps:cNvSpPr/>
                        <wps:spPr>
                          <a:xfrm>
                            <a:off x="2347595" y="661543"/>
                            <a:ext cx="4321394" cy="196655"/>
                          </a:xfrm>
                          <a:prstGeom prst="rect">
                            <a:avLst/>
                          </a:prstGeom>
                          <a:ln>
                            <a:noFill/>
                          </a:ln>
                        </wps:spPr>
                        <wps:txbx>
                          <w:txbxContent>
                            <w:p w14:paraId="4BC086EB" w14:textId="77777777" w:rsidR="00F8184A" w:rsidRDefault="00000000">
                              <w:r>
                                <w:rPr>
                                  <w:rFonts w:ascii="Century Gothic" w:eastAsia="Century Gothic" w:hAnsi="Century Gothic" w:cs="Century Gothic"/>
                                  <w:b/>
                                  <w:sz w:val="24"/>
                                </w:rPr>
                                <w:t>BTVDS 3.3 Administración de Bases de datos</w:t>
                              </w:r>
                            </w:p>
                          </w:txbxContent>
                        </wps:txbx>
                        <wps:bodyPr horzOverflow="overflow" vert="horz" lIns="0" tIns="0" rIns="0" bIns="0" rtlCol="0">
                          <a:noAutofit/>
                        </wps:bodyPr>
                      </wps:wsp>
                      <wps:wsp>
                        <wps:cNvPr id="16" name="Rectangle 16"/>
                        <wps:cNvSpPr/>
                        <wps:spPr>
                          <a:xfrm>
                            <a:off x="5597398" y="661543"/>
                            <a:ext cx="56754" cy="196655"/>
                          </a:xfrm>
                          <a:prstGeom prst="rect">
                            <a:avLst/>
                          </a:prstGeom>
                          <a:ln>
                            <a:noFill/>
                          </a:ln>
                        </wps:spPr>
                        <wps:txbx>
                          <w:txbxContent>
                            <w:p w14:paraId="3578C8AB" w14:textId="77777777" w:rsidR="00F8184A" w:rsidRDefault="00000000">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17" name="Rectangle 17"/>
                        <wps:cNvSpPr/>
                        <wps:spPr>
                          <a:xfrm>
                            <a:off x="2896235" y="978535"/>
                            <a:ext cx="1013460" cy="196655"/>
                          </a:xfrm>
                          <a:prstGeom prst="rect">
                            <a:avLst/>
                          </a:prstGeom>
                          <a:ln>
                            <a:noFill/>
                          </a:ln>
                        </wps:spPr>
                        <wps:txbx>
                          <w:txbxContent>
                            <w:p w14:paraId="0D81ED56" w14:textId="77777777" w:rsidR="00F8184A" w:rsidRDefault="00000000">
                              <w:r>
                                <w:rPr>
                                  <w:rFonts w:ascii="Century Gothic" w:eastAsia="Century Gothic" w:hAnsi="Century Gothic" w:cs="Century Gothic"/>
                                  <w:b/>
                                  <w:sz w:val="24"/>
                                </w:rPr>
                                <w:t xml:space="preserve">Instructor: </w:t>
                              </w:r>
                            </w:p>
                          </w:txbxContent>
                        </wps:txbx>
                        <wps:bodyPr horzOverflow="overflow" vert="horz" lIns="0" tIns="0" rIns="0" bIns="0" rtlCol="0">
                          <a:noAutofit/>
                        </wps:bodyPr>
                      </wps:wsp>
                      <wps:wsp>
                        <wps:cNvPr id="18" name="Rectangle 18"/>
                        <wps:cNvSpPr/>
                        <wps:spPr>
                          <a:xfrm>
                            <a:off x="3660013" y="978535"/>
                            <a:ext cx="1843484" cy="196655"/>
                          </a:xfrm>
                          <a:prstGeom prst="rect">
                            <a:avLst/>
                          </a:prstGeom>
                          <a:ln>
                            <a:noFill/>
                          </a:ln>
                        </wps:spPr>
                        <wps:txbx>
                          <w:txbxContent>
                            <w:p w14:paraId="1A0FF361" w14:textId="77777777" w:rsidR="00F8184A" w:rsidRDefault="00000000">
                              <w:r>
                                <w:rPr>
                                  <w:rFonts w:ascii="Century Gothic" w:eastAsia="Century Gothic" w:hAnsi="Century Gothic" w:cs="Century Gothic"/>
                                  <w:sz w:val="24"/>
                                </w:rPr>
                                <w:t>Wilfredo Granados</w:t>
                              </w:r>
                            </w:p>
                          </w:txbxContent>
                        </wps:txbx>
                        <wps:bodyPr horzOverflow="overflow" vert="horz" lIns="0" tIns="0" rIns="0" bIns="0" rtlCol="0">
                          <a:noAutofit/>
                        </wps:bodyPr>
                      </wps:wsp>
                      <wps:wsp>
                        <wps:cNvPr id="19" name="Rectangle 19"/>
                        <wps:cNvSpPr/>
                        <wps:spPr>
                          <a:xfrm>
                            <a:off x="5048377" y="978535"/>
                            <a:ext cx="56754" cy="196655"/>
                          </a:xfrm>
                          <a:prstGeom prst="rect">
                            <a:avLst/>
                          </a:prstGeom>
                          <a:ln>
                            <a:noFill/>
                          </a:ln>
                        </wps:spPr>
                        <wps:txbx>
                          <w:txbxContent>
                            <w:p w14:paraId="0C0C70B0" w14:textId="77777777" w:rsidR="00F8184A" w:rsidRDefault="00000000">
                              <w:r>
                                <w:rPr>
                                  <w:rFonts w:ascii="Century Gothic" w:eastAsia="Century Gothic" w:hAnsi="Century Gothic" w:cs="Century Gothic"/>
                                  <w:b/>
                                  <w:sz w:val="24"/>
                                </w:rPr>
                                <w:t xml:space="preserve"> </w:t>
                              </w:r>
                            </w:p>
                          </w:txbxContent>
                        </wps:txbx>
                        <wps:bodyPr horzOverflow="overflow" vert="horz" lIns="0" tIns="0" rIns="0" bIns="0" rtlCol="0">
                          <a:noAutofit/>
                        </wps:bodyPr>
                      </wps:wsp>
                      <wps:wsp>
                        <wps:cNvPr id="8047" name="Shape 8047"/>
                        <wps:cNvSpPr/>
                        <wps:spPr>
                          <a:xfrm>
                            <a:off x="1068578" y="1167511"/>
                            <a:ext cx="5808853" cy="18288"/>
                          </a:xfrm>
                          <a:custGeom>
                            <a:avLst/>
                            <a:gdLst/>
                            <a:ahLst/>
                            <a:cxnLst/>
                            <a:rect l="0" t="0" r="0" b="0"/>
                            <a:pathLst>
                              <a:path w="5808853" h="18288">
                                <a:moveTo>
                                  <a:pt x="0" y="0"/>
                                </a:moveTo>
                                <a:lnTo>
                                  <a:pt x="5808853" y="0"/>
                                </a:lnTo>
                                <a:lnTo>
                                  <a:pt x="580885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Rectangle 21"/>
                        <wps:cNvSpPr/>
                        <wps:spPr>
                          <a:xfrm>
                            <a:off x="5400802" y="3155188"/>
                            <a:ext cx="56754" cy="196655"/>
                          </a:xfrm>
                          <a:prstGeom prst="rect">
                            <a:avLst/>
                          </a:prstGeom>
                          <a:ln>
                            <a:noFill/>
                          </a:ln>
                        </wps:spPr>
                        <wps:txbx>
                          <w:txbxContent>
                            <w:p w14:paraId="77D41F5A" w14:textId="77777777" w:rsidR="00F8184A" w:rsidRDefault="00000000">
                              <w:r>
                                <w:rPr>
                                  <w:rFonts w:ascii="Century Gothic" w:eastAsia="Century Gothic" w:hAnsi="Century Gothic" w:cs="Century Gothic"/>
                                  <w:b/>
                                  <w:sz w:val="24"/>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1457325" y="1286891"/>
                            <a:ext cx="3941953" cy="1976120"/>
                          </a:xfrm>
                          <a:prstGeom prst="rect">
                            <a:avLst/>
                          </a:prstGeom>
                        </pic:spPr>
                      </pic:pic>
                      <pic:pic xmlns:pic="http://schemas.openxmlformats.org/drawingml/2006/picture">
                        <pic:nvPicPr>
                          <pic:cNvPr id="97" name="Picture 97"/>
                          <pic:cNvPicPr/>
                        </pic:nvPicPr>
                        <pic:blipFill>
                          <a:blip r:embed="rId6"/>
                          <a:stretch>
                            <a:fillRect/>
                          </a:stretch>
                        </pic:blipFill>
                        <pic:spPr>
                          <a:xfrm>
                            <a:off x="0" y="0"/>
                            <a:ext cx="990600" cy="990600"/>
                          </a:xfrm>
                          <a:prstGeom prst="rect">
                            <a:avLst/>
                          </a:prstGeom>
                        </pic:spPr>
                      </pic:pic>
                    </wpg:wgp>
                  </a:graphicData>
                </a:graphic>
              </wp:inline>
            </w:drawing>
          </mc:Choice>
          <mc:Fallback xmlns:a="http://schemas.openxmlformats.org/drawingml/2006/main">
            <w:pict>
              <v:group id="Group 6161" style="width:541.53pt;height:260.083pt;mso-position-horizontal-relative:char;mso-position-vertical-relative:line" coordsize="68774,33030">
                <v:rect id="Rectangle 8" style="position:absolute;width:26309;height:1966;left:29831;top:288;" filled="f" stroked="f">
                  <v:textbox inset="0,0,0,0">
                    <w:txbxContent>
                      <w:p>
                        <w:pPr>
                          <w:spacing w:before="0" w:after="160" w:line="259" w:lineRule="auto"/>
                        </w:pPr>
                        <w:r>
                          <w:rPr>
                            <w:rFonts w:cs="Century Gothic" w:hAnsi="Century Gothic" w:eastAsia="Century Gothic" w:ascii="Century Gothic"/>
                            <w:b w:val="1"/>
                            <w:sz w:val="24"/>
                          </w:rPr>
                          <w:t xml:space="preserve">Instituto Técnico Ricaldone</w:t>
                        </w:r>
                      </w:p>
                    </w:txbxContent>
                  </v:textbox>
                </v:rect>
                <v:rect id="Rectangle 9" style="position:absolute;width:567;height:1966;left:49615;top:288;" filled="f" stroked="f">
                  <v:textbox inset="0,0,0,0">
                    <w:txbxContent>
                      <w:p>
                        <w:pPr>
                          <w:spacing w:before="0" w:after="160" w:line="259" w:lineRule="auto"/>
                        </w:pPr>
                        <w:r>
                          <w:rPr>
                            <w:rFonts w:cs="Century Gothic" w:hAnsi="Century Gothic" w:eastAsia="Century Gothic" w:ascii="Century Gothic"/>
                            <w:b w:val="1"/>
                            <w:sz w:val="24"/>
                          </w:rPr>
                          <w:t xml:space="preserve"> </w:t>
                        </w:r>
                      </w:p>
                    </w:txbxContent>
                  </v:textbox>
                </v:rect>
                <v:rect id="Rectangle 10" style="position:absolute;width:1135;height:1966;left:14038;top:3460;" filled="f" stroked="f">
                  <v:textbox inset="0,0,0,0">
                    <w:txbxContent>
                      <w:p>
                        <w:pPr>
                          <w:spacing w:before="0" w:after="160" w:line="259" w:lineRule="auto"/>
                        </w:pPr>
                        <w:r>
                          <w:rPr>
                            <w:rFonts w:cs="Century Gothic" w:hAnsi="Century Gothic" w:eastAsia="Century Gothic" w:ascii="Century Gothic"/>
                            <w:b w:val="1"/>
                            <w:sz w:val="24"/>
                          </w:rPr>
                          <w:t xml:space="preserve">3</w:t>
                        </w:r>
                      </w:p>
                    </w:txbxContent>
                  </v:textbox>
                </v:rect>
                <v:rect id="Rectangle 11" style="position:absolute;width:1306;height:1317;left:14892;top:3456;" filled="f" stroked="f">
                  <v:textbox inset="0,0,0,0">
                    <w:txbxContent>
                      <w:p>
                        <w:pPr>
                          <w:spacing w:before="0" w:after="160" w:line="259" w:lineRule="auto"/>
                        </w:pPr>
                        <w:r>
                          <w:rPr>
                            <w:rFonts w:cs="Century Gothic" w:hAnsi="Century Gothic" w:eastAsia="Century Gothic" w:ascii="Century Gothic"/>
                            <w:b w:val="1"/>
                            <w:sz w:val="16"/>
                          </w:rPr>
                          <w:t xml:space="preserve">er</w:t>
                        </w:r>
                      </w:p>
                    </w:txbxContent>
                  </v:textbox>
                </v:rect>
                <v:rect id="Rectangle 12" style="position:absolute;width:567;height:1966;left:15867;top:3460;" filled="f" stroked="f">
                  <v:textbox inset="0,0,0,0">
                    <w:txbxContent>
                      <w:p>
                        <w:pPr>
                          <w:spacing w:before="0" w:after="160" w:line="259" w:lineRule="auto"/>
                        </w:pPr>
                        <w:r>
                          <w:rPr>
                            <w:rFonts w:cs="Century Gothic" w:hAnsi="Century Gothic" w:eastAsia="Century Gothic" w:ascii="Century Gothic"/>
                            <w:b w:val="1"/>
                            <w:sz w:val="24"/>
                          </w:rPr>
                          <w:t xml:space="preserve"> </w:t>
                        </w:r>
                      </w:p>
                    </w:txbxContent>
                  </v:textbox>
                </v:rect>
                <v:rect id="Rectangle 13" style="position:absolute;width:65307;height:1966;left:16294;top:3460;" filled="f" stroked="f">
                  <v:textbox inset="0,0,0,0">
                    <w:txbxContent>
                      <w:p>
                        <w:pPr>
                          <w:spacing w:before="0" w:after="160" w:line="259" w:lineRule="auto"/>
                        </w:pPr>
                        <w:r>
                          <w:rPr>
                            <w:rFonts w:cs="Century Gothic" w:hAnsi="Century Gothic" w:eastAsia="Century Gothic" w:ascii="Century Gothic"/>
                            <w:b w:val="1"/>
                            <w:sz w:val="24"/>
                          </w:rPr>
                          <w:t xml:space="preserve">año de Bachillerato Técnico Vocacional en Desarrollo de Software</w:t>
                        </w:r>
                      </w:p>
                    </w:txbxContent>
                  </v:textbox>
                </v:rect>
                <v:rect id="Rectangle 14" style="position:absolute;width:567;height:1966;left:65407;top:3460;" filled="f" stroked="f">
                  <v:textbox inset="0,0,0,0">
                    <w:txbxContent>
                      <w:p>
                        <w:pPr>
                          <w:spacing w:before="0" w:after="160" w:line="259" w:lineRule="auto"/>
                        </w:pPr>
                        <w:r>
                          <w:rPr>
                            <w:rFonts w:cs="Century Gothic" w:hAnsi="Century Gothic" w:eastAsia="Century Gothic" w:ascii="Century Gothic"/>
                            <w:b w:val="1"/>
                            <w:sz w:val="24"/>
                          </w:rPr>
                          <w:t xml:space="preserve"> </w:t>
                        </w:r>
                      </w:p>
                    </w:txbxContent>
                  </v:textbox>
                </v:rect>
                <v:rect id="Rectangle 15" style="position:absolute;width:43213;height:1966;left:23475;top:6615;" filled="f" stroked="f">
                  <v:textbox inset="0,0,0,0">
                    <w:txbxContent>
                      <w:p>
                        <w:pPr>
                          <w:spacing w:before="0" w:after="160" w:line="259" w:lineRule="auto"/>
                        </w:pPr>
                        <w:r>
                          <w:rPr>
                            <w:rFonts w:cs="Century Gothic" w:hAnsi="Century Gothic" w:eastAsia="Century Gothic" w:ascii="Century Gothic"/>
                            <w:b w:val="1"/>
                            <w:sz w:val="24"/>
                          </w:rPr>
                          <w:t xml:space="preserve">BTVDS 3.3 Administración de Bases de datos</w:t>
                        </w:r>
                      </w:p>
                    </w:txbxContent>
                  </v:textbox>
                </v:rect>
                <v:rect id="Rectangle 16" style="position:absolute;width:567;height:1966;left:55973;top:6615;" filled="f" stroked="f">
                  <v:textbox inset="0,0,0,0">
                    <w:txbxContent>
                      <w:p>
                        <w:pPr>
                          <w:spacing w:before="0" w:after="160" w:line="259" w:lineRule="auto"/>
                        </w:pPr>
                        <w:r>
                          <w:rPr>
                            <w:rFonts w:cs="Century Gothic" w:hAnsi="Century Gothic" w:eastAsia="Century Gothic" w:ascii="Century Gothic"/>
                            <w:b w:val="1"/>
                            <w:sz w:val="24"/>
                          </w:rPr>
                          <w:t xml:space="preserve"> </w:t>
                        </w:r>
                      </w:p>
                    </w:txbxContent>
                  </v:textbox>
                </v:rect>
                <v:rect id="Rectangle 17" style="position:absolute;width:10134;height:1966;left:28962;top:9785;" filled="f" stroked="f">
                  <v:textbox inset="0,0,0,0">
                    <w:txbxContent>
                      <w:p>
                        <w:pPr>
                          <w:spacing w:before="0" w:after="160" w:line="259" w:lineRule="auto"/>
                        </w:pPr>
                        <w:r>
                          <w:rPr>
                            <w:rFonts w:cs="Century Gothic" w:hAnsi="Century Gothic" w:eastAsia="Century Gothic" w:ascii="Century Gothic"/>
                            <w:b w:val="1"/>
                            <w:sz w:val="24"/>
                          </w:rPr>
                          <w:t xml:space="preserve">Instructor: </w:t>
                        </w:r>
                      </w:p>
                    </w:txbxContent>
                  </v:textbox>
                </v:rect>
                <v:rect id="Rectangle 18" style="position:absolute;width:18434;height:1966;left:36600;top:9785;" filled="f" stroked="f">
                  <v:textbox inset="0,0,0,0">
                    <w:txbxContent>
                      <w:p>
                        <w:pPr>
                          <w:spacing w:before="0" w:after="160" w:line="259" w:lineRule="auto"/>
                        </w:pPr>
                        <w:r>
                          <w:rPr>
                            <w:rFonts w:cs="Century Gothic" w:hAnsi="Century Gothic" w:eastAsia="Century Gothic" w:ascii="Century Gothic"/>
                            <w:sz w:val="24"/>
                          </w:rPr>
                          <w:t xml:space="preserve">Wilfredo Granados</w:t>
                        </w:r>
                      </w:p>
                    </w:txbxContent>
                  </v:textbox>
                </v:rect>
                <v:rect id="Rectangle 19" style="position:absolute;width:567;height:1966;left:50483;top:9785;" filled="f" stroked="f">
                  <v:textbox inset="0,0,0,0">
                    <w:txbxContent>
                      <w:p>
                        <w:pPr>
                          <w:spacing w:before="0" w:after="160" w:line="259" w:lineRule="auto"/>
                        </w:pPr>
                        <w:r>
                          <w:rPr>
                            <w:rFonts w:cs="Century Gothic" w:hAnsi="Century Gothic" w:eastAsia="Century Gothic" w:ascii="Century Gothic"/>
                            <w:b w:val="1"/>
                            <w:sz w:val="24"/>
                          </w:rPr>
                          <w:t xml:space="preserve"> </w:t>
                        </w:r>
                      </w:p>
                    </w:txbxContent>
                  </v:textbox>
                </v:rect>
                <v:shape id="Shape 8048" style="position:absolute;width:58088;height:182;left:10685;top:11675;" coordsize="5808853,18288" path="m0,0l5808853,0l5808853,18288l0,18288l0,0">
                  <v:stroke weight="0pt" endcap="flat" joinstyle="miter" miterlimit="10" on="false" color="#000000" opacity="0"/>
                  <v:fill on="true" color="#000000"/>
                </v:shape>
                <v:rect id="Rectangle 21" style="position:absolute;width:567;height:1966;left:54008;top:31551;" filled="f" stroked="f">
                  <v:textbox inset="0,0,0,0">
                    <w:txbxContent>
                      <w:p>
                        <w:pPr>
                          <w:spacing w:before="0" w:after="160" w:line="259" w:lineRule="auto"/>
                        </w:pPr>
                        <w:r>
                          <w:rPr>
                            <w:rFonts w:cs="Century Gothic" w:hAnsi="Century Gothic" w:eastAsia="Century Gothic" w:ascii="Century Gothic"/>
                            <w:b w:val="1"/>
                            <w:sz w:val="24"/>
                          </w:rPr>
                          <w:t xml:space="preserve"> </w:t>
                        </w:r>
                      </w:p>
                    </w:txbxContent>
                  </v:textbox>
                </v:rect>
                <v:shape id="Picture 95" style="position:absolute;width:39419;height:19761;left:14573;top:12868;" filled="f">
                  <v:imagedata r:id="rId7"/>
                </v:shape>
                <v:shape id="Picture 97" style="position:absolute;width:9906;height:9906;left:0;top:0;" filled="f">
                  <v:imagedata r:id="rId8"/>
                </v:shape>
              </v:group>
            </w:pict>
          </mc:Fallback>
        </mc:AlternateContent>
      </w:r>
    </w:p>
    <w:p w14:paraId="70B84B71" w14:textId="77777777" w:rsidR="00F8184A" w:rsidRDefault="00000000">
      <w:pPr>
        <w:spacing w:after="80"/>
        <w:ind w:right="4"/>
        <w:jc w:val="center"/>
      </w:pPr>
      <w:r>
        <w:rPr>
          <w:rFonts w:ascii="Century Gothic" w:eastAsia="Century Gothic" w:hAnsi="Century Gothic" w:cs="Century Gothic"/>
          <w:b/>
          <w:sz w:val="32"/>
        </w:rPr>
        <w:t xml:space="preserve">Administración de Bases de datos – Perfil 2 </w:t>
      </w:r>
    </w:p>
    <w:p w14:paraId="69332DBA" w14:textId="77777777" w:rsidR="00F8184A" w:rsidRDefault="00000000">
      <w:pPr>
        <w:spacing w:after="159"/>
        <w:ind w:left="-5" w:hanging="10"/>
      </w:pPr>
      <w:r>
        <w:rPr>
          <w:rFonts w:ascii="Century Gothic" w:eastAsia="Century Gothic" w:hAnsi="Century Gothic" w:cs="Century Gothic"/>
          <w:b/>
          <w:sz w:val="24"/>
        </w:rPr>
        <w:t>Ejercicio Practico sobre Administración de Bases de Datos</w:t>
      </w:r>
      <w:r>
        <w:rPr>
          <w:rFonts w:ascii="Century Gothic" w:eastAsia="Century Gothic" w:hAnsi="Century Gothic" w:cs="Century Gothic"/>
          <w:sz w:val="24"/>
        </w:rPr>
        <w:t xml:space="preserve"> </w:t>
      </w:r>
    </w:p>
    <w:p w14:paraId="6B6E2630" w14:textId="77777777" w:rsidR="00F8184A" w:rsidRDefault="00000000">
      <w:pPr>
        <w:ind w:left="-5" w:hanging="10"/>
        <w:jc w:val="both"/>
      </w:pPr>
      <w:r>
        <w:rPr>
          <w:rFonts w:ascii="Century Gothic" w:eastAsia="Century Gothic" w:hAnsi="Century Gothic" w:cs="Century Gothic"/>
          <w:sz w:val="24"/>
        </w:rPr>
        <w:t xml:space="preserve">El ejercicio constará de una prueba practica sobre administración de bases de datos, en donde el docente asignará un ejercicio a cada pareja de estudiantes, en donde estos deberán de realizar los criterios que se soliciten en el ejercicio práctico. </w:t>
      </w:r>
    </w:p>
    <w:p w14:paraId="7BBBF5AC" w14:textId="77777777" w:rsidR="00F8184A" w:rsidRDefault="00000000">
      <w:pPr>
        <w:ind w:left="-5" w:hanging="10"/>
        <w:jc w:val="both"/>
      </w:pPr>
      <w:r>
        <w:rPr>
          <w:rFonts w:ascii="Century Gothic" w:eastAsia="Century Gothic" w:hAnsi="Century Gothic" w:cs="Century Gothic"/>
          <w:sz w:val="24"/>
        </w:rPr>
        <w:t xml:space="preserve">Se evaluará el dominio de los diagramas ER, Diagrama Relacional, Sentencias DDL, DML, DCL y DQL, Normalización de bases de datos, Recuperación de bases de datos, </w:t>
      </w:r>
      <w:proofErr w:type="spellStart"/>
      <w:r>
        <w:rPr>
          <w:rFonts w:ascii="Century Gothic" w:eastAsia="Century Gothic" w:hAnsi="Century Gothic" w:cs="Century Gothic"/>
          <w:sz w:val="24"/>
        </w:rPr>
        <w:t>Triggers</w:t>
      </w:r>
      <w:proofErr w:type="spellEnd"/>
      <w:r>
        <w:rPr>
          <w:rFonts w:ascii="Century Gothic" w:eastAsia="Century Gothic" w:hAnsi="Century Gothic" w:cs="Century Gothic"/>
          <w:sz w:val="24"/>
        </w:rPr>
        <w:t xml:space="preserve">, Procedimientos Almacenados, Funciones. </w:t>
      </w:r>
    </w:p>
    <w:p w14:paraId="74CCB999" w14:textId="77777777" w:rsidR="00F8184A" w:rsidRDefault="00000000">
      <w:pPr>
        <w:spacing w:after="159"/>
        <w:ind w:left="-5" w:hanging="10"/>
        <w:jc w:val="both"/>
      </w:pPr>
      <w:r>
        <w:rPr>
          <w:rFonts w:ascii="Century Gothic" w:eastAsia="Century Gothic" w:hAnsi="Century Gothic" w:cs="Century Gothic"/>
          <w:sz w:val="24"/>
        </w:rPr>
        <w:t xml:space="preserve">La evaluación constará de dos partes, una de desarrollo grupal(parejas) y una parte de defensa individual.    </w:t>
      </w:r>
    </w:p>
    <w:p w14:paraId="6CF914FF" w14:textId="77777777" w:rsidR="00F8184A" w:rsidRDefault="00000000">
      <w:pPr>
        <w:spacing w:after="196"/>
        <w:ind w:left="-5" w:hanging="10"/>
      </w:pPr>
      <w:r>
        <w:rPr>
          <w:rFonts w:ascii="Century Gothic" w:eastAsia="Century Gothic" w:hAnsi="Century Gothic" w:cs="Century Gothic"/>
          <w:b/>
          <w:sz w:val="24"/>
        </w:rPr>
        <w:t xml:space="preserve">Indicaciones generales:  </w:t>
      </w:r>
    </w:p>
    <w:p w14:paraId="2AA76290" w14:textId="77777777" w:rsidR="00F8184A" w:rsidRDefault="00000000">
      <w:pPr>
        <w:numPr>
          <w:ilvl w:val="0"/>
          <w:numId w:val="1"/>
        </w:numPr>
        <w:spacing w:after="10"/>
        <w:ind w:hanging="360"/>
      </w:pPr>
      <w:r>
        <w:rPr>
          <w:rFonts w:ascii="Century Gothic" w:eastAsia="Century Gothic" w:hAnsi="Century Gothic" w:cs="Century Gothic"/>
          <w:sz w:val="24"/>
        </w:rPr>
        <w:t xml:space="preserve">La evaluación será realizada de manera individual o en parejas. </w:t>
      </w:r>
      <w:r>
        <w:rPr>
          <w:rFonts w:ascii="Century Gothic" w:eastAsia="Century Gothic" w:hAnsi="Century Gothic" w:cs="Century Gothic"/>
          <w:b/>
          <w:sz w:val="24"/>
        </w:rPr>
        <w:t xml:space="preserve"> </w:t>
      </w:r>
    </w:p>
    <w:p w14:paraId="727D05C0" w14:textId="77777777" w:rsidR="00F8184A" w:rsidRDefault="00000000">
      <w:pPr>
        <w:numPr>
          <w:ilvl w:val="0"/>
          <w:numId w:val="1"/>
        </w:numPr>
        <w:spacing w:after="38"/>
        <w:ind w:hanging="360"/>
      </w:pPr>
      <w:r>
        <w:rPr>
          <w:rFonts w:ascii="Century Gothic" w:eastAsia="Century Gothic" w:hAnsi="Century Gothic" w:cs="Century Gothic"/>
          <w:sz w:val="24"/>
        </w:rPr>
        <w:t>Se debe de presentar una rubrica impresa y llena con la información del estudiante individual o de los estudiantes que formen la pareja.</w:t>
      </w:r>
      <w:r>
        <w:rPr>
          <w:rFonts w:ascii="Century Gothic" w:eastAsia="Century Gothic" w:hAnsi="Century Gothic" w:cs="Century Gothic"/>
          <w:b/>
          <w:sz w:val="24"/>
        </w:rPr>
        <w:t xml:space="preserve"> </w:t>
      </w:r>
    </w:p>
    <w:p w14:paraId="415295FA" w14:textId="77777777" w:rsidR="00F8184A" w:rsidRDefault="00000000">
      <w:pPr>
        <w:numPr>
          <w:ilvl w:val="0"/>
          <w:numId w:val="1"/>
        </w:numPr>
        <w:spacing w:after="39" w:line="258" w:lineRule="auto"/>
        <w:ind w:hanging="360"/>
      </w:pPr>
      <w:r>
        <w:rPr>
          <w:rFonts w:ascii="Century Gothic" w:eastAsia="Century Gothic" w:hAnsi="Century Gothic" w:cs="Century Gothic"/>
          <w:sz w:val="24"/>
        </w:rPr>
        <w:t>Se realizará una defensa del ejercicio práctico realizado, la cual tendrá una ponderación del 50% de la nota, el otro 50% será el desarrollo del ejercicio de manera grupal.</w:t>
      </w:r>
      <w:r>
        <w:rPr>
          <w:rFonts w:ascii="Century Gothic" w:eastAsia="Century Gothic" w:hAnsi="Century Gothic" w:cs="Century Gothic"/>
          <w:b/>
          <w:sz w:val="24"/>
        </w:rPr>
        <w:t xml:space="preserve"> </w:t>
      </w:r>
    </w:p>
    <w:p w14:paraId="18508225" w14:textId="77777777" w:rsidR="00F8184A" w:rsidRDefault="00000000">
      <w:pPr>
        <w:numPr>
          <w:ilvl w:val="0"/>
          <w:numId w:val="1"/>
        </w:numPr>
        <w:spacing w:after="39" w:line="258" w:lineRule="auto"/>
        <w:ind w:hanging="360"/>
      </w:pPr>
      <w:r>
        <w:rPr>
          <w:rFonts w:ascii="Century Gothic" w:eastAsia="Century Gothic" w:hAnsi="Century Gothic" w:cs="Century Gothic"/>
          <w:sz w:val="24"/>
        </w:rPr>
        <w:t xml:space="preserve">Para la entrega del ejercicio, se deberá de crear un repositorio público en donde se subirán todos los archivos creados, ya sean imágenes de diagramas o el Script de la base de datos. </w:t>
      </w:r>
      <w:r>
        <w:rPr>
          <w:rFonts w:ascii="Century Gothic" w:eastAsia="Century Gothic" w:hAnsi="Century Gothic" w:cs="Century Gothic"/>
          <w:b/>
          <w:sz w:val="24"/>
        </w:rPr>
        <w:t xml:space="preserve"> </w:t>
      </w:r>
    </w:p>
    <w:p w14:paraId="639D959D" w14:textId="77777777" w:rsidR="00F8184A" w:rsidRDefault="00000000">
      <w:pPr>
        <w:numPr>
          <w:ilvl w:val="0"/>
          <w:numId w:val="1"/>
        </w:numPr>
        <w:spacing w:after="36"/>
        <w:ind w:hanging="360"/>
      </w:pPr>
      <w:r>
        <w:rPr>
          <w:rFonts w:ascii="Century Gothic" w:eastAsia="Century Gothic" w:hAnsi="Century Gothic" w:cs="Century Gothic"/>
          <w:sz w:val="24"/>
        </w:rPr>
        <w:t>Si se detectan cambios en el repositorio luego de la fecha y hora límite de entrega, la nota se verá afectada, existiendo la posibilidad de anular el ejercicio práctico.</w:t>
      </w:r>
      <w:r>
        <w:rPr>
          <w:rFonts w:ascii="Century Gothic" w:eastAsia="Century Gothic" w:hAnsi="Century Gothic" w:cs="Century Gothic"/>
          <w:b/>
          <w:sz w:val="24"/>
        </w:rPr>
        <w:t xml:space="preserve"> </w:t>
      </w:r>
    </w:p>
    <w:p w14:paraId="2F818F83" w14:textId="77777777" w:rsidR="00F8184A" w:rsidRDefault="00000000">
      <w:pPr>
        <w:numPr>
          <w:ilvl w:val="0"/>
          <w:numId w:val="1"/>
        </w:numPr>
        <w:spacing w:after="0"/>
        <w:ind w:hanging="360"/>
      </w:pPr>
      <w:r>
        <w:rPr>
          <w:rFonts w:ascii="Century Gothic" w:eastAsia="Century Gothic" w:hAnsi="Century Gothic" w:cs="Century Gothic"/>
          <w:sz w:val="24"/>
        </w:rPr>
        <w:t xml:space="preserve">El ejercicio se asignará el día 28 de febrero.  </w:t>
      </w:r>
      <w:r>
        <w:rPr>
          <w:rFonts w:ascii="Century Gothic" w:eastAsia="Century Gothic" w:hAnsi="Century Gothic" w:cs="Century Gothic"/>
          <w:b/>
          <w:sz w:val="24"/>
        </w:rPr>
        <w:t xml:space="preserve"> </w:t>
      </w:r>
    </w:p>
    <w:p w14:paraId="186B6883" w14:textId="77777777" w:rsidR="00F8184A" w:rsidRDefault="00000000">
      <w:pPr>
        <w:spacing w:after="0"/>
        <w:ind w:left="720"/>
      </w:pPr>
      <w:r>
        <w:rPr>
          <w:rFonts w:ascii="Century Gothic" w:eastAsia="Century Gothic" w:hAnsi="Century Gothic" w:cs="Century Gothic"/>
          <w:sz w:val="24"/>
        </w:rPr>
        <w:lastRenderedPageBreak/>
        <w:t xml:space="preserve"> </w:t>
      </w:r>
    </w:p>
    <w:tbl>
      <w:tblPr>
        <w:tblStyle w:val="TableGrid"/>
        <w:tblW w:w="10790" w:type="dxa"/>
        <w:tblInd w:w="6" w:type="dxa"/>
        <w:tblCellMar>
          <w:top w:w="33" w:type="dxa"/>
          <w:left w:w="108" w:type="dxa"/>
          <w:bottom w:w="0" w:type="dxa"/>
          <w:right w:w="98" w:type="dxa"/>
        </w:tblCellMar>
        <w:tblLook w:val="04A0" w:firstRow="1" w:lastRow="0" w:firstColumn="1" w:lastColumn="0" w:noHBand="0" w:noVBand="1"/>
      </w:tblPr>
      <w:tblGrid>
        <w:gridCol w:w="1895"/>
        <w:gridCol w:w="1297"/>
        <w:gridCol w:w="5720"/>
        <w:gridCol w:w="1878"/>
      </w:tblGrid>
      <w:tr w:rsidR="00F8184A" w14:paraId="0B1CE251" w14:textId="77777777">
        <w:trPr>
          <w:trHeight w:val="1481"/>
        </w:trPr>
        <w:tc>
          <w:tcPr>
            <w:tcW w:w="1895" w:type="dxa"/>
            <w:tcBorders>
              <w:top w:val="single" w:sz="4" w:space="0" w:color="000000"/>
              <w:left w:val="single" w:sz="4" w:space="0" w:color="000000"/>
              <w:bottom w:val="single" w:sz="4" w:space="0" w:color="000000"/>
              <w:right w:val="nil"/>
            </w:tcBorders>
            <w:shd w:val="clear" w:color="auto" w:fill="F2F2F2"/>
            <w:vAlign w:val="bottom"/>
          </w:tcPr>
          <w:p w14:paraId="6B952DD9" w14:textId="77777777" w:rsidR="00F8184A" w:rsidRDefault="00000000">
            <w:pPr>
              <w:spacing w:after="0"/>
              <w:ind w:right="87"/>
              <w:jc w:val="right"/>
            </w:pPr>
            <w:r>
              <w:rPr>
                <w:noProof/>
              </w:rPr>
              <w:drawing>
                <wp:inline distT="0" distB="0" distL="0" distR="0" wp14:anchorId="0ED6B0C3" wp14:editId="5D47EA2D">
                  <wp:extent cx="899795" cy="899795"/>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9"/>
                          <a:stretch>
                            <a:fillRect/>
                          </a:stretch>
                        </pic:blipFill>
                        <pic:spPr>
                          <a:xfrm>
                            <a:off x="0" y="0"/>
                            <a:ext cx="899795" cy="899795"/>
                          </a:xfrm>
                          <a:prstGeom prst="rect">
                            <a:avLst/>
                          </a:prstGeom>
                        </pic:spPr>
                      </pic:pic>
                    </a:graphicData>
                  </a:graphic>
                </wp:inline>
              </w:drawing>
            </w:r>
            <w:r>
              <w:rPr>
                <w:rFonts w:ascii="Century Gothic" w:eastAsia="Century Gothic" w:hAnsi="Century Gothic" w:cs="Century Gothic"/>
                <w:sz w:val="20"/>
              </w:rPr>
              <w:t xml:space="preserve"> </w:t>
            </w:r>
          </w:p>
        </w:tc>
        <w:tc>
          <w:tcPr>
            <w:tcW w:w="1297" w:type="dxa"/>
            <w:tcBorders>
              <w:top w:val="single" w:sz="4" w:space="0" w:color="000000"/>
              <w:left w:val="nil"/>
              <w:bottom w:val="single" w:sz="4" w:space="0" w:color="000000"/>
              <w:right w:val="nil"/>
            </w:tcBorders>
            <w:shd w:val="clear" w:color="auto" w:fill="F2F2F2"/>
          </w:tcPr>
          <w:p w14:paraId="550CC9E1" w14:textId="77777777" w:rsidR="00F8184A" w:rsidRDefault="00F8184A"/>
        </w:tc>
        <w:tc>
          <w:tcPr>
            <w:tcW w:w="5720" w:type="dxa"/>
            <w:tcBorders>
              <w:top w:val="single" w:sz="4" w:space="0" w:color="000000"/>
              <w:left w:val="nil"/>
              <w:bottom w:val="single" w:sz="4" w:space="0" w:color="000000"/>
              <w:right w:val="nil"/>
            </w:tcBorders>
            <w:shd w:val="clear" w:color="auto" w:fill="F2F2F2"/>
          </w:tcPr>
          <w:p w14:paraId="66A993E1" w14:textId="77777777" w:rsidR="00F8184A" w:rsidRDefault="00000000">
            <w:pPr>
              <w:spacing w:after="0"/>
              <w:ind w:left="1534"/>
            </w:pPr>
            <w:r>
              <w:rPr>
                <w:rFonts w:ascii="Century Gothic" w:eastAsia="Century Gothic" w:hAnsi="Century Gothic" w:cs="Century Gothic"/>
                <w:b/>
                <w:sz w:val="20"/>
              </w:rPr>
              <w:t xml:space="preserve">INSTITUTO TÉCNICO RICALDONE </w:t>
            </w:r>
          </w:p>
          <w:p w14:paraId="129B0219" w14:textId="77777777" w:rsidR="00F8184A" w:rsidRDefault="00000000">
            <w:pPr>
              <w:spacing w:after="0"/>
              <w:ind w:left="1440"/>
            </w:pPr>
            <w:r>
              <w:rPr>
                <w:rFonts w:ascii="Century Gothic" w:eastAsia="Century Gothic" w:hAnsi="Century Gothic" w:cs="Century Gothic"/>
                <w:b/>
                <w:sz w:val="16"/>
              </w:rPr>
              <w:t xml:space="preserve">ESPECIALIDAD DESARROLLO DE SOFTWARE </w:t>
            </w:r>
          </w:p>
          <w:p w14:paraId="5FAC2703" w14:textId="77777777" w:rsidR="00F8184A" w:rsidRDefault="00000000">
            <w:pPr>
              <w:spacing w:after="0"/>
              <w:ind w:left="574"/>
              <w:jc w:val="center"/>
            </w:pPr>
            <w:r>
              <w:rPr>
                <w:rFonts w:ascii="Century Gothic" w:eastAsia="Century Gothic" w:hAnsi="Century Gothic" w:cs="Century Gothic"/>
                <w:b/>
                <w:sz w:val="16"/>
              </w:rPr>
              <w:t xml:space="preserve">TERCER AÑO DE BACHILLERATO </w:t>
            </w:r>
          </w:p>
          <w:p w14:paraId="6A618530" w14:textId="77777777" w:rsidR="00F8184A" w:rsidRDefault="00000000">
            <w:pPr>
              <w:spacing w:after="0"/>
              <w:ind w:left="1174"/>
            </w:pPr>
            <w:r>
              <w:rPr>
                <w:rFonts w:ascii="Century Gothic" w:eastAsia="Century Gothic" w:hAnsi="Century Gothic" w:cs="Century Gothic"/>
                <w:b/>
                <w:sz w:val="16"/>
              </w:rPr>
              <w:t xml:space="preserve">BTVDS 3.3: ADMINISTRACIÓN DE BASES DE DATOS </w:t>
            </w:r>
          </w:p>
          <w:p w14:paraId="3A3F803E" w14:textId="77777777" w:rsidR="00F8184A" w:rsidRDefault="00000000">
            <w:pPr>
              <w:spacing w:after="0"/>
              <w:ind w:left="571"/>
              <w:jc w:val="center"/>
            </w:pPr>
            <w:r>
              <w:rPr>
                <w:rFonts w:ascii="Century Gothic" w:eastAsia="Century Gothic" w:hAnsi="Century Gothic" w:cs="Century Gothic"/>
                <w:b/>
                <w:sz w:val="16"/>
              </w:rPr>
              <w:t xml:space="preserve">FASE DE EJECUCIÓN </w:t>
            </w:r>
          </w:p>
          <w:p w14:paraId="3127A364" w14:textId="77777777" w:rsidR="00F8184A" w:rsidRDefault="00000000">
            <w:pPr>
              <w:spacing w:after="0"/>
              <w:ind w:left="417"/>
              <w:jc w:val="center"/>
            </w:pPr>
            <w:r>
              <w:rPr>
                <w:rFonts w:ascii="Century Gothic" w:eastAsia="Century Gothic" w:hAnsi="Century Gothic" w:cs="Century Gothic"/>
                <w:b/>
                <w:sz w:val="16"/>
              </w:rPr>
              <w:t xml:space="preserve">DOCENTE: WILFREDO GRANADOS </w:t>
            </w:r>
            <w:r>
              <w:rPr>
                <w:rFonts w:ascii="Century Gothic" w:eastAsia="Century Gothic" w:hAnsi="Century Gothic" w:cs="Century Gothic"/>
                <w:b/>
                <w:color w:val="0070C0"/>
                <w:sz w:val="16"/>
              </w:rPr>
              <w:t>daniel_granados@ricaldone.edu.sv</w:t>
            </w:r>
            <w:r>
              <w:rPr>
                <w:rFonts w:ascii="Century Gothic" w:eastAsia="Century Gothic" w:hAnsi="Century Gothic" w:cs="Century Gothic"/>
                <w:b/>
                <w:sz w:val="20"/>
              </w:rPr>
              <w:t xml:space="preserve"> </w:t>
            </w:r>
          </w:p>
        </w:tc>
        <w:tc>
          <w:tcPr>
            <w:tcW w:w="1878" w:type="dxa"/>
            <w:tcBorders>
              <w:top w:val="single" w:sz="4" w:space="0" w:color="000000"/>
              <w:left w:val="nil"/>
              <w:bottom w:val="single" w:sz="4" w:space="0" w:color="000000"/>
              <w:right w:val="single" w:sz="4" w:space="0" w:color="000000"/>
            </w:tcBorders>
            <w:shd w:val="clear" w:color="auto" w:fill="F2F2F2"/>
          </w:tcPr>
          <w:p w14:paraId="58B3F723" w14:textId="77777777" w:rsidR="00F8184A" w:rsidRDefault="00F8184A"/>
        </w:tc>
      </w:tr>
      <w:tr w:rsidR="00F8184A" w14:paraId="3A99669B" w14:textId="77777777">
        <w:trPr>
          <w:trHeight w:val="1487"/>
        </w:trPr>
        <w:tc>
          <w:tcPr>
            <w:tcW w:w="1895" w:type="dxa"/>
            <w:tcBorders>
              <w:top w:val="single" w:sz="4" w:space="0" w:color="000000"/>
              <w:left w:val="single" w:sz="4" w:space="0" w:color="000000"/>
              <w:bottom w:val="single" w:sz="4" w:space="0" w:color="000000"/>
              <w:right w:val="single" w:sz="4" w:space="0" w:color="000000"/>
            </w:tcBorders>
            <w:vAlign w:val="center"/>
          </w:tcPr>
          <w:p w14:paraId="6E2306C7" w14:textId="77777777" w:rsidR="00F8184A" w:rsidRDefault="00000000">
            <w:pPr>
              <w:spacing w:after="0"/>
              <w:ind w:right="13"/>
              <w:jc w:val="center"/>
            </w:pPr>
            <w:r>
              <w:rPr>
                <w:rFonts w:ascii="Century Gothic" w:eastAsia="Century Gothic" w:hAnsi="Century Gothic" w:cs="Century Gothic"/>
                <w:sz w:val="20"/>
              </w:rPr>
              <w:t xml:space="preserve">INTEGRANTES: </w:t>
            </w:r>
          </w:p>
        </w:tc>
        <w:tc>
          <w:tcPr>
            <w:tcW w:w="1297" w:type="dxa"/>
            <w:tcBorders>
              <w:top w:val="single" w:sz="4" w:space="0" w:color="000000"/>
              <w:left w:val="single" w:sz="4" w:space="0" w:color="000000"/>
              <w:bottom w:val="single" w:sz="4" w:space="0" w:color="000000"/>
              <w:right w:val="nil"/>
            </w:tcBorders>
            <w:vAlign w:val="center"/>
          </w:tcPr>
          <w:p w14:paraId="50C7F9D3" w14:textId="6E4B5142" w:rsidR="00F8184A" w:rsidRDefault="00000000">
            <w:pPr>
              <w:spacing w:after="105"/>
            </w:pPr>
            <w:r>
              <w:rPr>
                <w:rFonts w:ascii="Century Gothic" w:eastAsia="Century Gothic" w:hAnsi="Century Gothic" w:cs="Century Gothic"/>
                <w:sz w:val="20"/>
              </w:rPr>
              <w:t xml:space="preserve">1. </w:t>
            </w:r>
            <w:r w:rsidR="00887BCD">
              <w:rPr>
                <w:rFonts w:ascii="Century Gothic" w:eastAsia="Century Gothic" w:hAnsi="Century Gothic" w:cs="Century Gothic"/>
                <w:sz w:val="20"/>
              </w:rPr>
              <w:t>Diego Fernando Ortiz Flores</w:t>
            </w:r>
          </w:p>
          <w:p w14:paraId="22C80578" w14:textId="03CA47B3" w:rsidR="00F8184A" w:rsidRDefault="00000000">
            <w:pPr>
              <w:spacing w:after="0"/>
            </w:pPr>
            <w:r>
              <w:rPr>
                <w:rFonts w:ascii="Century Gothic" w:eastAsia="Century Gothic" w:hAnsi="Century Gothic" w:cs="Century Gothic"/>
                <w:sz w:val="20"/>
              </w:rPr>
              <w:t xml:space="preserve">2. </w:t>
            </w:r>
            <w:r w:rsidR="00887BCD">
              <w:rPr>
                <w:rFonts w:ascii="Century Gothic" w:eastAsia="Century Gothic" w:hAnsi="Century Gothic" w:cs="Century Gothic"/>
                <w:sz w:val="20"/>
              </w:rPr>
              <w:t xml:space="preserve">Paola Beatriz Martínez </w:t>
            </w:r>
            <w:proofErr w:type="spellStart"/>
            <w:r w:rsidR="00887BCD">
              <w:rPr>
                <w:rFonts w:ascii="Century Gothic" w:eastAsia="Century Gothic" w:hAnsi="Century Gothic" w:cs="Century Gothic"/>
                <w:sz w:val="20"/>
              </w:rPr>
              <w:t>Sanchez</w:t>
            </w:r>
            <w:proofErr w:type="spellEnd"/>
          </w:p>
        </w:tc>
        <w:tc>
          <w:tcPr>
            <w:tcW w:w="5720" w:type="dxa"/>
            <w:tcBorders>
              <w:top w:val="single" w:sz="4" w:space="0" w:color="000000"/>
              <w:left w:val="nil"/>
              <w:bottom w:val="single" w:sz="4" w:space="0" w:color="000000"/>
              <w:right w:val="single" w:sz="4" w:space="0" w:color="000000"/>
            </w:tcBorders>
          </w:tcPr>
          <w:p w14:paraId="6E86A30F" w14:textId="77777777" w:rsidR="00F8184A" w:rsidRDefault="00F8184A"/>
        </w:tc>
        <w:tc>
          <w:tcPr>
            <w:tcW w:w="1878" w:type="dxa"/>
            <w:tcBorders>
              <w:top w:val="single" w:sz="4" w:space="0" w:color="000000"/>
              <w:left w:val="single" w:sz="4" w:space="0" w:color="000000"/>
              <w:bottom w:val="single" w:sz="4" w:space="0" w:color="000000"/>
              <w:right w:val="single" w:sz="4" w:space="0" w:color="000000"/>
            </w:tcBorders>
            <w:vAlign w:val="center"/>
          </w:tcPr>
          <w:p w14:paraId="3E2A67D1" w14:textId="77777777" w:rsidR="00F8184A" w:rsidRDefault="00000000">
            <w:pPr>
              <w:spacing w:after="102"/>
              <w:ind w:left="38"/>
            </w:pPr>
            <w:r>
              <w:rPr>
                <w:rFonts w:ascii="Century Gothic" w:eastAsia="Century Gothic" w:hAnsi="Century Gothic" w:cs="Century Gothic"/>
                <w:sz w:val="18"/>
              </w:rPr>
              <w:t xml:space="preserve">GRUPO/SECCIÓN: </w:t>
            </w:r>
          </w:p>
          <w:p w14:paraId="7BDD9005" w14:textId="77777777" w:rsidR="00F8184A" w:rsidRDefault="00000000">
            <w:pPr>
              <w:spacing w:after="14" w:line="370" w:lineRule="auto"/>
              <w:ind w:left="108" w:right="70"/>
              <w:jc w:val="center"/>
            </w:pPr>
            <w:r>
              <w:rPr>
                <w:rFonts w:ascii="Century Gothic" w:eastAsia="Century Gothic" w:hAnsi="Century Gothic" w:cs="Century Gothic"/>
                <w:sz w:val="18"/>
              </w:rPr>
              <w:t xml:space="preserve">_________ FECHA: </w:t>
            </w:r>
          </w:p>
          <w:p w14:paraId="7DEAFA83" w14:textId="77777777" w:rsidR="00F8184A" w:rsidRDefault="00000000">
            <w:pPr>
              <w:spacing w:after="0"/>
              <w:ind w:right="9"/>
              <w:jc w:val="center"/>
            </w:pPr>
            <w:r>
              <w:rPr>
                <w:rFonts w:ascii="Century Gothic" w:eastAsia="Century Gothic" w:hAnsi="Century Gothic" w:cs="Century Gothic"/>
                <w:sz w:val="18"/>
              </w:rPr>
              <w:t>______________</w:t>
            </w:r>
            <w:r>
              <w:rPr>
                <w:rFonts w:ascii="Century Gothic" w:eastAsia="Century Gothic" w:hAnsi="Century Gothic" w:cs="Century Gothic"/>
                <w:sz w:val="20"/>
              </w:rPr>
              <w:t xml:space="preserve"> </w:t>
            </w:r>
          </w:p>
        </w:tc>
      </w:tr>
    </w:tbl>
    <w:p w14:paraId="2A021B42" w14:textId="77777777" w:rsidR="00F8184A" w:rsidRDefault="00000000">
      <w:pPr>
        <w:spacing w:after="0"/>
        <w:ind w:right="1"/>
        <w:jc w:val="center"/>
      </w:pPr>
      <w:r>
        <w:rPr>
          <w:rFonts w:ascii="Century Gothic" w:eastAsia="Century Gothic" w:hAnsi="Century Gothic" w:cs="Century Gothic"/>
          <w:b/>
          <w:sz w:val="24"/>
        </w:rPr>
        <w:t xml:space="preserve">INSTRUMENTO DE HETEROEVALUACIÓN </w:t>
      </w:r>
    </w:p>
    <w:p w14:paraId="2DDC6960" w14:textId="77777777" w:rsidR="00F8184A" w:rsidRDefault="00000000">
      <w:pPr>
        <w:spacing w:after="0" w:line="361" w:lineRule="auto"/>
        <w:ind w:right="3334" w:firstLine="4374"/>
      </w:pPr>
      <w:r>
        <w:rPr>
          <w:rFonts w:ascii="Century Gothic" w:eastAsia="Century Gothic" w:hAnsi="Century Gothic" w:cs="Century Gothic"/>
          <w:b/>
          <w:sz w:val="20"/>
        </w:rPr>
        <w:t>(</w:t>
      </w:r>
      <w:r>
        <w:rPr>
          <w:rFonts w:ascii="Century Gothic" w:eastAsia="Century Gothic" w:hAnsi="Century Gothic" w:cs="Century Gothic"/>
          <w:sz w:val="20"/>
        </w:rPr>
        <w:t>ESCALA ESTIMATIVA</w:t>
      </w:r>
      <w:r>
        <w:rPr>
          <w:rFonts w:ascii="Century Gothic" w:eastAsia="Century Gothic" w:hAnsi="Century Gothic" w:cs="Century Gothic"/>
          <w:b/>
          <w:sz w:val="20"/>
        </w:rPr>
        <w:t>) OBJETIVO:</w:t>
      </w:r>
      <w:r>
        <w:rPr>
          <w:rFonts w:ascii="Century Gothic" w:eastAsia="Century Gothic" w:hAnsi="Century Gothic" w:cs="Century Gothic"/>
          <w:sz w:val="20"/>
        </w:rPr>
        <w:t xml:space="preserve"> </w:t>
      </w:r>
    </w:p>
    <w:p w14:paraId="7BC35CC4" w14:textId="77777777" w:rsidR="00F8184A" w:rsidRDefault="00000000">
      <w:pPr>
        <w:spacing w:after="112" w:line="250" w:lineRule="auto"/>
        <w:ind w:right="-7"/>
      </w:pPr>
      <w:r>
        <w:rPr>
          <w:rFonts w:ascii="Century Gothic" w:eastAsia="Century Gothic" w:hAnsi="Century Gothic" w:cs="Century Gothic"/>
          <w:sz w:val="20"/>
        </w:rPr>
        <w:t xml:space="preserve">Valorar el dominio sobre las diferentes temáticas vistas a lo largo del módulo correspondientes a la administración de bases de datos en MySQL.  </w:t>
      </w:r>
    </w:p>
    <w:p w14:paraId="10CAC3B1" w14:textId="77777777" w:rsidR="00F8184A" w:rsidRDefault="00000000">
      <w:pPr>
        <w:spacing w:after="131"/>
      </w:pPr>
      <w:r>
        <w:rPr>
          <w:rFonts w:ascii="Century Gothic" w:eastAsia="Century Gothic" w:hAnsi="Century Gothic" w:cs="Century Gothic"/>
          <w:b/>
          <w:sz w:val="20"/>
        </w:rPr>
        <w:t xml:space="preserve">CONSIDERACIONES: </w:t>
      </w:r>
    </w:p>
    <w:p w14:paraId="4DC213C6" w14:textId="77777777" w:rsidR="00F8184A" w:rsidRDefault="00000000">
      <w:pPr>
        <w:numPr>
          <w:ilvl w:val="0"/>
          <w:numId w:val="1"/>
        </w:numPr>
        <w:spacing w:after="142" w:line="250" w:lineRule="auto"/>
        <w:ind w:hanging="360"/>
      </w:pPr>
      <w:r>
        <w:rPr>
          <w:rFonts w:ascii="Century Gothic" w:eastAsia="Century Gothic" w:hAnsi="Century Gothic" w:cs="Century Gothic"/>
          <w:b/>
          <w:sz w:val="20"/>
        </w:rPr>
        <w:t>La evaluación se realizará el miércoles 28 de febrero, en horario de 9:00 am a 11:50 am</w:t>
      </w:r>
      <w:r>
        <w:rPr>
          <w:rFonts w:ascii="Century Gothic" w:eastAsia="Century Gothic" w:hAnsi="Century Gothic" w:cs="Century Gothic"/>
          <w:sz w:val="20"/>
        </w:rPr>
        <w:t xml:space="preserve"> Y Se </w:t>
      </w:r>
      <w:proofErr w:type="gramStart"/>
      <w:r>
        <w:rPr>
          <w:rFonts w:ascii="Century Gothic" w:eastAsia="Century Gothic" w:hAnsi="Century Gothic" w:cs="Century Gothic"/>
          <w:sz w:val="20"/>
        </w:rPr>
        <w:t>evaluara</w:t>
      </w:r>
      <w:proofErr w:type="gramEnd"/>
      <w:r>
        <w:rPr>
          <w:rFonts w:ascii="Century Gothic" w:eastAsia="Century Gothic" w:hAnsi="Century Gothic" w:cs="Century Gothic"/>
          <w:sz w:val="20"/>
        </w:rPr>
        <w:t xml:space="preserve"> en las sesiones de clase posteriores a la evaluación según horarios que asigne el docente.  </w:t>
      </w:r>
    </w:p>
    <w:p w14:paraId="297D6ECB" w14:textId="77777777" w:rsidR="00F8184A" w:rsidRDefault="00000000">
      <w:pPr>
        <w:numPr>
          <w:ilvl w:val="0"/>
          <w:numId w:val="1"/>
        </w:numPr>
        <w:spacing w:after="142" w:line="250" w:lineRule="auto"/>
        <w:ind w:hanging="360"/>
      </w:pPr>
      <w:r>
        <w:rPr>
          <w:rFonts w:ascii="Century Gothic" w:eastAsia="Century Gothic" w:hAnsi="Century Gothic" w:cs="Century Gothic"/>
          <w:sz w:val="20"/>
        </w:rPr>
        <w:t xml:space="preserve">La actividad tiene una ponderación del </w:t>
      </w:r>
      <w:r>
        <w:rPr>
          <w:rFonts w:ascii="Century Gothic" w:eastAsia="Century Gothic" w:hAnsi="Century Gothic" w:cs="Century Gothic"/>
          <w:b/>
          <w:sz w:val="20"/>
        </w:rPr>
        <w:t>20%</w:t>
      </w:r>
      <w:r>
        <w:rPr>
          <w:rFonts w:ascii="Century Gothic" w:eastAsia="Century Gothic" w:hAnsi="Century Gothic" w:cs="Century Gothic"/>
          <w:sz w:val="20"/>
        </w:rPr>
        <w:t xml:space="preserve"> de la fase de ejecución del módulo, siendo revisado cada elemento según las indicaciones correspondientes. </w:t>
      </w:r>
    </w:p>
    <w:p w14:paraId="4C102FBF" w14:textId="77777777" w:rsidR="00F8184A" w:rsidRDefault="00000000">
      <w:pPr>
        <w:numPr>
          <w:ilvl w:val="0"/>
          <w:numId w:val="1"/>
        </w:numPr>
        <w:spacing w:after="142" w:line="250" w:lineRule="auto"/>
        <w:ind w:hanging="360"/>
      </w:pPr>
      <w:r>
        <w:rPr>
          <w:rFonts w:ascii="Century Gothic" w:eastAsia="Century Gothic" w:hAnsi="Century Gothic" w:cs="Century Gothic"/>
          <w:sz w:val="20"/>
        </w:rPr>
        <w:t xml:space="preserve">Para realizar la calificación se asigna el puntaje correspondiente a cada criterio de acuerdo con la siguiente escala de valoración: </w:t>
      </w:r>
      <w:r>
        <w:rPr>
          <w:rFonts w:ascii="Century Gothic" w:eastAsia="Century Gothic" w:hAnsi="Century Gothic" w:cs="Century Gothic"/>
          <w:b/>
          <w:sz w:val="20"/>
        </w:rPr>
        <w:t xml:space="preserve">1 = Deficiente, 2 = Regular, 3 = Bueno, 4 = Muy bueno </w:t>
      </w:r>
      <w:r>
        <w:rPr>
          <w:rFonts w:ascii="Century Gothic" w:eastAsia="Century Gothic" w:hAnsi="Century Gothic" w:cs="Century Gothic"/>
          <w:sz w:val="20"/>
        </w:rPr>
        <w:t>y</w:t>
      </w:r>
      <w:r>
        <w:rPr>
          <w:rFonts w:ascii="Century Gothic" w:eastAsia="Century Gothic" w:hAnsi="Century Gothic" w:cs="Century Gothic"/>
          <w:b/>
          <w:sz w:val="20"/>
        </w:rPr>
        <w:t xml:space="preserve"> 5 = Excelente</w:t>
      </w:r>
      <w:r>
        <w:rPr>
          <w:rFonts w:ascii="Century Gothic" w:eastAsia="Century Gothic" w:hAnsi="Century Gothic" w:cs="Century Gothic"/>
          <w:sz w:val="20"/>
        </w:rPr>
        <w:t xml:space="preserve"> </w:t>
      </w:r>
    </w:p>
    <w:p w14:paraId="24048F99" w14:textId="77777777" w:rsidR="00F8184A" w:rsidRDefault="00000000">
      <w:pPr>
        <w:numPr>
          <w:ilvl w:val="0"/>
          <w:numId w:val="1"/>
        </w:numPr>
        <w:spacing w:after="8" w:line="250" w:lineRule="auto"/>
        <w:ind w:hanging="360"/>
      </w:pPr>
      <w:r>
        <w:rPr>
          <w:rFonts w:ascii="Century Gothic" w:eastAsia="Century Gothic" w:hAnsi="Century Gothic" w:cs="Century Gothic"/>
          <w:sz w:val="20"/>
        </w:rPr>
        <w:t>La sumatoria se calcula sumando todos los puntajes. La nota se obtiene mediante el siguiente procedimiento: (</w:t>
      </w:r>
      <w:r>
        <w:rPr>
          <w:rFonts w:ascii="Century Gothic" w:eastAsia="Century Gothic" w:hAnsi="Century Gothic" w:cs="Century Gothic"/>
          <w:b/>
          <w:sz w:val="20"/>
        </w:rPr>
        <w:t xml:space="preserve">SUMATORIA / </w:t>
      </w:r>
      <w:proofErr w:type="gramStart"/>
      <w:r>
        <w:rPr>
          <w:rFonts w:ascii="Century Gothic" w:eastAsia="Century Gothic" w:hAnsi="Century Gothic" w:cs="Century Gothic"/>
          <w:b/>
          <w:sz w:val="20"/>
        </w:rPr>
        <w:t>13)/</w:t>
      </w:r>
      <w:proofErr w:type="gramEnd"/>
      <w:r>
        <w:rPr>
          <w:rFonts w:ascii="Century Gothic" w:eastAsia="Century Gothic" w:hAnsi="Century Gothic" w:cs="Century Gothic"/>
          <w:b/>
          <w:sz w:val="20"/>
        </w:rPr>
        <w:t>2 + DEFENSA/2</w:t>
      </w:r>
      <w:r>
        <w:rPr>
          <w:rFonts w:ascii="Century Gothic" w:eastAsia="Century Gothic" w:hAnsi="Century Gothic" w:cs="Century Gothic"/>
          <w:sz w:val="20"/>
        </w:rPr>
        <w:t xml:space="preserve"> </w:t>
      </w:r>
    </w:p>
    <w:tbl>
      <w:tblPr>
        <w:tblStyle w:val="TableGrid"/>
        <w:tblW w:w="10790" w:type="dxa"/>
        <w:tblInd w:w="6" w:type="dxa"/>
        <w:tblCellMar>
          <w:top w:w="57" w:type="dxa"/>
          <w:left w:w="0" w:type="dxa"/>
          <w:bottom w:w="0" w:type="dxa"/>
          <w:right w:w="52" w:type="dxa"/>
        </w:tblCellMar>
        <w:tblLook w:val="04A0" w:firstRow="1" w:lastRow="0" w:firstColumn="1" w:lastColumn="0" w:noHBand="0" w:noVBand="1"/>
      </w:tblPr>
      <w:tblGrid>
        <w:gridCol w:w="452"/>
        <w:gridCol w:w="2049"/>
        <w:gridCol w:w="7241"/>
        <w:gridCol w:w="1048"/>
      </w:tblGrid>
      <w:tr w:rsidR="00F8184A" w14:paraId="1AFBFBA8" w14:textId="77777777">
        <w:trPr>
          <w:trHeight w:val="372"/>
        </w:trPr>
        <w:tc>
          <w:tcPr>
            <w:tcW w:w="452" w:type="dxa"/>
            <w:tcBorders>
              <w:top w:val="single" w:sz="4" w:space="0" w:color="000000"/>
              <w:left w:val="single" w:sz="4" w:space="0" w:color="000000"/>
              <w:bottom w:val="single" w:sz="4" w:space="0" w:color="000000"/>
              <w:right w:val="single" w:sz="4" w:space="0" w:color="000000"/>
            </w:tcBorders>
            <w:shd w:val="clear" w:color="auto" w:fill="F2F2F2"/>
          </w:tcPr>
          <w:p w14:paraId="5E05B8EC" w14:textId="77777777" w:rsidR="00F8184A" w:rsidRDefault="00000000">
            <w:pPr>
              <w:spacing w:after="0"/>
              <w:ind w:left="56"/>
            </w:pPr>
            <w:r>
              <w:rPr>
                <w:rFonts w:ascii="Century Gothic" w:eastAsia="Century Gothic" w:hAnsi="Century Gothic" w:cs="Century Gothic"/>
                <w:b/>
                <w:sz w:val="20"/>
              </w:rPr>
              <w:t xml:space="preserve"># </w:t>
            </w:r>
          </w:p>
        </w:tc>
        <w:tc>
          <w:tcPr>
            <w:tcW w:w="9290" w:type="dxa"/>
            <w:gridSpan w:val="2"/>
            <w:tcBorders>
              <w:top w:val="single" w:sz="4" w:space="0" w:color="000000"/>
              <w:left w:val="single" w:sz="4" w:space="0" w:color="000000"/>
              <w:bottom w:val="single" w:sz="4" w:space="0" w:color="000000"/>
              <w:right w:val="single" w:sz="4" w:space="0" w:color="000000"/>
            </w:tcBorders>
            <w:shd w:val="clear" w:color="auto" w:fill="F2F2F2"/>
          </w:tcPr>
          <w:p w14:paraId="1C94157F" w14:textId="77777777" w:rsidR="00F8184A" w:rsidRDefault="00000000">
            <w:pPr>
              <w:spacing w:after="0"/>
              <w:ind w:right="53"/>
              <w:jc w:val="center"/>
            </w:pPr>
            <w:r>
              <w:rPr>
                <w:rFonts w:ascii="Century Gothic" w:eastAsia="Century Gothic" w:hAnsi="Century Gothic" w:cs="Century Gothic"/>
                <w:b/>
                <w:sz w:val="20"/>
              </w:rPr>
              <w:t xml:space="preserve">CRITERIOS </w:t>
            </w:r>
          </w:p>
        </w:tc>
        <w:tc>
          <w:tcPr>
            <w:tcW w:w="1048" w:type="dxa"/>
            <w:tcBorders>
              <w:top w:val="single" w:sz="4" w:space="0" w:color="000000"/>
              <w:left w:val="single" w:sz="4" w:space="0" w:color="000000"/>
              <w:bottom w:val="single" w:sz="4" w:space="0" w:color="000000"/>
              <w:right w:val="single" w:sz="4" w:space="0" w:color="000000"/>
            </w:tcBorders>
            <w:shd w:val="clear" w:color="auto" w:fill="F2F2F2"/>
          </w:tcPr>
          <w:p w14:paraId="780961DB" w14:textId="77777777" w:rsidR="00F8184A" w:rsidRDefault="00000000">
            <w:pPr>
              <w:spacing w:after="0"/>
              <w:ind w:left="5"/>
            </w:pPr>
            <w:r>
              <w:rPr>
                <w:rFonts w:ascii="Century Gothic" w:eastAsia="Century Gothic" w:hAnsi="Century Gothic" w:cs="Century Gothic"/>
                <w:b/>
                <w:sz w:val="20"/>
              </w:rPr>
              <w:t xml:space="preserve">PUNTAJE </w:t>
            </w:r>
          </w:p>
        </w:tc>
      </w:tr>
      <w:tr w:rsidR="00F8184A" w14:paraId="79B649CD" w14:textId="77777777">
        <w:trPr>
          <w:trHeight w:val="748"/>
        </w:trPr>
        <w:tc>
          <w:tcPr>
            <w:tcW w:w="452" w:type="dxa"/>
            <w:tcBorders>
              <w:top w:val="single" w:sz="4" w:space="0" w:color="000000"/>
              <w:left w:val="single" w:sz="4" w:space="0" w:color="000000"/>
              <w:bottom w:val="single" w:sz="4" w:space="0" w:color="000000"/>
              <w:right w:val="single" w:sz="4" w:space="0" w:color="000000"/>
            </w:tcBorders>
            <w:vAlign w:val="center"/>
          </w:tcPr>
          <w:p w14:paraId="4FF2217D" w14:textId="77777777" w:rsidR="00F8184A" w:rsidRDefault="00000000">
            <w:pPr>
              <w:spacing w:after="0"/>
              <w:ind w:right="54"/>
              <w:jc w:val="center"/>
            </w:pPr>
            <w:r>
              <w:rPr>
                <w:rFonts w:ascii="Century Gothic" w:eastAsia="Century Gothic" w:hAnsi="Century Gothic" w:cs="Century Gothic"/>
                <w:sz w:val="20"/>
              </w:rPr>
              <w:t xml:space="preserve">1 </w:t>
            </w:r>
          </w:p>
        </w:tc>
        <w:tc>
          <w:tcPr>
            <w:tcW w:w="9290" w:type="dxa"/>
            <w:gridSpan w:val="2"/>
            <w:tcBorders>
              <w:top w:val="single" w:sz="4" w:space="0" w:color="000000"/>
              <w:left w:val="single" w:sz="4" w:space="0" w:color="000000"/>
              <w:bottom w:val="single" w:sz="4" w:space="0" w:color="000000"/>
              <w:right w:val="single" w:sz="4" w:space="0" w:color="000000"/>
            </w:tcBorders>
          </w:tcPr>
          <w:p w14:paraId="16FBA0DD" w14:textId="77777777" w:rsidR="00F8184A" w:rsidRDefault="00000000">
            <w:pPr>
              <w:spacing w:after="0"/>
              <w:ind w:right="59"/>
              <w:jc w:val="both"/>
            </w:pPr>
            <w:r>
              <w:rPr>
                <w:rFonts w:ascii="Century Gothic" w:eastAsia="Century Gothic" w:hAnsi="Century Gothic" w:cs="Century Gothic"/>
                <w:b/>
                <w:sz w:val="20"/>
              </w:rPr>
              <w:t>Repositorio de GitHub.</w:t>
            </w:r>
            <w:r>
              <w:rPr>
                <w:rFonts w:ascii="Century Gothic" w:eastAsia="Century Gothic" w:hAnsi="Century Gothic" w:cs="Century Gothic"/>
                <w:sz w:val="20"/>
              </w:rPr>
              <w:t xml:space="preserve"> Se crea el repositorio de GitHub para almacenar los archivos correspondientes a la solución del ejercicio práctico. El repositorio creado es accesible sin necesidad de iniciar sesión en la plataforma de GitHub.   </w:t>
            </w:r>
          </w:p>
        </w:tc>
        <w:tc>
          <w:tcPr>
            <w:tcW w:w="1048" w:type="dxa"/>
            <w:tcBorders>
              <w:top w:val="single" w:sz="4" w:space="0" w:color="000000"/>
              <w:left w:val="single" w:sz="4" w:space="0" w:color="000000"/>
              <w:bottom w:val="single" w:sz="4" w:space="0" w:color="000000"/>
              <w:right w:val="single" w:sz="4" w:space="0" w:color="000000"/>
            </w:tcBorders>
          </w:tcPr>
          <w:p w14:paraId="4E56F9B4" w14:textId="77777777" w:rsidR="00F8184A" w:rsidRDefault="00000000">
            <w:pPr>
              <w:spacing w:after="0"/>
            </w:pPr>
            <w:r>
              <w:rPr>
                <w:rFonts w:ascii="Century Gothic" w:eastAsia="Century Gothic" w:hAnsi="Century Gothic" w:cs="Century Gothic"/>
                <w:sz w:val="20"/>
              </w:rPr>
              <w:t xml:space="preserve"> </w:t>
            </w:r>
          </w:p>
        </w:tc>
      </w:tr>
      <w:tr w:rsidR="00F8184A" w14:paraId="7B8D1881"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613A2E63" w14:textId="77777777" w:rsidR="00F8184A" w:rsidRDefault="00000000">
            <w:pPr>
              <w:spacing w:after="0"/>
              <w:ind w:right="54"/>
              <w:jc w:val="center"/>
            </w:pPr>
            <w:r>
              <w:rPr>
                <w:rFonts w:ascii="Century Gothic" w:eastAsia="Century Gothic" w:hAnsi="Century Gothic" w:cs="Century Gothic"/>
                <w:sz w:val="20"/>
              </w:rPr>
              <w:t xml:space="preserve">2 </w:t>
            </w:r>
          </w:p>
        </w:tc>
        <w:tc>
          <w:tcPr>
            <w:tcW w:w="9290" w:type="dxa"/>
            <w:gridSpan w:val="2"/>
            <w:tcBorders>
              <w:top w:val="single" w:sz="4" w:space="0" w:color="000000"/>
              <w:left w:val="single" w:sz="4" w:space="0" w:color="000000"/>
              <w:bottom w:val="single" w:sz="4" w:space="0" w:color="000000"/>
              <w:right w:val="single" w:sz="4" w:space="0" w:color="000000"/>
            </w:tcBorders>
          </w:tcPr>
          <w:p w14:paraId="101281FB" w14:textId="77777777" w:rsidR="00F8184A" w:rsidRDefault="00000000">
            <w:pPr>
              <w:spacing w:after="0"/>
              <w:jc w:val="both"/>
            </w:pPr>
            <w:r>
              <w:rPr>
                <w:rFonts w:ascii="Century Gothic" w:eastAsia="Century Gothic" w:hAnsi="Century Gothic" w:cs="Century Gothic"/>
                <w:b/>
                <w:sz w:val="20"/>
              </w:rPr>
              <w:t>Diagramas.</w:t>
            </w:r>
            <w:r>
              <w:rPr>
                <w:rFonts w:ascii="Century Gothic" w:eastAsia="Century Gothic" w:hAnsi="Century Gothic" w:cs="Century Gothic"/>
                <w:sz w:val="20"/>
              </w:rPr>
              <w:t xml:space="preserve"> Se presenta el diagrama solicitado en el ejercicio, y este cumple con los elementos básicos del diagrama, Entidades, Atributos, Relaciones, entre otros. </w:t>
            </w:r>
          </w:p>
        </w:tc>
        <w:tc>
          <w:tcPr>
            <w:tcW w:w="1048" w:type="dxa"/>
            <w:tcBorders>
              <w:top w:val="single" w:sz="4" w:space="0" w:color="000000"/>
              <w:left w:val="single" w:sz="4" w:space="0" w:color="000000"/>
              <w:bottom w:val="single" w:sz="4" w:space="0" w:color="000000"/>
              <w:right w:val="single" w:sz="4" w:space="0" w:color="000000"/>
            </w:tcBorders>
          </w:tcPr>
          <w:p w14:paraId="311130E2" w14:textId="77777777" w:rsidR="00F8184A" w:rsidRDefault="00000000">
            <w:pPr>
              <w:spacing w:after="0"/>
            </w:pPr>
            <w:r>
              <w:rPr>
                <w:rFonts w:ascii="Century Gothic" w:eastAsia="Century Gothic" w:hAnsi="Century Gothic" w:cs="Century Gothic"/>
                <w:sz w:val="20"/>
              </w:rPr>
              <w:t xml:space="preserve"> </w:t>
            </w:r>
          </w:p>
        </w:tc>
      </w:tr>
      <w:tr w:rsidR="00F8184A" w14:paraId="02D97350" w14:textId="77777777">
        <w:trPr>
          <w:trHeight w:val="744"/>
        </w:trPr>
        <w:tc>
          <w:tcPr>
            <w:tcW w:w="452" w:type="dxa"/>
            <w:tcBorders>
              <w:top w:val="single" w:sz="4" w:space="0" w:color="000000"/>
              <w:left w:val="single" w:sz="4" w:space="0" w:color="000000"/>
              <w:bottom w:val="single" w:sz="4" w:space="0" w:color="000000"/>
              <w:right w:val="single" w:sz="4" w:space="0" w:color="000000"/>
            </w:tcBorders>
            <w:vAlign w:val="center"/>
          </w:tcPr>
          <w:p w14:paraId="6EF1F4DC" w14:textId="77777777" w:rsidR="00F8184A" w:rsidRDefault="00000000">
            <w:pPr>
              <w:spacing w:after="0"/>
              <w:ind w:right="54"/>
              <w:jc w:val="center"/>
            </w:pPr>
            <w:r>
              <w:rPr>
                <w:rFonts w:ascii="Century Gothic" w:eastAsia="Century Gothic" w:hAnsi="Century Gothic" w:cs="Century Gothic"/>
                <w:sz w:val="20"/>
              </w:rPr>
              <w:t xml:space="preserve">3 </w:t>
            </w:r>
          </w:p>
        </w:tc>
        <w:tc>
          <w:tcPr>
            <w:tcW w:w="9290" w:type="dxa"/>
            <w:gridSpan w:val="2"/>
            <w:tcBorders>
              <w:top w:val="single" w:sz="4" w:space="0" w:color="000000"/>
              <w:left w:val="single" w:sz="4" w:space="0" w:color="000000"/>
              <w:bottom w:val="single" w:sz="4" w:space="0" w:color="000000"/>
              <w:right w:val="single" w:sz="4" w:space="0" w:color="000000"/>
            </w:tcBorders>
          </w:tcPr>
          <w:p w14:paraId="534BA09E" w14:textId="77777777" w:rsidR="00F8184A" w:rsidRDefault="00000000">
            <w:pPr>
              <w:spacing w:after="0"/>
              <w:ind w:right="56"/>
              <w:jc w:val="both"/>
            </w:pPr>
            <w:r>
              <w:rPr>
                <w:rFonts w:ascii="Century Gothic" w:eastAsia="Century Gothic" w:hAnsi="Century Gothic" w:cs="Century Gothic"/>
                <w:b/>
                <w:sz w:val="20"/>
              </w:rPr>
              <w:t>SCRIPT SQL.</w:t>
            </w:r>
            <w:r>
              <w:rPr>
                <w:rFonts w:ascii="Century Gothic" w:eastAsia="Century Gothic" w:hAnsi="Century Gothic" w:cs="Century Gothic"/>
                <w:sz w:val="20"/>
              </w:rPr>
              <w:t xml:space="preserve"> Se presenta el SCRIPT SQL de la base de datos, para crear la estructura de la base de datos (Solo tablas) de forma que se pueda ejecutar de forma completa. SCRIPT 100% funcional. Incluye al inicio una sentencia </w:t>
            </w:r>
            <w:r>
              <w:rPr>
                <w:rFonts w:ascii="Century Gothic" w:eastAsia="Century Gothic" w:hAnsi="Century Gothic" w:cs="Century Gothic"/>
                <w:b/>
                <w:sz w:val="20"/>
              </w:rPr>
              <w:t>DROP DATABASE IF EXISTS.</w:t>
            </w:r>
            <w:r>
              <w:rPr>
                <w:rFonts w:ascii="Century Gothic" w:eastAsia="Century Gothic" w:hAnsi="Century Gothic" w:cs="Century Gothic"/>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175DC19D" w14:textId="77777777" w:rsidR="00F8184A" w:rsidRDefault="00000000">
            <w:pPr>
              <w:spacing w:after="0"/>
            </w:pPr>
            <w:r>
              <w:rPr>
                <w:rFonts w:ascii="Century Gothic" w:eastAsia="Century Gothic" w:hAnsi="Century Gothic" w:cs="Century Gothic"/>
                <w:sz w:val="20"/>
              </w:rPr>
              <w:t xml:space="preserve"> </w:t>
            </w:r>
          </w:p>
        </w:tc>
      </w:tr>
      <w:tr w:rsidR="00F8184A" w14:paraId="7E67EBB5"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6B297E48" w14:textId="77777777" w:rsidR="00F8184A" w:rsidRDefault="00000000">
            <w:pPr>
              <w:spacing w:after="0"/>
              <w:ind w:right="54"/>
              <w:jc w:val="center"/>
            </w:pPr>
            <w:r>
              <w:rPr>
                <w:rFonts w:ascii="Century Gothic" w:eastAsia="Century Gothic" w:hAnsi="Century Gothic" w:cs="Century Gothic"/>
                <w:sz w:val="20"/>
              </w:rPr>
              <w:t xml:space="preserve">4 </w:t>
            </w:r>
          </w:p>
        </w:tc>
        <w:tc>
          <w:tcPr>
            <w:tcW w:w="9290" w:type="dxa"/>
            <w:gridSpan w:val="2"/>
            <w:tcBorders>
              <w:top w:val="single" w:sz="4" w:space="0" w:color="000000"/>
              <w:left w:val="single" w:sz="4" w:space="0" w:color="000000"/>
              <w:bottom w:val="single" w:sz="4" w:space="0" w:color="000000"/>
              <w:right w:val="single" w:sz="4" w:space="0" w:color="000000"/>
            </w:tcBorders>
          </w:tcPr>
          <w:p w14:paraId="31DE6F2B" w14:textId="77777777" w:rsidR="00F8184A" w:rsidRDefault="00000000">
            <w:pPr>
              <w:spacing w:after="0"/>
              <w:jc w:val="both"/>
            </w:pPr>
            <w:proofErr w:type="spellStart"/>
            <w:r>
              <w:rPr>
                <w:rFonts w:ascii="Century Gothic" w:eastAsia="Century Gothic" w:hAnsi="Century Gothic" w:cs="Century Gothic"/>
                <w:b/>
                <w:sz w:val="20"/>
              </w:rPr>
              <w:t>Backup</w:t>
            </w:r>
            <w:proofErr w:type="spellEnd"/>
            <w:r>
              <w:rPr>
                <w:rFonts w:ascii="Century Gothic" w:eastAsia="Century Gothic" w:hAnsi="Century Gothic" w:cs="Century Gothic"/>
                <w:b/>
                <w:sz w:val="20"/>
              </w:rPr>
              <w:t xml:space="preserve">: </w:t>
            </w:r>
            <w:r>
              <w:rPr>
                <w:rFonts w:ascii="Century Gothic" w:eastAsia="Century Gothic" w:hAnsi="Century Gothic" w:cs="Century Gothic"/>
                <w:sz w:val="20"/>
              </w:rPr>
              <w:t xml:space="preserve">Se realiza un </w:t>
            </w:r>
            <w:proofErr w:type="spellStart"/>
            <w:r>
              <w:rPr>
                <w:rFonts w:ascii="Century Gothic" w:eastAsia="Century Gothic" w:hAnsi="Century Gothic" w:cs="Century Gothic"/>
                <w:sz w:val="20"/>
              </w:rPr>
              <w:t>Backup</w:t>
            </w:r>
            <w:proofErr w:type="spellEnd"/>
            <w:r>
              <w:rPr>
                <w:rFonts w:ascii="Century Gothic" w:eastAsia="Century Gothic" w:hAnsi="Century Gothic" w:cs="Century Gothic"/>
                <w:sz w:val="20"/>
              </w:rPr>
              <w:t xml:space="preserve"> de la base de datos completa, incluyendo los datos insertados en las tablas, utilizando la herramienta </w:t>
            </w:r>
            <w:proofErr w:type="spellStart"/>
            <w:r>
              <w:rPr>
                <w:rFonts w:ascii="Century Gothic" w:eastAsia="Century Gothic" w:hAnsi="Century Gothic" w:cs="Century Gothic"/>
                <w:sz w:val="20"/>
              </w:rPr>
              <w:t>mysqldump</w:t>
            </w:r>
            <w:proofErr w:type="spellEnd"/>
            <w:r>
              <w:rPr>
                <w:rFonts w:ascii="Century Gothic" w:eastAsia="Century Gothic" w:hAnsi="Century Gothic" w:cs="Century Gothic"/>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3D5B9B77" w14:textId="77777777" w:rsidR="00F8184A" w:rsidRDefault="00000000">
            <w:pPr>
              <w:spacing w:after="0"/>
            </w:pPr>
            <w:r>
              <w:rPr>
                <w:rFonts w:ascii="Century Gothic" w:eastAsia="Century Gothic" w:hAnsi="Century Gothic" w:cs="Century Gothic"/>
                <w:sz w:val="20"/>
              </w:rPr>
              <w:t xml:space="preserve"> </w:t>
            </w:r>
          </w:p>
        </w:tc>
      </w:tr>
      <w:tr w:rsidR="00F8184A" w14:paraId="3C0F25C0" w14:textId="77777777">
        <w:trPr>
          <w:trHeight w:val="500"/>
        </w:trPr>
        <w:tc>
          <w:tcPr>
            <w:tcW w:w="452" w:type="dxa"/>
            <w:tcBorders>
              <w:top w:val="single" w:sz="4" w:space="0" w:color="000000"/>
              <w:left w:val="single" w:sz="4" w:space="0" w:color="000000"/>
              <w:bottom w:val="single" w:sz="4" w:space="0" w:color="000000"/>
              <w:right w:val="single" w:sz="4" w:space="0" w:color="000000"/>
            </w:tcBorders>
            <w:vAlign w:val="center"/>
          </w:tcPr>
          <w:p w14:paraId="73CA89E5" w14:textId="77777777" w:rsidR="00F8184A" w:rsidRDefault="00000000">
            <w:pPr>
              <w:spacing w:after="0"/>
              <w:ind w:right="54"/>
              <w:jc w:val="center"/>
            </w:pPr>
            <w:r>
              <w:rPr>
                <w:rFonts w:ascii="Century Gothic" w:eastAsia="Century Gothic" w:hAnsi="Century Gothic" w:cs="Century Gothic"/>
                <w:sz w:val="20"/>
              </w:rPr>
              <w:t xml:space="preserve">5 </w:t>
            </w:r>
          </w:p>
        </w:tc>
        <w:tc>
          <w:tcPr>
            <w:tcW w:w="9290" w:type="dxa"/>
            <w:gridSpan w:val="2"/>
            <w:tcBorders>
              <w:top w:val="single" w:sz="4" w:space="0" w:color="000000"/>
              <w:left w:val="single" w:sz="4" w:space="0" w:color="000000"/>
              <w:bottom w:val="single" w:sz="4" w:space="0" w:color="000000"/>
              <w:right w:val="single" w:sz="4" w:space="0" w:color="000000"/>
            </w:tcBorders>
          </w:tcPr>
          <w:p w14:paraId="3C18FBDF" w14:textId="77777777" w:rsidR="00F8184A" w:rsidRDefault="00000000">
            <w:pPr>
              <w:spacing w:after="0"/>
              <w:jc w:val="both"/>
            </w:pPr>
            <w:r>
              <w:rPr>
                <w:rFonts w:ascii="Century Gothic" w:eastAsia="Century Gothic" w:hAnsi="Century Gothic" w:cs="Century Gothic"/>
                <w:b/>
                <w:sz w:val="20"/>
              </w:rPr>
              <w:t xml:space="preserve">Sentencias DDL: </w:t>
            </w:r>
            <w:r>
              <w:rPr>
                <w:rFonts w:ascii="Century Gothic" w:eastAsia="Century Gothic" w:hAnsi="Century Gothic" w:cs="Century Gothic"/>
                <w:sz w:val="20"/>
              </w:rPr>
              <w:t xml:space="preserve">Se utiliza el lenguaje de definición de datos de manera correcta en la creación de la estructura de la base de datos en MySQL.  </w:t>
            </w:r>
          </w:p>
        </w:tc>
        <w:tc>
          <w:tcPr>
            <w:tcW w:w="1048" w:type="dxa"/>
            <w:tcBorders>
              <w:top w:val="single" w:sz="4" w:space="0" w:color="000000"/>
              <w:left w:val="single" w:sz="4" w:space="0" w:color="000000"/>
              <w:bottom w:val="single" w:sz="4" w:space="0" w:color="000000"/>
              <w:right w:val="single" w:sz="4" w:space="0" w:color="000000"/>
            </w:tcBorders>
          </w:tcPr>
          <w:p w14:paraId="25836039" w14:textId="77777777" w:rsidR="00F8184A" w:rsidRDefault="00000000">
            <w:pPr>
              <w:spacing w:after="0"/>
            </w:pPr>
            <w:r>
              <w:rPr>
                <w:rFonts w:ascii="Century Gothic" w:eastAsia="Century Gothic" w:hAnsi="Century Gothic" w:cs="Century Gothic"/>
                <w:sz w:val="20"/>
              </w:rPr>
              <w:t xml:space="preserve"> </w:t>
            </w:r>
          </w:p>
        </w:tc>
      </w:tr>
      <w:tr w:rsidR="00F8184A" w14:paraId="20A5D457"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2C2815B0" w14:textId="77777777" w:rsidR="00F8184A" w:rsidRDefault="00000000">
            <w:pPr>
              <w:spacing w:after="0"/>
              <w:ind w:right="54"/>
              <w:jc w:val="center"/>
            </w:pPr>
            <w:r>
              <w:rPr>
                <w:rFonts w:ascii="Century Gothic" w:eastAsia="Century Gothic" w:hAnsi="Century Gothic" w:cs="Century Gothic"/>
                <w:sz w:val="20"/>
              </w:rPr>
              <w:t xml:space="preserve">6 </w:t>
            </w:r>
          </w:p>
        </w:tc>
        <w:tc>
          <w:tcPr>
            <w:tcW w:w="9290" w:type="dxa"/>
            <w:gridSpan w:val="2"/>
            <w:tcBorders>
              <w:top w:val="single" w:sz="4" w:space="0" w:color="000000"/>
              <w:left w:val="single" w:sz="4" w:space="0" w:color="000000"/>
              <w:bottom w:val="single" w:sz="4" w:space="0" w:color="000000"/>
              <w:right w:val="single" w:sz="4" w:space="0" w:color="000000"/>
            </w:tcBorders>
          </w:tcPr>
          <w:p w14:paraId="18D4B9BC" w14:textId="77777777" w:rsidR="00F8184A" w:rsidRDefault="00000000">
            <w:pPr>
              <w:spacing w:after="0"/>
              <w:jc w:val="both"/>
            </w:pPr>
            <w:r>
              <w:rPr>
                <w:rFonts w:ascii="Century Gothic" w:eastAsia="Century Gothic" w:hAnsi="Century Gothic" w:cs="Century Gothic"/>
                <w:b/>
                <w:sz w:val="20"/>
              </w:rPr>
              <w:t xml:space="preserve">Sentencias DML: </w:t>
            </w:r>
            <w:r>
              <w:rPr>
                <w:rFonts w:ascii="Century Gothic" w:eastAsia="Century Gothic" w:hAnsi="Century Gothic" w:cs="Century Gothic"/>
                <w:sz w:val="20"/>
              </w:rPr>
              <w:t xml:space="preserve">Se utilizan las sentencias de definición de datos de forma correcta en los apartados solicitados en el ejercicio.  </w:t>
            </w:r>
          </w:p>
        </w:tc>
        <w:tc>
          <w:tcPr>
            <w:tcW w:w="1048" w:type="dxa"/>
            <w:tcBorders>
              <w:top w:val="single" w:sz="4" w:space="0" w:color="000000"/>
              <w:left w:val="single" w:sz="4" w:space="0" w:color="000000"/>
              <w:bottom w:val="single" w:sz="4" w:space="0" w:color="000000"/>
              <w:right w:val="single" w:sz="4" w:space="0" w:color="000000"/>
            </w:tcBorders>
          </w:tcPr>
          <w:p w14:paraId="33E62F00" w14:textId="77777777" w:rsidR="00F8184A" w:rsidRDefault="00000000">
            <w:pPr>
              <w:spacing w:after="0"/>
            </w:pPr>
            <w:r>
              <w:rPr>
                <w:rFonts w:ascii="Century Gothic" w:eastAsia="Century Gothic" w:hAnsi="Century Gothic" w:cs="Century Gothic"/>
                <w:sz w:val="20"/>
              </w:rPr>
              <w:t xml:space="preserve"> </w:t>
            </w:r>
          </w:p>
        </w:tc>
      </w:tr>
      <w:tr w:rsidR="00F8184A" w14:paraId="41021190" w14:textId="77777777">
        <w:trPr>
          <w:trHeight w:val="744"/>
        </w:trPr>
        <w:tc>
          <w:tcPr>
            <w:tcW w:w="452" w:type="dxa"/>
            <w:tcBorders>
              <w:top w:val="single" w:sz="4" w:space="0" w:color="000000"/>
              <w:left w:val="single" w:sz="4" w:space="0" w:color="000000"/>
              <w:bottom w:val="single" w:sz="4" w:space="0" w:color="000000"/>
              <w:right w:val="single" w:sz="4" w:space="0" w:color="000000"/>
            </w:tcBorders>
            <w:vAlign w:val="center"/>
          </w:tcPr>
          <w:p w14:paraId="14CFD012" w14:textId="77777777" w:rsidR="00F8184A" w:rsidRDefault="00000000">
            <w:pPr>
              <w:spacing w:after="0"/>
              <w:ind w:right="54"/>
              <w:jc w:val="center"/>
            </w:pPr>
            <w:r>
              <w:rPr>
                <w:rFonts w:ascii="Century Gothic" w:eastAsia="Century Gothic" w:hAnsi="Century Gothic" w:cs="Century Gothic"/>
                <w:sz w:val="20"/>
              </w:rPr>
              <w:t xml:space="preserve">7 </w:t>
            </w:r>
          </w:p>
        </w:tc>
        <w:tc>
          <w:tcPr>
            <w:tcW w:w="9290" w:type="dxa"/>
            <w:gridSpan w:val="2"/>
            <w:tcBorders>
              <w:top w:val="single" w:sz="4" w:space="0" w:color="000000"/>
              <w:left w:val="single" w:sz="4" w:space="0" w:color="000000"/>
              <w:bottom w:val="single" w:sz="4" w:space="0" w:color="000000"/>
              <w:right w:val="single" w:sz="4" w:space="0" w:color="000000"/>
            </w:tcBorders>
          </w:tcPr>
          <w:p w14:paraId="036DFA71" w14:textId="77777777" w:rsidR="00F8184A" w:rsidRDefault="00000000">
            <w:pPr>
              <w:spacing w:after="0"/>
              <w:ind w:right="58"/>
              <w:jc w:val="both"/>
            </w:pPr>
            <w:r>
              <w:rPr>
                <w:rFonts w:ascii="Century Gothic" w:eastAsia="Century Gothic" w:hAnsi="Century Gothic" w:cs="Century Gothic"/>
                <w:b/>
                <w:sz w:val="20"/>
              </w:rPr>
              <w:t>Restricciones (</w:t>
            </w:r>
            <w:proofErr w:type="spellStart"/>
            <w:r>
              <w:rPr>
                <w:rFonts w:ascii="Century Gothic" w:eastAsia="Century Gothic" w:hAnsi="Century Gothic" w:cs="Century Gothic"/>
                <w:b/>
                <w:sz w:val="20"/>
              </w:rPr>
              <w:t>Constraint</w:t>
            </w:r>
            <w:proofErr w:type="spellEnd"/>
            <w:r>
              <w:rPr>
                <w:rFonts w:ascii="Century Gothic" w:eastAsia="Century Gothic" w:hAnsi="Century Gothic" w:cs="Century Gothic"/>
                <w:b/>
                <w:sz w:val="20"/>
              </w:rPr>
              <w:t xml:space="preserve"> SQL)</w:t>
            </w:r>
            <w:r>
              <w:rPr>
                <w:rFonts w:ascii="Century Gothic" w:eastAsia="Century Gothic" w:hAnsi="Century Gothic" w:cs="Century Gothic"/>
                <w:sz w:val="20"/>
              </w:rPr>
              <w:t xml:space="preserve">. Las tablas de la base de datos cuentan con restricciones en los campos donde se considere necesario, cada restricción creada cuenta con un nombre utilizando la sentencia CONSTRAINT previo a la creación de cada restricción. </w:t>
            </w:r>
          </w:p>
        </w:tc>
        <w:tc>
          <w:tcPr>
            <w:tcW w:w="1048" w:type="dxa"/>
            <w:tcBorders>
              <w:top w:val="single" w:sz="4" w:space="0" w:color="000000"/>
              <w:left w:val="single" w:sz="4" w:space="0" w:color="000000"/>
              <w:bottom w:val="single" w:sz="4" w:space="0" w:color="000000"/>
              <w:right w:val="single" w:sz="4" w:space="0" w:color="000000"/>
            </w:tcBorders>
          </w:tcPr>
          <w:p w14:paraId="2D2D617F" w14:textId="77777777" w:rsidR="00F8184A" w:rsidRDefault="00000000">
            <w:pPr>
              <w:spacing w:after="0"/>
            </w:pPr>
            <w:r>
              <w:rPr>
                <w:rFonts w:ascii="Century Gothic" w:eastAsia="Century Gothic" w:hAnsi="Century Gothic" w:cs="Century Gothic"/>
                <w:sz w:val="20"/>
              </w:rPr>
              <w:t xml:space="preserve"> </w:t>
            </w:r>
          </w:p>
        </w:tc>
      </w:tr>
      <w:tr w:rsidR="00F8184A" w14:paraId="374F97C0"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0768A5A5" w14:textId="77777777" w:rsidR="00F8184A" w:rsidRDefault="00000000">
            <w:pPr>
              <w:spacing w:after="0"/>
              <w:ind w:right="54"/>
              <w:jc w:val="center"/>
            </w:pPr>
            <w:r>
              <w:rPr>
                <w:rFonts w:ascii="Century Gothic" w:eastAsia="Century Gothic" w:hAnsi="Century Gothic" w:cs="Century Gothic"/>
                <w:sz w:val="20"/>
              </w:rPr>
              <w:lastRenderedPageBreak/>
              <w:t xml:space="preserve">8 </w:t>
            </w:r>
          </w:p>
        </w:tc>
        <w:tc>
          <w:tcPr>
            <w:tcW w:w="9290" w:type="dxa"/>
            <w:gridSpan w:val="2"/>
            <w:tcBorders>
              <w:top w:val="single" w:sz="4" w:space="0" w:color="000000"/>
              <w:left w:val="single" w:sz="4" w:space="0" w:color="000000"/>
              <w:bottom w:val="single" w:sz="4" w:space="0" w:color="000000"/>
              <w:right w:val="single" w:sz="4" w:space="0" w:color="000000"/>
            </w:tcBorders>
          </w:tcPr>
          <w:p w14:paraId="54A766BC" w14:textId="77777777" w:rsidR="00F8184A" w:rsidRDefault="00000000">
            <w:pPr>
              <w:spacing w:after="0"/>
              <w:jc w:val="both"/>
            </w:pPr>
            <w:r>
              <w:rPr>
                <w:rFonts w:ascii="Century Gothic" w:eastAsia="Century Gothic" w:hAnsi="Century Gothic" w:cs="Century Gothic"/>
                <w:b/>
                <w:sz w:val="20"/>
              </w:rPr>
              <w:t xml:space="preserve">Creación de usuarios: </w:t>
            </w:r>
            <w:r>
              <w:rPr>
                <w:rFonts w:ascii="Century Gothic" w:eastAsia="Century Gothic" w:hAnsi="Century Gothic" w:cs="Century Gothic"/>
                <w:sz w:val="20"/>
              </w:rPr>
              <w:t>Se crean los usuarios solicitados y se demuestra el funcionamiento de estos.</w:t>
            </w:r>
            <w:r>
              <w:rPr>
                <w:rFonts w:ascii="Century Gothic" w:eastAsia="Century Gothic" w:hAnsi="Century Gothic" w:cs="Century Gothic"/>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351D1230" w14:textId="77777777" w:rsidR="00F8184A" w:rsidRDefault="00000000">
            <w:pPr>
              <w:spacing w:after="0"/>
            </w:pPr>
            <w:r>
              <w:rPr>
                <w:rFonts w:ascii="Century Gothic" w:eastAsia="Century Gothic" w:hAnsi="Century Gothic" w:cs="Century Gothic"/>
                <w:sz w:val="20"/>
              </w:rPr>
              <w:t xml:space="preserve"> </w:t>
            </w:r>
          </w:p>
        </w:tc>
      </w:tr>
      <w:tr w:rsidR="00F8184A" w14:paraId="1C7881EB"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037D7233" w14:textId="77777777" w:rsidR="00F8184A" w:rsidRDefault="00000000">
            <w:pPr>
              <w:spacing w:after="0"/>
              <w:ind w:right="54"/>
              <w:jc w:val="center"/>
            </w:pPr>
            <w:r>
              <w:rPr>
                <w:rFonts w:ascii="Century Gothic" w:eastAsia="Century Gothic" w:hAnsi="Century Gothic" w:cs="Century Gothic"/>
                <w:sz w:val="20"/>
              </w:rPr>
              <w:t xml:space="preserve">9 </w:t>
            </w:r>
          </w:p>
        </w:tc>
        <w:tc>
          <w:tcPr>
            <w:tcW w:w="9290" w:type="dxa"/>
            <w:gridSpan w:val="2"/>
            <w:tcBorders>
              <w:top w:val="single" w:sz="4" w:space="0" w:color="000000"/>
              <w:left w:val="single" w:sz="4" w:space="0" w:color="000000"/>
              <w:bottom w:val="single" w:sz="4" w:space="0" w:color="000000"/>
              <w:right w:val="single" w:sz="4" w:space="0" w:color="000000"/>
            </w:tcBorders>
          </w:tcPr>
          <w:p w14:paraId="7E92D302" w14:textId="77777777" w:rsidR="00F8184A" w:rsidRDefault="00000000">
            <w:pPr>
              <w:spacing w:after="0"/>
            </w:pPr>
            <w:r>
              <w:rPr>
                <w:rFonts w:ascii="Century Gothic" w:eastAsia="Century Gothic" w:hAnsi="Century Gothic" w:cs="Century Gothic"/>
                <w:b/>
                <w:sz w:val="20"/>
              </w:rPr>
              <w:t xml:space="preserve">Funciones, </w:t>
            </w:r>
            <w:proofErr w:type="spellStart"/>
            <w:r>
              <w:rPr>
                <w:rFonts w:ascii="Century Gothic" w:eastAsia="Century Gothic" w:hAnsi="Century Gothic" w:cs="Century Gothic"/>
                <w:b/>
                <w:sz w:val="20"/>
              </w:rPr>
              <w:t>Triggers</w:t>
            </w:r>
            <w:proofErr w:type="spellEnd"/>
            <w:r>
              <w:rPr>
                <w:rFonts w:ascii="Century Gothic" w:eastAsia="Century Gothic" w:hAnsi="Century Gothic" w:cs="Century Gothic"/>
                <w:b/>
                <w:sz w:val="20"/>
              </w:rPr>
              <w:t xml:space="preserve">, Procedimientos: </w:t>
            </w:r>
            <w:r>
              <w:rPr>
                <w:rFonts w:ascii="Century Gothic" w:eastAsia="Century Gothic" w:hAnsi="Century Gothic" w:cs="Century Gothic"/>
                <w:sz w:val="20"/>
              </w:rPr>
              <w:t xml:space="preserve">Se crea la función, </w:t>
            </w:r>
            <w:proofErr w:type="spellStart"/>
            <w:r>
              <w:rPr>
                <w:rFonts w:ascii="Century Gothic" w:eastAsia="Century Gothic" w:hAnsi="Century Gothic" w:cs="Century Gothic"/>
                <w:sz w:val="20"/>
              </w:rPr>
              <w:t>trigger</w:t>
            </w:r>
            <w:proofErr w:type="spellEnd"/>
            <w:r>
              <w:rPr>
                <w:rFonts w:ascii="Century Gothic" w:eastAsia="Century Gothic" w:hAnsi="Century Gothic" w:cs="Century Gothic"/>
                <w:sz w:val="20"/>
              </w:rPr>
              <w:t xml:space="preserve"> o procedimiento almacenado según las indicaciones del ejercicio y este es funcional.  </w:t>
            </w:r>
          </w:p>
        </w:tc>
        <w:tc>
          <w:tcPr>
            <w:tcW w:w="1048" w:type="dxa"/>
            <w:tcBorders>
              <w:top w:val="single" w:sz="4" w:space="0" w:color="000000"/>
              <w:left w:val="single" w:sz="4" w:space="0" w:color="000000"/>
              <w:bottom w:val="single" w:sz="4" w:space="0" w:color="000000"/>
              <w:right w:val="single" w:sz="4" w:space="0" w:color="000000"/>
            </w:tcBorders>
          </w:tcPr>
          <w:p w14:paraId="61B5F4AD" w14:textId="77777777" w:rsidR="00F8184A" w:rsidRDefault="00000000">
            <w:pPr>
              <w:spacing w:after="0"/>
            </w:pPr>
            <w:r>
              <w:rPr>
                <w:rFonts w:ascii="Century Gothic" w:eastAsia="Century Gothic" w:hAnsi="Century Gothic" w:cs="Century Gothic"/>
                <w:sz w:val="20"/>
              </w:rPr>
              <w:t xml:space="preserve"> </w:t>
            </w:r>
          </w:p>
        </w:tc>
      </w:tr>
      <w:tr w:rsidR="00F8184A" w14:paraId="065504C7" w14:textId="77777777">
        <w:trPr>
          <w:trHeight w:val="374"/>
        </w:trPr>
        <w:tc>
          <w:tcPr>
            <w:tcW w:w="452" w:type="dxa"/>
            <w:tcBorders>
              <w:top w:val="single" w:sz="4" w:space="0" w:color="000000"/>
              <w:left w:val="single" w:sz="4" w:space="0" w:color="000000"/>
              <w:bottom w:val="single" w:sz="4" w:space="0" w:color="000000"/>
              <w:right w:val="single" w:sz="4" w:space="0" w:color="000000"/>
            </w:tcBorders>
          </w:tcPr>
          <w:p w14:paraId="561CCB84" w14:textId="77777777" w:rsidR="00F8184A" w:rsidRDefault="00000000">
            <w:pPr>
              <w:spacing w:after="0"/>
              <w:ind w:left="6"/>
            </w:pPr>
            <w:r>
              <w:rPr>
                <w:rFonts w:ascii="Century Gothic" w:eastAsia="Century Gothic" w:hAnsi="Century Gothic" w:cs="Century Gothic"/>
                <w:sz w:val="20"/>
              </w:rPr>
              <w:t xml:space="preserve">10 </w:t>
            </w:r>
          </w:p>
        </w:tc>
        <w:tc>
          <w:tcPr>
            <w:tcW w:w="9290" w:type="dxa"/>
            <w:gridSpan w:val="2"/>
            <w:tcBorders>
              <w:top w:val="single" w:sz="4" w:space="0" w:color="000000"/>
              <w:left w:val="single" w:sz="4" w:space="0" w:color="000000"/>
              <w:bottom w:val="single" w:sz="4" w:space="0" w:color="000000"/>
              <w:right w:val="single" w:sz="4" w:space="0" w:color="000000"/>
            </w:tcBorders>
          </w:tcPr>
          <w:p w14:paraId="29B87B2B" w14:textId="77777777" w:rsidR="00F8184A" w:rsidRDefault="00000000">
            <w:pPr>
              <w:spacing w:after="0"/>
            </w:pPr>
            <w:r>
              <w:rPr>
                <w:rFonts w:ascii="Century Gothic" w:eastAsia="Century Gothic" w:hAnsi="Century Gothic" w:cs="Century Gothic"/>
                <w:b/>
                <w:sz w:val="20"/>
              </w:rPr>
              <w:t>Datos</w:t>
            </w:r>
            <w:r>
              <w:rPr>
                <w:rFonts w:ascii="Century Gothic" w:eastAsia="Century Gothic" w:hAnsi="Century Gothic" w:cs="Century Gothic"/>
                <w:sz w:val="20"/>
              </w:rPr>
              <w:t xml:space="preserve">: Los datos ingresados cumplen con las indicaciones dadas en el ejercicio.  </w:t>
            </w:r>
          </w:p>
        </w:tc>
        <w:tc>
          <w:tcPr>
            <w:tcW w:w="1048" w:type="dxa"/>
            <w:tcBorders>
              <w:top w:val="single" w:sz="4" w:space="0" w:color="000000"/>
              <w:left w:val="single" w:sz="4" w:space="0" w:color="000000"/>
              <w:bottom w:val="single" w:sz="4" w:space="0" w:color="000000"/>
              <w:right w:val="single" w:sz="4" w:space="0" w:color="000000"/>
            </w:tcBorders>
          </w:tcPr>
          <w:p w14:paraId="2559EFE6" w14:textId="77777777" w:rsidR="00F8184A" w:rsidRDefault="00000000">
            <w:pPr>
              <w:spacing w:after="0"/>
            </w:pPr>
            <w:r>
              <w:rPr>
                <w:rFonts w:ascii="Century Gothic" w:eastAsia="Century Gothic" w:hAnsi="Century Gothic" w:cs="Century Gothic"/>
                <w:sz w:val="20"/>
              </w:rPr>
              <w:t xml:space="preserve"> </w:t>
            </w:r>
          </w:p>
        </w:tc>
      </w:tr>
      <w:tr w:rsidR="00F8184A" w14:paraId="5778A271"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06A4FEF1" w14:textId="77777777" w:rsidR="00F8184A" w:rsidRDefault="00000000">
            <w:pPr>
              <w:spacing w:after="0"/>
              <w:ind w:left="6"/>
            </w:pPr>
            <w:r>
              <w:rPr>
                <w:rFonts w:ascii="Century Gothic" w:eastAsia="Century Gothic" w:hAnsi="Century Gothic" w:cs="Century Gothic"/>
                <w:sz w:val="20"/>
              </w:rPr>
              <w:t xml:space="preserve">11 </w:t>
            </w:r>
          </w:p>
        </w:tc>
        <w:tc>
          <w:tcPr>
            <w:tcW w:w="9290" w:type="dxa"/>
            <w:gridSpan w:val="2"/>
            <w:tcBorders>
              <w:top w:val="single" w:sz="4" w:space="0" w:color="000000"/>
              <w:left w:val="single" w:sz="4" w:space="0" w:color="000000"/>
              <w:bottom w:val="single" w:sz="4" w:space="0" w:color="000000"/>
              <w:right w:val="single" w:sz="4" w:space="0" w:color="000000"/>
            </w:tcBorders>
          </w:tcPr>
          <w:p w14:paraId="02D52352" w14:textId="77777777" w:rsidR="00F8184A" w:rsidRDefault="00000000">
            <w:pPr>
              <w:spacing w:after="0"/>
              <w:jc w:val="both"/>
            </w:pPr>
            <w:r>
              <w:rPr>
                <w:rFonts w:ascii="Century Gothic" w:eastAsia="Century Gothic" w:hAnsi="Century Gothic" w:cs="Century Gothic"/>
                <w:b/>
                <w:sz w:val="20"/>
              </w:rPr>
              <w:t xml:space="preserve">Uso de UUID: </w:t>
            </w:r>
            <w:r>
              <w:rPr>
                <w:rFonts w:ascii="Century Gothic" w:eastAsia="Century Gothic" w:hAnsi="Century Gothic" w:cs="Century Gothic"/>
                <w:sz w:val="20"/>
              </w:rPr>
              <w:t xml:space="preserve">Se utiliza la función UUID de MySQL para todas las llaves primarias de las tablas de la base de datos. </w:t>
            </w:r>
            <w:r>
              <w:rPr>
                <w:rFonts w:ascii="Century Gothic" w:eastAsia="Century Gothic" w:hAnsi="Century Gothic" w:cs="Century Gothic"/>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45B8A401" w14:textId="77777777" w:rsidR="00F8184A" w:rsidRDefault="00000000">
            <w:pPr>
              <w:spacing w:after="0"/>
            </w:pPr>
            <w:r>
              <w:rPr>
                <w:rFonts w:ascii="Century Gothic" w:eastAsia="Century Gothic" w:hAnsi="Century Gothic" w:cs="Century Gothic"/>
                <w:sz w:val="20"/>
              </w:rPr>
              <w:t xml:space="preserve"> </w:t>
            </w:r>
          </w:p>
        </w:tc>
      </w:tr>
      <w:tr w:rsidR="00F8184A" w14:paraId="1F5FB47B" w14:textId="77777777">
        <w:trPr>
          <w:trHeight w:val="7398"/>
        </w:trPr>
        <w:tc>
          <w:tcPr>
            <w:tcW w:w="452" w:type="dxa"/>
            <w:tcBorders>
              <w:top w:val="single" w:sz="4" w:space="0" w:color="000000"/>
              <w:left w:val="single" w:sz="4" w:space="0" w:color="000000"/>
              <w:bottom w:val="single" w:sz="4" w:space="0" w:color="000000"/>
              <w:right w:val="single" w:sz="4" w:space="0" w:color="000000"/>
            </w:tcBorders>
            <w:vAlign w:val="center"/>
          </w:tcPr>
          <w:p w14:paraId="49FC9EFE" w14:textId="77777777" w:rsidR="00F8184A" w:rsidRDefault="00000000">
            <w:pPr>
              <w:spacing w:after="0"/>
              <w:ind w:left="114"/>
            </w:pPr>
            <w:r>
              <w:rPr>
                <w:rFonts w:ascii="Century Gothic" w:eastAsia="Century Gothic" w:hAnsi="Century Gothic" w:cs="Century Gothic"/>
                <w:sz w:val="20"/>
              </w:rPr>
              <w:t xml:space="preserve">12 </w:t>
            </w:r>
          </w:p>
        </w:tc>
        <w:tc>
          <w:tcPr>
            <w:tcW w:w="2049" w:type="dxa"/>
            <w:tcBorders>
              <w:top w:val="single" w:sz="4" w:space="0" w:color="000000"/>
              <w:left w:val="single" w:sz="4" w:space="0" w:color="000000"/>
              <w:bottom w:val="single" w:sz="4" w:space="0" w:color="000000"/>
              <w:right w:val="nil"/>
            </w:tcBorders>
            <w:vAlign w:val="bottom"/>
          </w:tcPr>
          <w:p w14:paraId="7B6C5D39" w14:textId="77777777" w:rsidR="00F8184A" w:rsidRDefault="00000000">
            <w:pPr>
              <w:spacing w:after="0"/>
              <w:ind w:left="108"/>
            </w:pPr>
            <w:r>
              <w:rPr>
                <w:rFonts w:ascii="Century Gothic" w:eastAsia="Century Gothic" w:hAnsi="Century Gothic" w:cs="Century Gothic"/>
                <w:sz w:val="20"/>
              </w:rPr>
              <w:t xml:space="preserve">Ejemplo:  </w:t>
            </w:r>
          </w:p>
          <w:p w14:paraId="07414394" w14:textId="77777777" w:rsidR="00F8184A" w:rsidRDefault="00000000">
            <w:pPr>
              <w:spacing w:after="5653"/>
              <w:ind w:left="108"/>
            </w:pPr>
            <w:r>
              <w:rPr>
                <w:rFonts w:ascii="Century Gothic" w:eastAsia="Century Gothic" w:hAnsi="Century Gothic" w:cs="Century Gothic"/>
                <w:sz w:val="20"/>
              </w:rPr>
              <w:t xml:space="preserve"> </w:t>
            </w:r>
          </w:p>
          <w:p w14:paraId="6DCA3F95" w14:textId="77777777" w:rsidR="00F8184A" w:rsidRDefault="00000000">
            <w:pPr>
              <w:spacing w:after="0"/>
              <w:ind w:left="108"/>
            </w:pPr>
            <w:r>
              <w:rPr>
                <w:rFonts w:ascii="Century Gothic" w:eastAsia="Century Gothic" w:hAnsi="Century Gothic" w:cs="Century Gothic"/>
                <w:sz w:val="20"/>
              </w:rPr>
              <w:t xml:space="preserve"> </w:t>
            </w:r>
          </w:p>
        </w:tc>
        <w:tc>
          <w:tcPr>
            <w:tcW w:w="7241" w:type="dxa"/>
            <w:tcBorders>
              <w:top w:val="single" w:sz="4" w:space="0" w:color="000000"/>
              <w:left w:val="nil"/>
              <w:bottom w:val="single" w:sz="4" w:space="0" w:color="000000"/>
              <w:right w:val="single" w:sz="4" w:space="0" w:color="000000"/>
            </w:tcBorders>
          </w:tcPr>
          <w:p w14:paraId="02F62787" w14:textId="77777777" w:rsidR="00F8184A" w:rsidRDefault="00000000">
            <w:pPr>
              <w:spacing w:after="437" w:line="241" w:lineRule="auto"/>
              <w:ind w:left="-1940" w:right="61"/>
              <w:jc w:val="both"/>
            </w:pPr>
            <w:r>
              <w:rPr>
                <w:rFonts w:ascii="Century Gothic" w:eastAsia="Century Gothic" w:hAnsi="Century Gothic" w:cs="Century Gothic"/>
                <w:b/>
                <w:sz w:val="20"/>
              </w:rPr>
              <w:t xml:space="preserve">Uso de nomenclatura </w:t>
            </w:r>
            <w:proofErr w:type="spellStart"/>
            <w:r>
              <w:rPr>
                <w:rFonts w:ascii="Century Gothic" w:eastAsia="Century Gothic" w:hAnsi="Century Gothic" w:cs="Century Gothic"/>
                <w:b/>
                <w:sz w:val="20"/>
              </w:rPr>
              <w:t>snake_case</w:t>
            </w:r>
            <w:proofErr w:type="spellEnd"/>
            <w:r>
              <w:rPr>
                <w:rFonts w:ascii="Century Gothic" w:eastAsia="Century Gothic" w:hAnsi="Century Gothic" w:cs="Century Gothic"/>
                <w:b/>
                <w:sz w:val="20"/>
              </w:rPr>
              <w:t xml:space="preserve"> y uso de sentencias SQL: </w:t>
            </w:r>
            <w:r>
              <w:rPr>
                <w:rFonts w:ascii="Century Gothic" w:eastAsia="Century Gothic" w:hAnsi="Century Gothic" w:cs="Century Gothic"/>
                <w:sz w:val="20"/>
              </w:rPr>
              <w:t xml:space="preserve">Todos los nombres ya sea de base de datos, tablas, atributos, funciones, </w:t>
            </w:r>
            <w:proofErr w:type="spellStart"/>
            <w:r>
              <w:rPr>
                <w:rFonts w:ascii="Century Gothic" w:eastAsia="Century Gothic" w:hAnsi="Century Gothic" w:cs="Century Gothic"/>
                <w:sz w:val="20"/>
              </w:rPr>
              <w:t>triggers</w:t>
            </w:r>
            <w:proofErr w:type="spellEnd"/>
            <w:r>
              <w:rPr>
                <w:rFonts w:ascii="Century Gothic" w:eastAsia="Century Gothic" w:hAnsi="Century Gothic" w:cs="Century Gothic"/>
                <w:sz w:val="20"/>
              </w:rPr>
              <w:t xml:space="preserve">, procedimientos, vistas utilizan la nomenclatura </w:t>
            </w:r>
            <w:proofErr w:type="spellStart"/>
            <w:r>
              <w:rPr>
                <w:rFonts w:ascii="Century Gothic" w:eastAsia="Century Gothic" w:hAnsi="Century Gothic" w:cs="Century Gothic"/>
                <w:sz w:val="20"/>
              </w:rPr>
              <w:t>snake_case</w:t>
            </w:r>
            <w:proofErr w:type="spellEnd"/>
            <w:r>
              <w:rPr>
                <w:rFonts w:ascii="Century Gothic" w:eastAsia="Century Gothic" w:hAnsi="Century Gothic" w:cs="Century Gothic"/>
                <w:sz w:val="20"/>
              </w:rPr>
              <w:t xml:space="preserve"> para su escritura y están todas en minúsculas. Todas las sentencias SQL se escriben en Mayúsculas sean sentencias DDL, DML, DQL, DCL.   </w:t>
            </w:r>
          </w:p>
          <w:p w14:paraId="385704D7" w14:textId="77777777" w:rsidR="00F8184A" w:rsidRDefault="00000000">
            <w:pPr>
              <w:spacing w:after="0"/>
              <w:ind w:right="1943"/>
              <w:jc w:val="center"/>
            </w:pPr>
            <w:r>
              <w:rPr>
                <w:noProof/>
              </w:rPr>
              <w:drawing>
                <wp:inline distT="0" distB="0" distL="0" distR="0" wp14:anchorId="2AEFA92D" wp14:editId="4739DB3E">
                  <wp:extent cx="3291459" cy="360045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0"/>
                          <a:stretch>
                            <a:fillRect/>
                          </a:stretch>
                        </pic:blipFill>
                        <pic:spPr>
                          <a:xfrm>
                            <a:off x="0" y="0"/>
                            <a:ext cx="3291459" cy="3600450"/>
                          </a:xfrm>
                          <a:prstGeom prst="rect">
                            <a:avLst/>
                          </a:prstGeom>
                        </pic:spPr>
                      </pic:pic>
                    </a:graphicData>
                  </a:graphic>
                </wp:inline>
              </w:drawing>
            </w:r>
            <w:r>
              <w:rPr>
                <w:rFonts w:ascii="Century Gothic" w:eastAsia="Century Gothic" w:hAnsi="Century Gothic" w:cs="Century Gothic"/>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7D6178AE" w14:textId="77777777" w:rsidR="00F8184A" w:rsidRDefault="00000000">
            <w:pPr>
              <w:spacing w:after="0"/>
              <w:ind w:left="108"/>
            </w:pPr>
            <w:r>
              <w:rPr>
                <w:rFonts w:ascii="Century Gothic" w:eastAsia="Century Gothic" w:hAnsi="Century Gothic" w:cs="Century Gothic"/>
                <w:sz w:val="20"/>
              </w:rPr>
              <w:t xml:space="preserve"> </w:t>
            </w:r>
          </w:p>
        </w:tc>
      </w:tr>
      <w:tr w:rsidR="00F8184A" w14:paraId="6FACB1E2" w14:textId="77777777">
        <w:trPr>
          <w:trHeight w:val="377"/>
        </w:trPr>
        <w:tc>
          <w:tcPr>
            <w:tcW w:w="452" w:type="dxa"/>
            <w:tcBorders>
              <w:top w:val="single" w:sz="4" w:space="0" w:color="000000"/>
              <w:left w:val="single" w:sz="4" w:space="0" w:color="000000"/>
              <w:bottom w:val="single" w:sz="4" w:space="0" w:color="000000"/>
              <w:right w:val="nil"/>
            </w:tcBorders>
          </w:tcPr>
          <w:p w14:paraId="359BA388" w14:textId="77777777" w:rsidR="00F8184A" w:rsidRDefault="00F8184A"/>
        </w:tc>
        <w:tc>
          <w:tcPr>
            <w:tcW w:w="2049" w:type="dxa"/>
            <w:tcBorders>
              <w:top w:val="single" w:sz="4" w:space="0" w:color="000000"/>
              <w:left w:val="nil"/>
              <w:bottom w:val="single" w:sz="4" w:space="0" w:color="000000"/>
              <w:right w:val="nil"/>
            </w:tcBorders>
          </w:tcPr>
          <w:p w14:paraId="2EDD71DF" w14:textId="77777777" w:rsidR="00F8184A" w:rsidRDefault="00F8184A"/>
        </w:tc>
        <w:tc>
          <w:tcPr>
            <w:tcW w:w="8289" w:type="dxa"/>
            <w:gridSpan w:val="2"/>
            <w:tcBorders>
              <w:top w:val="single" w:sz="4" w:space="0" w:color="000000"/>
              <w:left w:val="nil"/>
              <w:bottom w:val="single" w:sz="4" w:space="0" w:color="000000"/>
              <w:right w:val="single" w:sz="4" w:space="0" w:color="000000"/>
            </w:tcBorders>
          </w:tcPr>
          <w:p w14:paraId="00664D36" w14:textId="77777777" w:rsidR="00F8184A" w:rsidRDefault="00000000">
            <w:pPr>
              <w:spacing w:after="0"/>
              <w:ind w:left="1668"/>
            </w:pPr>
            <w:r>
              <w:rPr>
                <w:rFonts w:ascii="Century Gothic" w:eastAsia="Century Gothic" w:hAnsi="Century Gothic" w:cs="Century Gothic"/>
                <w:b/>
                <w:sz w:val="20"/>
              </w:rPr>
              <w:t xml:space="preserve">DEFENSA INDIVIDUAL 50% </w:t>
            </w:r>
          </w:p>
        </w:tc>
      </w:tr>
      <w:tr w:rsidR="00F8184A" w14:paraId="76AF7485" w14:textId="77777777">
        <w:trPr>
          <w:trHeight w:val="499"/>
        </w:trPr>
        <w:tc>
          <w:tcPr>
            <w:tcW w:w="452" w:type="dxa"/>
            <w:tcBorders>
              <w:top w:val="single" w:sz="4" w:space="0" w:color="000000"/>
              <w:left w:val="single" w:sz="4" w:space="0" w:color="000000"/>
              <w:bottom w:val="single" w:sz="4" w:space="0" w:color="000000"/>
              <w:right w:val="single" w:sz="4" w:space="0" w:color="000000"/>
            </w:tcBorders>
            <w:vAlign w:val="center"/>
          </w:tcPr>
          <w:p w14:paraId="4F311DD1" w14:textId="77777777" w:rsidR="00F8184A" w:rsidRDefault="00000000">
            <w:pPr>
              <w:spacing w:after="0"/>
              <w:ind w:left="114"/>
            </w:pPr>
            <w:r>
              <w:rPr>
                <w:rFonts w:ascii="Century Gothic" w:eastAsia="Century Gothic" w:hAnsi="Century Gothic" w:cs="Century Gothic"/>
                <w:sz w:val="20"/>
              </w:rPr>
              <w:t xml:space="preserve">13 </w:t>
            </w:r>
          </w:p>
        </w:tc>
        <w:tc>
          <w:tcPr>
            <w:tcW w:w="9290" w:type="dxa"/>
            <w:gridSpan w:val="2"/>
            <w:tcBorders>
              <w:top w:val="single" w:sz="4" w:space="0" w:color="000000"/>
              <w:left w:val="single" w:sz="4" w:space="0" w:color="000000"/>
              <w:bottom w:val="single" w:sz="4" w:space="0" w:color="000000"/>
              <w:right w:val="single" w:sz="4" w:space="0" w:color="000000"/>
            </w:tcBorders>
          </w:tcPr>
          <w:p w14:paraId="2A51C6C0" w14:textId="77777777" w:rsidR="00F8184A" w:rsidRDefault="00000000">
            <w:pPr>
              <w:spacing w:after="0"/>
              <w:ind w:left="108"/>
              <w:jc w:val="both"/>
            </w:pPr>
            <w:r>
              <w:rPr>
                <w:rFonts w:ascii="Century Gothic" w:eastAsia="Century Gothic" w:hAnsi="Century Gothic" w:cs="Century Gothic"/>
                <w:b/>
                <w:sz w:val="20"/>
              </w:rPr>
              <w:t>Alumno 1:</w:t>
            </w:r>
            <w:r>
              <w:rPr>
                <w:rFonts w:ascii="Century Gothic" w:eastAsia="Century Gothic" w:hAnsi="Century Gothic" w:cs="Century Gothic"/>
                <w:sz w:val="20"/>
              </w:rPr>
              <w:t xml:space="preserve"> El estudiante demuestra el dominio tanto practico como teórico del ejercicio de bases de datos desarrollado, respondiendo a las interrogantes realizadas por el docente. </w:t>
            </w:r>
          </w:p>
        </w:tc>
        <w:tc>
          <w:tcPr>
            <w:tcW w:w="1048" w:type="dxa"/>
            <w:tcBorders>
              <w:top w:val="single" w:sz="4" w:space="0" w:color="000000"/>
              <w:left w:val="single" w:sz="4" w:space="0" w:color="000000"/>
              <w:bottom w:val="single" w:sz="4" w:space="0" w:color="000000"/>
              <w:right w:val="single" w:sz="4" w:space="0" w:color="000000"/>
            </w:tcBorders>
          </w:tcPr>
          <w:p w14:paraId="1E4275D7" w14:textId="77777777" w:rsidR="00F8184A" w:rsidRDefault="00000000">
            <w:pPr>
              <w:spacing w:after="0"/>
              <w:ind w:left="108"/>
            </w:pPr>
            <w:r>
              <w:rPr>
                <w:rFonts w:ascii="Century Gothic" w:eastAsia="Century Gothic" w:hAnsi="Century Gothic" w:cs="Century Gothic"/>
                <w:sz w:val="20"/>
              </w:rPr>
              <w:t xml:space="preserve"> </w:t>
            </w:r>
          </w:p>
        </w:tc>
      </w:tr>
      <w:tr w:rsidR="00F8184A" w14:paraId="2DF51475"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44161418" w14:textId="77777777" w:rsidR="00F8184A" w:rsidRDefault="00000000">
            <w:pPr>
              <w:spacing w:after="0"/>
              <w:ind w:left="114"/>
            </w:pPr>
            <w:r>
              <w:rPr>
                <w:rFonts w:ascii="Century Gothic" w:eastAsia="Century Gothic" w:hAnsi="Century Gothic" w:cs="Century Gothic"/>
                <w:sz w:val="20"/>
              </w:rPr>
              <w:t xml:space="preserve">14 </w:t>
            </w:r>
          </w:p>
        </w:tc>
        <w:tc>
          <w:tcPr>
            <w:tcW w:w="9290" w:type="dxa"/>
            <w:gridSpan w:val="2"/>
            <w:tcBorders>
              <w:top w:val="single" w:sz="4" w:space="0" w:color="000000"/>
              <w:left w:val="single" w:sz="4" w:space="0" w:color="000000"/>
              <w:bottom w:val="single" w:sz="4" w:space="0" w:color="000000"/>
              <w:right w:val="single" w:sz="4" w:space="0" w:color="000000"/>
            </w:tcBorders>
          </w:tcPr>
          <w:p w14:paraId="1E0DA746" w14:textId="77777777" w:rsidR="00F8184A" w:rsidRDefault="00000000">
            <w:pPr>
              <w:spacing w:after="0"/>
              <w:ind w:left="108"/>
              <w:jc w:val="both"/>
            </w:pPr>
            <w:r>
              <w:rPr>
                <w:rFonts w:ascii="Century Gothic" w:eastAsia="Century Gothic" w:hAnsi="Century Gothic" w:cs="Century Gothic"/>
                <w:b/>
                <w:sz w:val="20"/>
              </w:rPr>
              <w:t>Alumno 2.</w:t>
            </w:r>
            <w:r>
              <w:rPr>
                <w:rFonts w:ascii="Century Gothic" w:eastAsia="Century Gothic" w:hAnsi="Century Gothic" w:cs="Century Gothic"/>
                <w:sz w:val="20"/>
              </w:rPr>
              <w:t xml:space="preserve"> El estudiante demuestra el dominio tanto practico como teórico del ejercicio de bases de datos desarrollado, respondiendo a las interrogantes realizadas por el docente. </w:t>
            </w:r>
          </w:p>
        </w:tc>
        <w:tc>
          <w:tcPr>
            <w:tcW w:w="1048" w:type="dxa"/>
            <w:tcBorders>
              <w:top w:val="single" w:sz="4" w:space="0" w:color="000000"/>
              <w:left w:val="single" w:sz="4" w:space="0" w:color="000000"/>
              <w:bottom w:val="single" w:sz="4" w:space="0" w:color="000000"/>
              <w:right w:val="single" w:sz="4" w:space="0" w:color="000000"/>
            </w:tcBorders>
          </w:tcPr>
          <w:p w14:paraId="0CD6F802" w14:textId="77777777" w:rsidR="00F8184A" w:rsidRDefault="00000000">
            <w:pPr>
              <w:spacing w:after="0"/>
              <w:ind w:left="108"/>
            </w:pPr>
            <w:r>
              <w:rPr>
                <w:rFonts w:ascii="Century Gothic" w:eastAsia="Century Gothic" w:hAnsi="Century Gothic" w:cs="Century Gothic"/>
                <w:sz w:val="20"/>
              </w:rPr>
              <w:t xml:space="preserve"> </w:t>
            </w:r>
          </w:p>
        </w:tc>
      </w:tr>
      <w:tr w:rsidR="00F8184A" w14:paraId="773FECB3" w14:textId="77777777">
        <w:trPr>
          <w:trHeight w:val="499"/>
        </w:trPr>
        <w:tc>
          <w:tcPr>
            <w:tcW w:w="452" w:type="dxa"/>
            <w:tcBorders>
              <w:top w:val="single" w:sz="4" w:space="0" w:color="000000"/>
              <w:left w:val="single" w:sz="4" w:space="0" w:color="000000"/>
              <w:bottom w:val="single" w:sz="4" w:space="0" w:color="000000"/>
              <w:right w:val="single" w:sz="4" w:space="0" w:color="000000"/>
            </w:tcBorders>
            <w:vAlign w:val="center"/>
          </w:tcPr>
          <w:p w14:paraId="2E1E9B08" w14:textId="77777777" w:rsidR="00F8184A" w:rsidRDefault="00000000">
            <w:pPr>
              <w:spacing w:after="0"/>
              <w:ind w:left="114"/>
            </w:pPr>
            <w:r>
              <w:rPr>
                <w:rFonts w:ascii="Century Gothic" w:eastAsia="Century Gothic" w:hAnsi="Century Gothic" w:cs="Century Gothic"/>
                <w:sz w:val="20"/>
              </w:rPr>
              <w:t xml:space="preserve">15 </w:t>
            </w:r>
          </w:p>
        </w:tc>
        <w:tc>
          <w:tcPr>
            <w:tcW w:w="9290" w:type="dxa"/>
            <w:gridSpan w:val="2"/>
            <w:tcBorders>
              <w:top w:val="single" w:sz="4" w:space="0" w:color="000000"/>
              <w:left w:val="single" w:sz="4" w:space="0" w:color="000000"/>
              <w:bottom w:val="single" w:sz="4" w:space="0" w:color="000000"/>
              <w:right w:val="single" w:sz="4" w:space="0" w:color="000000"/>
            </w:tcBorders>
          </w:tcPr>
          <w:p w14:paraId="672E432B" w14:textId="77777777" w:rsidR="00F8184A" w:rsidRDefault="00000000">
            <w:pPr>
              <w:spacing w:after="0"/>
              <w:ind w:left="108"/>
              <w:jc w:val="both"/>
            </w:pPr>
            <w:r>
              <w:rPr>
                <w:rFonts w:ascii="Century Gothic" w:eastAsia="Century Gothic" w:hAnsi="Century Gothic" w:cs="Century Gothic"/>
                <w:b/>
                <w:sz w:val="20"/>
              </w:rPr>
              <w:t>Presentación personal 1.</w:t>
            </w:r>
            <w:r>
              <w:rPr>
                <w:rFonts w:ascii="Century Gothic" w:eastAsia="Century Gothic" w:hAnsi="Century Gothic" w:cs="Century Gothic"/>
                <w:sz w:val="20"/>
              </w:rPr>
              <w:t xml:space="preserve"> El estudiante cumple con la normativa institucional según la guía educativa sobre la presentación personal.</w:t>
            </w:r>
            <w:r>
              <w:rPr>
                <w:rFonts w:ascii="Century Gothic" w:eastAsia="Century Gothic" w:hAnsi="Century Gothic" w:cs="Century Gothic"/>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74D3AA79" w14:textId="77777777" w:rsidR="00F8184A" w:rsidRDefault="00000000">
            <w:pPr>
              <w:spacing w:after="0"/>
              <w:ind w:left="108"/>
            </w:pPr>
            <w:r>
              <w:rPr>
                <w:rFonts w:ascii="Century Gothic" w:eastAsia="Century Gothic" w:hAnsi="Century Gothic" w:cs="Century Gothic"/>
                <w:sz w:val="20"/>
              </w:rPr>
              <w:t xml:space="preserve"> </w:t>
            </w:r>
          </w:p>
        </w:tc>
      </w:tr>
      <w:tr w:rsidR="00F8184A" w14:paraId="071CB555"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6A687BE5" w14:textId="77777777" w:rsidR="00F8184A" w:rsidRDefault="00000000">
            <w:pPr>
              <w:spacing w:after="0"/>
              <w:ind w:left="114"/>
            </w:pPr>
            <w:r>
              <w:rPr>
                <w:rFonts w:ascii="Century Gothic" w:eastAsia="Century Gothic" w:hAnsi="Century Gothic" w:cs="Century Gothic"/>
                <w:sz w:val="20"/>
              </w:rPr>
              <w:t xml:space="preserve">16 </w:t>
            </w:r>
          </w:p>
        </w:tc>
        <w:tc>
          <w:tcPr>
            <w:tcW w:w="9290" w:type="dxa"/>
            <w:gridSpan w:val="2"/>
            <w:tcBorders>
              <w:top w:val="single" w:sz="4" w:space="0" w:color="000000"/>
              <w:left w:val="single" w:sz="4" w:space="0" w:color="000000"/>
              <w:bottom w:val="single" w:sz="4" w:space="0" w:color="000000"/>
              <w:right w:val="single" w:sz="4" w:space="0" w:color="000000"/>
            </w:tcBorders>
          </w:tcPr>
          <w:p w14:paraId="4565FD8C" w14:textId="77777777" w:rsidR="00F8184A" w:rsidRDefault="00000000">
            <w:pPr>
              <w:spacing w:after="0"/>
              <w:ind w:left="108"/>
              <w:jc w:val="both"/>
            </w:pPr>
            <w:r>
              <w:rPr>
                <w:rFonts w:ascii="Century Gothic" w:eastAsia="Century Gothic" w:hAnsi="Century Gothic" w:cs="Century Gothic"/>
                <w:b/>
                <w:sz w:val="20"/>
              </w:rPr>
              <w:t>Presentación personal 2.</w:t>
            </w:r>
            <w:r>
              <w:rPr>
                <w:rFonts w:ascii="Century Gothic" w:eastAsia="Century Gothic" w:hAnsi="Century Gothic" w:cs="Century Gothic"/>
                <w:sz w:val="20"/>
              </w:rPr>
              <w:t xml:space="preserve"> El estudiante cumple con la normativa institucional según la guía educativa sobre la presentación personal.</w:t>
            </w:r>
            <w:r>
              <w:rPr>
                <w:rFonts w:ascii="Century Gothic" w:eastAsia="Century Gothic" w:hAnsi="Century Gothic" w:cs="Century Gothic"/>
                <w:b/>
                <w:sz w:val="20"/>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74BCB946" w14:textId="77777777" w:rsidR="00F8184A" w:rsidRDefault="00000000">
            <w:pPr>
              <w:spacing w:after="0"/>
              <w:ind w:left="108"/>
            </w:pPr>
            <w:r>
              <w:rPr>
                <w:rFonts w:ascii="Century Gothic" w:eastAsia="Century Gothic" w:hAnsi="Century Gothic" w:cs="Century Gothic"/>
                <w:sz w:val="20"/>
              </w:rPr>
              <w:t xml:space="preserve"> </w:t>
            </w:r>
          </w:p>
        </w:tc>
      </w:tr>
      <w:tr w:rsidR="00F8184A" w14:paraId="1DD2FA1B" w14:textId="77777777">
        <w:trPr>
          <w:trHeight w:val="374"/>
        </w:trPr>
        <w:tc>
          <w:tcPr>
            <w:tcW w:w="452" w:type="dxa"/>
            <w:tcBorders>
              <w:top w:val="single" w:sz="4" w:space="0" w:color="000000"/>
              <w:left w:val="single" w:sz="4" w:space="0" w:color="000000"/>
              <w:bottom w:val="single" w:sz="4" w:space="0" w:color="000000"/>
              <w:right w:val="nil"/>
            </w:tcBorders>
          </w:tcPr>
          <w:p w14:paraId="73653DF1" w14:textId="77777777" w:rsidR="00F8184A" w:rsidRDefault="00F8184A"/>
        </w:tc>
        <w:tc>
          <w:tcPr>
            <w:tcW w:w="10338" w:type="dxa"/>
            <w:gridSpan w:val="3"/>
            <w:tcBorders>
              <w:top w:val="single" w:sz="4" w:space="0" w:color="000000"/>
              <w:left w:val="nil"/>
              <w:bottom w:val="single" w:sz="4" w:space="0" w:color="000000"/>
              <w:right w:val="single" w:sz="4" w:space="0" w:color="000000"/>
            </w:tcBorders>
          </w:tcPr>
          <w:p w14:paraId="0E062C02" w14:textId="77777777" w:rsidR="00F8184A" w:rsidRDefault="00000000">
            <w:pPr>
              <w:spacing w:after="0"/>
              <w:ind w:right="404"/>
              <w:jc w:val="center"/>
            </w:pPr>
            <w:r>
              <w:rPr>
                <w:rFonts w:ascii="Century Gothic" w:eastAsia="Century Gothic" w:hAnsi="Century Gothic" w:cs="Century Gothic"/>
                <w:sz w:val="20"/>
              </w:rPr>
              <w:t xml:space="preserve">ASPECTOS GENERALES </w:t>
            </w:r>
          </w:p>
        </w:tc>
      </w:tr>
      <w:tr w:rsidR="00F8184A" w14:paraId="23F592D2" w14:textId="77777777">
        <w:trPr>
          <w:trHeight w:val="502"/>
        </w:trPr>
        <w:tc>
          <w:tcPr>
            <w:tcW w:w="452" w:type="dxa"/>
            <w:tcBorders>
              <w:top w:val="single" w:sz="4" w:space="0" w:color="000000"/>
              <w:left w:val="single" w:sz="4" w:space="0" w:color="000000"/>
              <w:bottom w:val="single" w:sz="4" w:space="0" w:color="000000"/>
              <w:right w:val="single" w:sz="4" w:space="0" w:color="000000"/>
            </w:tcBorders>
            <w:vAlign w:val="center"/>
          </w:tcPr>
          <w:p w14:paraId="41D1AC2F" w14:textId="77777777" w:rsidR="00F8184A" w:rsidRDefault="00000000">
            <w:pPr>
              <w:spacing w:after="0"/>
              <w:ind w:left="114"/>
            </w:pPr>
            <w:r>
              <w:rPr>
                <w:rFonts w:ascii="Century Gothic" w:eastAsia="Century Gothic" w:hAnsi="Century Gothic" w:cs="Century Gothic"/>
                <w:sz w:val="20"/>
              </w:rPr>
              <w:t xml:space="preserve">17 </w:t>
            </w:r>
          </w:p>
        </w:tc>
        <w:tc>
          <w:tcPr>
            <w:tcW w:w="9290" w:type="dxa"/>
            <w:gridSpan w:val="2"/>
            <w:tcBorders>
              <w:top w:val="single" w:sz="4" w:space="0" w:color="000000"/>
              <w:left w:val="single" w:sz="4" w:space="0" w:color="000000"/>
              <w:bottom w:val="single" w:sz="4" w:space="0" w:color="000000"/>
              <w:right w:val="single" w:sz="4" w:space="0" w:color="000000"/>
            </w:tcBorders>
          </w:tcPr>
          <w:p w14:paraId="23C760C4" w14:textId="77777777" w:rsidR="00F8184A" w:rsidRDefault="00000000">
            <w:pPr>
              <w:spacing w:after="0"/>
              <w:ind w:left="108"/>
            </w:pPr>
            <w:r>
              <w:rPr>
                <w:rFonts w:ascii="Century Gothic" w:eastAsia="Century Gothic" w:hAnsi="Century Gothic" w:cs="Century Gothic"/>
                <w:b/>
                <w:sz w:val="20"/>
              </w:rPr>
              <w:t>Puntualidad.</w:t>
            </w:r>
            <w:r>
              <w:rPr>
                <w:rFonts w:ascii="Century Gothic" w:eastAsia="Century Gothic" w:hAnsi="Century Gothic" w:cs="Century Gothic"/>
                <w:sz w:val="20"/>
              </w:rPr>
              <w:t xml:space="preserve"> El ejercicio práctico es entregado dentro del horario asignado para la entrega y no se realizan cambios posteriormente a la entrega. </w:t>
            </w:r>
          </w:p>
        </w:tc>
        <w:tc>
          <w:tcPr>
            <w:tcW w:w="1048" w:type="dxa"/>
            <w:tcBorders>
              <w:top w:val="single" w:sz="4" w:space="0" w:color="000000"/>
              <w:left w:val="single" w:sz="4" w:space="0" w:color="000000"/>
              <w:bottom w:val="single" w:sz="4" w:space="0" w:color="000000"/>
              <w:right w:val="single" w:sz="4" w:space="0" w:color="000000"/>
            </w:tcBorders>
          </w:tcPr>
          <w:p w14:paraId="32D802F0" w14:textId="77777777" w:rsidR="00F8184A" w:rsidRDefault="00000000">
            <w:pPr>
              <w:spacing w:after="0"/>
              <w:ind w:left="108"/>
            </w:pPr>
            <w:r>
              <w:rPr>
                <w:rFonts w:ascii="Century Gothic" w:eastAsia="Century Gothic" w:hAnsi="Century Gothic" w:cs="Century Gothic"/>
                <w:sz w:val="20"/>
              </w:rPr>
              <w:t xml:space="preserve"> </w:t>
            </w:r>
          </w:p>
        </w:tc>
      </w:tr>
      <w:tr w:rsidR="00F8184A" w14:paraId="04721ECB" w14:textId="77777777">
        <w:trPr>
          <w:trHeight w:val="377"/>
        </w:trPr>
        <w:tc>
          <w:tcPr>
            <w:tcW w:w="452" w:type="dxa"/>
            <w:tcBorders>
              <w:top w:val="single" w:sz="4" w:space="0" w:color="000000"/>
              <w:left w:val="single" w:sz="4" w:space="0" w:color="000000"/>
              <w:bottom w:val="single" w:sz="4" w:space="0" w:color="000000"/>
              <w:right w:val="nil"/>
            </w:tcBorders>
          </w:tcPr>
          <w:p w14:paraId="1F0E4FC4" w14:textId="77777777" w:rsidR="00F8184A" w:rsidRDefault="00F8184A"/>
        </w:tc>
        <w:tc>
          <w:tcPr>
            <w:tcW w:w="9290" w:type="dxa"/>
            <w:gridSpan w:val="2"/>
            <w:tcBorders>
              <w:top w:val="single" w:sz="4" w:space="0" w:color="000000"/>
              <w:left w:val="nil"/>
              <w:bottom w:val="single" w:sz="4" w:space="0" w:color="000000"/>
              <w:right w:val="single" w:sz="4" w:space="0" w:color="000000"/>
            </w:tcBorders>
          </w:tcPr>
          <w:p w14:paraId="0316E501" w14:textId="77777777" w:rsidR="00F8184A" w:rsidRDefault="00000000">
            <w:pPr>
              <w:spacing w:after="0"/>
              <w:ind w:right="53"/>
              <w:jc w:val="right"/>
            </w:pPr>
            <w:r>
              <w:rPr>
                <w:rFonts w:ascii="Century Gothic" w:eastAsia="Century Gothic" w:hAnsi="Century Gothic" w:cs="Century Gothic"/>
                <w:sz w:val="20"/>
              </w:rPr>
              <w:t xml:space="preserve">SUMATORIA </w:t>
            </w:r>
          </w:p>
        </w:tc>
        <w:tc>
          <w:tcPr>
            <w:tcW w:w="1048" w:type="dxa"/>
            <w:tcBorders>
              <w:top w:val="single" w:sz="4" w:space="0" w:color="000000"/>
              <w:left w:val="single" w:sz="4" w:space="0" w:color="000000"/>
              <w:bottom w:val="single" w:sz="4" w:space="0" w:color="000000"/>
              <w:right w:val="single" w:sz="4" w:space="0" w:color="000000"/>
            </w:tcBorders>
          </w:tcPr>
          <w:p w14:paraId="205BFFD4" w14:textId="77777777" w:rsidR="00F8184A" w:rsidRDefault="00000000">
            <w:pPr>
              <w:spacing w:after="0"/>
              <w:ind w:left="108"/>
            </w:pPr>
            <w:r>
              <w:rPr>
                <w:rFonts w:ascii="Century Gothic" w:eastAsia="Century Gothic" w:hAnsi="Century Gothic" w:cs="Century Gothic"/>
                <w:sz w:val="20"/>
              </w:rPr>
              <w:t xml:space="preserve"> </w:t>
            </w:r>
          </w:p>
        </w:tc>
      </w:tr>
      <w:tr w:rsidR="00F8184A" w14:paraId="4175A50D" w14:textId="77777777">
        <w:trPr>
          <w:trHeight w:val="608"/>
        </w:trPr>
        <w:tc>
          <w:tcPr>
            <w:tcW w:w="452" w:type="dxa"/>
            <w:tcBorders>
              <w:top w:val="single" w:sz="4" w:space="0" w:color="000000"/>
              <w:left w:val="single" w:sz="4" w:space="0" w:color="000000"/>
              <w:bottom w:val="single" w:sz="4" w:space="0" w:color="000000"/>
              <w:right w:val="nil"/>
            </w:tcBorders>
            <w:shd w:val="clear" w:color="auto" w:fill="F2F2F2"/>
          </w:tcPr>
          <w:p w14:paraId="291413C2" w14:textId="77777777" w:rsidR="00F8184A" w:rsidRDefault="00F8184A"/>
        </w:tc>
        <w:tc>
          <w:tcPr>
            <w:tcW w:w="9290" w:type="dxa"/>
            <w:gridSpan w:val="2"/>
            <w:tcBorders>
              <w:top w:val="single" w:sz="4" w:space="0" w:color="000000"/>
              <w:left w:val="nil"/>
              <w:bottom w:val="single" w:sz="4" w:space="0" w:color="000000"/>
              <w:right w:val="single" w:sz="4" w:space="0" w:color="000000"/>
            </w:tcBorders>
            <w:shd w:val="clear" w:color="auto" w:fill="F2F2F2"/>
            <w:vAlign w:val="center"/>
          </w:tcPr>
          <w:p w14:paraId="0246D44B" w14:textId="77777777" w:rsidR="00F8184A" w:rsidRDefault="00000000">
            <w:pPr>
              <w:spacing w:after="0"/>
              <w:ind w:right="58"/>
              <w:jc w:val="right"/>
            </w:pPr>
            <w:r>
              <w:rPr>
                <w:rFonts w:ascii="Century Gothic" w:eastAsia="Century Gothic" w:hAnsi="Century Gothic" w:cs="Century Gothic"/>
                <w:b/>
                <w:sz w:val="20"/>
              </w:rPr>
              <w:t xml:space="preserve">NOTA </w:t>
            </w:r>
          </w:p>
        </w:tc>
        <w:tc>
          <w:tcPr>
            <w:tcW w:w="1048" w:type="dxa"/>
            <w:tcBorders>
              <w:top w:val="single" w:sz="4" w:space="0" w:color="000000"/>
              <w:left w:val="single" w:sz="4" w:space="0" w:color="000000"/>
              <w:bottom w:val="single" w:sz="4" w:space="0" w:color="000000"/>
              <w:right w:val="single" w:sz="4" w:space="0" w:color="000000"/>
            </w:tcBorders>
            <w:shd w:val="clear" w:color="auto" w:fill="F2F2F2"/>
          </w:tcPr>
          <w:p w14:paraId="724AFA6A" w14:textId="77777777" w:rsidR="00F8184A" w:rsidRDefault="00000000">
            <w:pPr>
              <w:spacing w:after="0"/>
              <w:ind w:left="108"/>
            </w:pPr>
            <w:r>
              <w:rPr>
                <w:rFonts w:ascii="Century Gothic" w:eastAsia="Century Gothic" w:hAnsi="Century Gothic" w:cs="Century Gothic"/>
                <w:sz w:val="24"/>
              </w:rPr>
              <w:t xml:space="preserve"> </w:t>
            </w:r>
          </w:p>
        </w:tc>
      </w:tr>
    </w:tbl>
    <w:p w14:paraId="5949CDE5" w14:textId="77777777" w:rsidR="00F8184A" w:rsidRDefault="00000000">
      <w:pPr>
        <w:spacing w:after="97"/>
        <w:ind w:left="-5" w:hanging="10"/>
        <w:jc w:val="both"/>
      </w:pPr>
      <w:r>
        <w:rPr>
          <w:rFonts w:ascii="Century Gothic" w:eastAsia="Century Gothic" w:hAnsi="Century Gothic" w:cs="Century Gothic"/>
          <w:sz w:val="24"/>
        </w:rPr>
        <w:t xml:space="preserve">OBSERVACIONES: </w:t>
      </w:r>
    </w:p>
    <w:p w14:paraId="7F6CB2CA" w14:textId="77777777" w:rsidR="00F8184A" w:rsidRDefault="00000000">
      <w:pPr>
        <w:spacing w:after="123"/>
        <w:ind w:left="-5" w:hanging="10"/>
        <w:jc w:val="both"/>
      </w:pPr>
      <w:r>
        <w:rPr>
          <w:rFonts w:ascii="Century Gothic" w:eastAsia="Century Gothic" w:hAnsi="Century Gothic" w:cs="Century Gothic"/>
          <w:sz w:val="24"/>
        </w:rPr>
        <w:t>__________________________________________________________________________________________</w:t>
      </w:r>
    </w:p>
    <w:p w14:paraId="0813DF1B" w14:textId="77777777" w:rsidR="00F8184A" w:rsidRDefault="00000000">
      <w:pPr>
        <w:spacing w:after="123" w:line="359" w:lineRule="auto"/>
        <w:ind w:left="-5" w:hanging="10"/>
        <w:jc w:val="both"/>
      </w:pPr>
      <w:r>
        <w:rPr>
          <w:rFonts w:ascii="Century Gothic" w:eastAsia="Century Gothic" w:hAnsi="Century Gothic" w:cs="Century Gothic"/>
          <w:sz w:val="24"/>
        </w:rPr>
        <w:t>__________________________________________________________________________________________ __________________________________________________________________________________________ __________________________________________________________________________________________ __________________________________________________________________________________________</w:t>
      </w:r>
    </w:p>
    <w:p w14:paraId="7D62BBB0" w14:textId="77777777" w:rsidR="00F8184A" w:rsidRDefault="00000000">
      <w:pPr>
        <w:spacing w:after="123"/>
        <w:ind w:left="-5" w:hanging="10"/>
        <w:jc w:val="both"/>
      </w:pPr>
      <w:r>
        <w:rPr>
          <w:rFonts w:ascii="Century Gothic" w:eastAsia="Century Gothic" w:hAnsi="Century Gothic" w:cs="Century Gothic"/>
          <w:sz w:val="24"/>
        </w:rPr>
        <w:t xml:space="preserve">__________________________________________________________________________________________ </w:t>
      </w:r>
    </w:p>
    <w:p w14:paraId="4FC74792" w14:textId="77777777" w:rsidR="00F8184A" w:rsidRDefault="00000000">
      <w:pPr>
        <w:spacing w:after="0"/>
      </w:pPr>
      <w:r>
        <w:rPr>
          <w:rFonts w:ascii="Century Gothic" w:eastAsia="Century Gothic" w:hAnsi="Century Gothic" w:cs="Century Gothic"/>
          <w:sz w:val="24"/>
        </w:rPr>
        <w:t xml:space="preserve"> </w:t>
      </w:r>
      <w:r>
        <w:br w:type="page"/>
      </w:r>
    </w:p>
    <w:p w14:paraId="2B1196F7" w14:textId="77777777" w:rsidR="00F8184A" w:rsidRDefault="00000000">
      <w:pPr>
        <w:ind w:left="977" w:hanging="10"/>
      </w:pPr>
      <w:r>
        <w:rPr>
          <w:b/>
        </w:rPr>
        <w:lastRenderedPageBreak/>
        <w:t xml:space="preserve">Ejercicio </w:t>
      </w:r>
      <w:proofErr w:type="spellStart"/>
      <w:r>
        <w:rPr>
          <w:b/>
        </w:rPr>
        <w:t>practico</w:t>
      </w:r>
      <w:proofErr w:type="spellEnd"/>
      <w:r>
        <w:rPr>
          <w:b/>
        </w:rPr>
        <w:t xml:space="preserve"> 2:  </w:t>
      </w:r>
    </w:p>
    <w:p w14:paraId="5CD93CEC" w14:textId="77777777" w:rsidR="00F8184A" w:rsidRDefault="00000000">
      <w:pPr>
        <w:spacing w:after="154" w:line="265" w:lineRule="auto"/>
        <w:ind w:left="992" w:right="969" w:hanging="10"/>
        <w:jc w:val="both"/>
      </w:pPr>
      <w:r>
        <w:t xml:space="preserve">La empresa </w:t>
      </w:r>
      <w:proofErr w:type="spellStart"/>
      <w:r>
        <w:t>LibroExpress</w:t>
      </w:r>
      <w:proofErr w:type="spellEnd"/>
      <w:r>
        <w:t xml:space="preserve"> es una biblioteca en línea que ofrece servicios de préstamo de libros a sus usuarios. Con el objetivo de optimizar la gestión de su inventario y mejorar la experiencia de sus clientes, </w:t>
      </w:r>
      <w:proofErr w:type="spellStart"/>
      <w:r>
        <w:t>LibroExpress</w:t>
      </w:r>
      <w:proofErr w:type="spellEnd"/>
      <w:r>
        <w:t xml:space="preserve"> busca desarrollar una base de datos relacional que le permita organizar eficientemente la información relacionada con sus libros, usuarios y préstamos. </w:t>
      </w:r>
    </w:p>
    <w:p w14:paraId="1503169C" w14:textId="77777777" w:rsidR="00F8184A" w:rsidRDefault="00000000">
      <w:pPr>
        <w:spacing w:after="154" w:line="265" w:lineRule="auto"/>
        <w:ind w:left="992" w:right="969" w:hanging="10"/>
        <w:jc w:val="both"/>
      </w:pPr>
      <w:r>
        <w:t xml:space="preserve">La empresa necesita un equipo de desarrolladores de bases de datos capaz de diseñar e implementar una base de datos que satisfaga sus necesidades específicas. La base de datos debe ser capaz de gestionar información sobre libros disponibles, usuarios registrados, préstamos realizados y devoluciones. </w:t>
      </w:r>
    </w:p>
    <w:p w14:paraId="32870F3A" w14:textId="77777777" w:rsidR="00F8184A" w:rsidRDefault="00000000">
      <w:pPr>
        <w:spacing w:after="154" w:line="265" w:lineRule="auto"/>
        <w:ind w:left="992" w:right="969" w:hanging="10"/>
        <w:jc w:val="both"/>
      </w:pPr>
      <w:r>
        <w:t xml:space="preserve">A la empresa </w:t>
      </w:r>
      <w:proofErr w:type="spellStart"/>
      <w:r>
        <w:t>LibroExpress</w:t>
      </w:r>
      <w:proofErr w:type="spellEnd"/>
      <w:r>
        <w:t xml:space="preserve"> le están solicitando la documentación de su base de datos, por lo que necesita el diagrama Entidad relación y el diagrama relacional.  </w:t>
      </w:r>
    </w:p>
    <w:p w14:paraId="025FF286" w14:textId="77777777" w:rsidR="00F8184A" w:rsidRDefault="00000000">
      <w:pPr>
        <w:spacing w:after="154" w:line="265" w:lineRule="auto"/>
        <w:ind w:left="992" w:right="969" w:hanging="10"/>
        <w:jc w:val="both"/>
      </w:pPr>
      <w:r>
        <w:t xml:space="preserve">La empresa ya posee el siguiente diagrama: </w:t>
      </w:r>
    </w:p>
    <w:p w14:paraId="35E7B8FA" w14:textId="77777777" w:rsidR="00F8184A" w:rsidRDefault="00000000">
      <w:pPr>
        <w:spacing w:after="114"/>
        <w:ind w:left="977" w:hanging="10"/>
      </w:pPr>
      <w:r>
        <w:rPr>
          <w:b/>
        </w:rPr>
        <w:t xml:space="preserve">Diagrama Relacional </w:t>
      </w:r>
    </w:p>
    <w:p w14:paraId="15B00E71" w14:textId="77777777" w:rsidR="00F8184A" w:rsidRDefault="00000000">
      <w:pPr>
        <w:spacing w:after="98"/>
        <w:ind w:right="1460"/>
        <w:jc w:val="right"/>
      </w:pPr>
      <w:r>
        <w:rPr>
          <w:noProof/>
        </w:rPr>
        <w:drawing>
          <wp:inline distT="0" distB="0" distL="0" distR="0" wp14:anchorId="119CC6B2" wp14:editId="467F6717">
            <wp:extent cx="5273040" cy="4701540"/>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11"/>
                    <a:stretch>
                      <a:fillRect/>
                    </a:stretch>
                  </pic:blipFill>
                  <pic:spPr>
                    <a:xfrm>
                      <a:off x="0" y="0"/>
                      <a:ext cx="5273040" cy="4701540"/>
                    </a:xfrm>
                    <a:prstGeom prst="rect">
                      <a:avLst/>
                    </a:prstGeom>
                  </pic:spPr>
                </pic:pic>
              </a:graphicData>
            </a:graphic>
          </wp:inline>
        </w:drawing>
      </w:r>
      <w:r>
        <w:t xml:space="preserve"> </w:t>
      </w:r>
    </w:p>
    <w:p w14:paraId="1E26B156" w14:textId="77777777" w:rsidR="00F8184A" w:rsidRDefault="00000000">
      <w:pPr>
        <w:spacing w:after="0"/>
        <w:ind w:left="982"/>
      </w:pPr>
      <w:r>
        <w:t xml:space="preserve"> </w:t>
      </w:r>
    </w:p>
    <w:p w14:paraId="4D6DF121" w14:textId="77777777" w:rsidR="00F8184A" w:rsidRDefault="00000000">
      <w:pPr>
        <w:spacing w:after="154" w:line="265" w:lineRule="auto"/>
        <w:ind w:left="992" w:right="969" w:hanging="10"/>
        <w:jc w:val="both"/>
      </w:pPr>
      <w:r>
        <w:t xml:space="preserve">Por lo que a partir del diagrama relacional anterior se desea diseñar el diagrama entidad relación, respetando las relaciones, cardinalidad, entidades y atributos.  </w:t>
      </w:r>
    </w:p>
    <w:p w14:paraId="0DC8645F" w14:textId="77777777" w:rsidR="00F8184A" w:rsidRDefault="00000000">
      <w:pPr>
        <w:spacing w:after="201" w:line="265" w:lineRule="auto"/>
        <w:ind w:left="992" w:right="969" w:hanging="10"/>
        <w:jc w:val="both"/>
      </w:pPr>
      <w:r>
        <w:t xml:space="preserve">Además de los diagramas, la empresa necesita crear un usuario que permita administrar la base de datos y tenga la siguiente información:  </w:t>
      </w:r>
    </w:p>
    <w:p w14:paraId="5BBF3AC5" w14:textId="77777777" w:rsidR="00F8184A" w:rsidRDefault="00000000">
      <w:pPr>
        <w:numPr>
          <w:ilvl w:val="0"/>
          <w:numId w:val="2"/>
        </w:numPr>
        <w:spacing w:after="17"/>
        <w:ind w:right="969" w:hanging="360"/>
        <w:jc w:val="both"/>
      </w:pPr>
      <w:r>
        <w:rPr>
          <w:b/>
        </w:rPr>
        <w:lastRenderedPageBreak/>
        <w:t>Nombre usuario</w:t>
      </w:r>
      <w:r>
        <w:t xml:space="preserve">: </w:t>
      </w:r>
      <w:proofErr w:type="spellStart"/>
      <w:r>
        <w:t>libro_express</w:t>
      </w:r>
      <w:proofErr w:type="spellEnd"/>
      <w:r>
        <w:t xml:space="preserve"> </w:t>
      </w:r>
    </w:p>
    <w:p w14:paraId="523E827D" w14:textId="77777777" w:rsidR="00F8184A" w:rsidRDefault="00000000">
      <w:pPr>
        <w:numPr>
          <w:ilvl w:val="0"/>
          <w:numId w:val="2"/>
        </w:numPr>
        <w:spacing w:after="122" w:line="265" w:lineRule="auto"/>
        <w:ind w:right="969" w:hanging="360"/>
        <w:jc w:val="both"/>
      </w:pPr>
      <w:r>
        <w:rPr>
          <w:b/>
        </w:rPr>
        <w:t>Contraseña</w:t>
      </w:r>
      <w:r>
        <w:t xml:space="preserve">: Libro_express_2024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Permisos</w:t>
      </w:r>
      <w:r>
        <w:t xml:space="preserve">: Permisos de administrador.  </w:t>
      </w:r>
    </w:p>
    <w:p w14:paraId="4320D6F8" w14:textId="77777777" w:rsidR="00F8184A" w:rsidRDefault="00000000">
      <w:pPr>
        <w:spacing w:after="205"/>
        <w:ind w:left="982" w:right="873"/>
      </w:pPr>
      <w:r>
        <w:t xml:space="preserve">Habiendo creado la documentación y el usuario de la base de datos, la empresa </w:t>
      </w:r>
      <w:proofErr w:type="spellStart"/>
      <w:r>
        <w:t>LibroExpress</w:t>
      </w:r>
      <w:proofErr w:type="spellEnd"/>
      <w:r>
        <w:t xml:space="preserve"> necesita que se cree el SCRIPT de la base de datos utilizando el Sistema de gestión de bases de datos de MySQL (</w:t>
      </w:r>
      <w:proofErr w:type="spellStart"/>
      <w:r>
        <w:t>MariaDB</w:t>
      </w:r>
      <w:proofErr w:type="spellEnd"/>
      <w:r>
        <w:t xml:space="preserve">), en donde se debe de tomar en cuenta los siguientes puntos:  </w:t>
      </w:r>
    </w:p>
    <w:p w14:paraId="5DE3AE9A" w14:textId="77777777" w:rsidR="00F8184A" w:rsidRDefault="00000000">
      <w:pPr>
        <w:numPr>
          <w:ilvl w:val="0"/>
          <w:numId w:val="2"/>
        </w:numPr>
        <w:spacing w:after="40" w:line="265" w:lineRule="auto"/>
        <w:ind w:right="969" w:hanging="360"/>
        <w:jc w:val="both"/>
      </w:pPr>
      <w:r>
        <w:t xml:space="preserve">Se debe de crear un repositorio para almacenar los archivos SQL y diagramas de preferencia imágenes con buena calidad. </w:t>
      </w:r>
    </w:p>
    <w:p w14:paraId="02AE20DE" w14:textId="77777777" w:rsidR="00F8184A" w:rsidRDefault="00000000">
      <w:pPr>
        <w:numPr>
          <w:ilvl w:val="0"/>
          <w:numId w:val="2"/>
        </w:numPr>
        <w:spacing w:after="41" w:line="265" w:lineRule="auto"/>
        <w:ind w:right="969" w:hanging="360"/>
        <w:jc w:val="both"/>
      </w:pPr>
      <w:r>
        <w:t xml:space="preserve">Para los ID de cada tabla, se debe de implementar la función UUID de MySQL, por lo que será posible modificar el tipo de dato de los campos ID de las tablas.  </w:t>
      </w:r>
    </w:p>
    <w:p w14:paraId="6D2F8CBC" w14:textId="77777777" w:rsidR="00F8184A" w:rsidRDefault="00000000">
      <w:pPr>
        <w:numPr>
          <w:ilvl w:val="0"/>
          <w:numId w:val="2"/>
        </w:numPr>
        <w:spacing w:after="38" w:line="265" w:lineRule="auto"/>
        <w:ind w:right="969" w:hanging="360"/>
        <w:jc w:val="both"/>
      </w:pPr>
      <w:r>
        <w:t xml:space="preserve">Se debe de crear un </w:t>
      </w:r>
      <w:proofErr w:type="spellStart"/>
      <w:r>
        <w:t>trigger</w:t>
      </w:r>
      <w:proofErr w:type="spellEnd"/>
      <w:r>
        <w:t xml:space="preserve"> que actualice el estado del libro automáticamente cuando este sea prestado por un cliente. </w:t>
      </w:r>
    </w:p>
    <w:p w14:paraId="5436E8F5" w14:textId="77777777" w:rsidR="00F8184A" w:rsidRDefault="00000000">
      <w:pPr>
        <w:numPr>
          <w:ilvl w:val="0"/>
          <w:numId w:val="2"/>
        </w:numPr>
        <w:spacing w:after="40" w:line="265" w:lineRule="auto"/>
        <w:ind w:right="969" w:hanging="360"/>
        <w:jc w:val="both"/>
      </w:pPr>
      <w:r>
        <w:t xml:space="preserve">Se debe de utilizar las restricciones que se consideren necesarias para mantener la integridad de los datos en las tablas de la base de datos.  </w:t>
      </w:r>
    </w:p>
    <w:p w14:paraId="5993D5B2" w14:textId="77777777" w:rsidR="00F8184A" w:rsidRDefault="00000000">
      <w:pPr>
        <w:numPr>
          <w:ilvl w:val="0"/>
          <w:numId w:val="2"/>
        </w:numPr>
        <w:spacing w:after="36" w:line="265" w:lineRule="auto"/>
        <w:ind w:right="969" w:hanging="360"/>
        <w:jc w:val="both"/>
      </w:pPr>
      <w:r>
        <w:t xml:space="preserve">Los </w:t>
      </w:r>
      <w:proofErr w:type="spellStart"/>
      <w:r>
        <w:t>insert</w:t>
      </w:r>
      <w:proofErr w:type="spellEnd"/>
      <w:r>
        <w:t xml:space="preserve"> de todas las tablas se deben de realizar utilizando un procedimiento almacenado. </w:t>
      </w:r>
    </w:p>
    <w:p w14:paraId="1779ED93" w14:textId="77777777" w:rsidR="00F8184A" w:rsidRDefault="00000000">
      <w:pPr>
        <w:numPr>
          <w:ilvl w:val="0"/>
          <w:numId w:val="2"/>
        </w:numPr>
        <w:spacing w:after="15" w:line="265" w:lineRule="auto"/>
        <w:ind w:right="969" w:hanging="360"/>
        <w:jc w:val="both"/>
      </w:pPr>
      <w:r>
        <w:t xml:space="preserve">Se debe de ingresar al menos 15 datos por cada tabla.  </w:t>
      </w:r>
    </w:p>
    <w:p w14:paraId="3B9BE70F" w14:textId="77777777" w:rsidR="00F8184A" w:rsidRDefault="00000000">
      <w:pPr>
        <w:numPr>
          <w:ilvl w:val="0"/>
          <w:numId w:val="2"/>
        </w:numPr>
        <w:spacing w:after="0" w:line="265" w:lineRule="auto"/>
        <w:ind w:right="969" w:hanging="360"/>
        <w:jc w:val="both"/>
      </w:pPr>
      <w:r>
        <w:t xml:space="preserve">Se debe de generar una copia de seguridad de la base de datos utilizando la herramienta </w:t>
      </w:r>
    </w:p>
    <w:p w14:paraId="66FC0F4D" w14:textId="77777777" w:rsidR="00F8184A" w:rsidRDefault="00000000">
      <w:pPr>
        <w:spacing w:after="154" w:line="265" w:lineRule="auto"/>
        <w:ind w:left="1712" w:right="969" w:hanging="10"/>
        <w:jc w:val="both"/>
      </w:pPr>
      <w:proofErr w:type="spellStart"/>
      <w:r>
        <w:t>MySQLDump</w:t>
      </w:r>
      <w:proofErr w:type="spellEnd"/>
      <w:r>
        <w:t xml:space="preserve"> </w:t>
      </w:r>
    </w:p>
    <w:p w14:paraId="6EE3E98B" w14:textId="77777777" w:rsidR="00F8184A" w:rsidRDefault="00000000">
      <w:pPr>
        <w:ind w:left="982"/>
      </w:pPr>
      <w:r>
        <w:t xml:space="preserve"> </w:t>
      </w:r>
    </w:p>
    <w:p w14:paraId="38835AE7" w14:textId="77777777" w:rsidR="00F8184A" w:rsidRDefault="00000000">
      <w:pPr>
        <w:spacing w:after="0"/>
        <w:ind w:left="982"/>
      </w:pPr>
      <w:r>
        <w:t xml:space="preserve"> </w:t>
      </w:r>
    </w:p>
    <w:sectPr w:rsidR="00F8184A">
      <w:pgSz w:w="12240" w:h="15840"/>
      <w:pgMar w:top="1008" w:right="717" w:bottom="79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A2D"/>
    <w:multiLevelType w:val="hybridMultilevel"/>
    <w:tmpl w:val="85E07982"/>
    <w:lvl w:ilvl="0" w:tplc="CF047C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88A22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BC2D1E">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0ECC6E">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E1E72">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2AB090">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5E3D44">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7643B2">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966BDE">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9F30F7"/>
    <w:multiLevelType w:val="hybridMultilevel"/>
    <w:tmpl w:val="3F6ED850"/>
    <w:lvl w:ilvl="0" w:tplc="20F23488">
      <w:start w:val="1"/>
      <w:numFmt w:val="bullet"/>
      <w:lvlText w:val="•"/>
      <w:lvlJc w:val="left"/>
      <w:pPr>
        <w:ind w:left="1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7225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E2D9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AE8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2431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F4B2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3051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90AA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C09D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29378389">
    <w:abstractNumId w:val="0"/>
  </w:num>
  <w:num w:numId="2" w16cid:durableId="1858616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84A"/>
    <w:rsid w:val="00887BCD"/>
    <w:rsid w:val="00F818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5AA0"/>
  <w15:docId w15:val="{4F45C7A1-18A2-4A02-8209-9177063E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SV" w:eastAsia="es-SV"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1363</Words>
  <Characters>7500</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Ortíz Flores</dc:creator>
  <cp:keywords/>
  <cp:lastModifiedBy>Diego Fernando Ortíz Flores</cp:lastModifiedBy>
  <cp:revision>2</cp:revision>
  <dcterms:created xsi:type="dcterms:W3CDTF">2024-02-29T02:33:00Z</dcterms:created>
  <dcterms:modified xsi:type="dcterms:W3CDTF">2024-02-29T02:33:00Z</dcterms:modified>
</cp:coreProperties>
</file>