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A0" w:rsidRPr="00760E28" w:rsidRDefault="00760E28" w:rsidP="00760E28">
      <w:pPr>
        <w:jc w:val="center"/>
        <w:rPr>
          <w:rFonts w:ascii="Arial" w:hAnsi="Arial" w:cs="Arial"/>
          <w:b/>
          <w:sz w:val="28"/>
          <w:szCs w:val="28"/>
        </w:rPr>
      </w:pPr>
      <w:r w:rsidRPr="00760E28">
        <w:rPr>
          <w:rFonts w:ascii="Arial" w:hAnsi="Arial" w:cs="Arial"/>
          <w:b/>
          <w:sz w:val="28"/>
          <w:szCs w:val="28"/>
        </w:rPr>
        <w:t>SOLICITUD</w:t>
      </w:r>
    </w:p>
    <w:p w:rsidR="00760E28" w:rsidRPr="00760E28" w:rsidRDefault="00760E28" w:rsidP="00760E28">
      <w:pPr>
        <w:jc w:val="center"/>
        <w:rPr>
          <w:rFonts w:ascii="Arial" w:hAnsi="Arial" w:cs="Arial"/>
          <w:sz w:val="20"/>
          <w:szCs w:val="20"/>
        </w:rPr>
      </w:pPr>
    </w:p>
    <w:p w:rsidR="00760E28" w:rsidRPr="00760E28" w:rsidRDefault="00760E28" w:rsidP="00760E28">
      <w:pPr>
        <w:jc w:val="right"/>
        <w:rPr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sz w:val="24"/>
          <w:szCs w:val="24"/>
        </w:rPr>
        <w:t>Quito, DM</w:t>
      </w:r>
      <w:bookmarkStart w:id="0" w:name="_GoBack"/>
      <w:bookmarkEnd w:id="0"/>
      <w:r w:rsidRPr="00760E28">
        <w:rPr>
          <w:rFonts w:ascii="Arial" w:hAnsi="Arial" w:cs="Arial"/>
          <w:sz w:val="24"/>
          <w:szCs w:val="24"/>
        </w:rPr>
        <w:t>……………………………………</w:t>
      </w:r>
    </w:p>
    <w:p w:rsidR="00760E28" w:rsidRPr="00760E28" w:rsidRDefault="00760E28" w:rsidP="00760E28">
      <w:pPr>
        <w:jc w:val="right"/>
        <w:rPr>
          <w:rFonts w:ascii="Arial" w:hAnsi="Arial" w:cs="Arial"/>
          <w:sz w:val="20"/>
          <w:szCs w:val="20"/>
        </w:rPr>
      </w:pPr>
    </w:p>
    <w:p w:rsidR="00760E28" w:rsidRPr="00760E28" w:rsidRDefault="00760E28" w:rsidP="00760E28">
      <w:pPr>
        <w:jc w:val="both"/>
        <w:rPr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sz w:val="24"/>
          <w:szCs w:val="24"/>
        </w:rPr>
        <w:t>Sr. (a)…………………………………………</w:t>
      </w:r>
      <w:r>
        <w:rPr>
          <w:rFonts w:ascii="Arial" w:hAnsi="Arial" w:cs="Arial"/>
          <w:sz w:val="24"/>
          <w:szCs w:val="24"/>
        </w:rPr>
        <w:t>………………………..</w:t>
      </w:r>
    </w:p>
    <w:p w:rsidR="00760E28" w:rsidRPr="00760E28" w:rsidRDefault="00760E28" w:rsidP="00760E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60E28">
        <w:rPr>
          <w:rFonts w:ascii="Arial" w:hAnsi="Arial" w:cs="Arial"/>
          <w:b/>
          <w:sz w:val="24"/>
          <w:szCs w:val="24"/>
        </w:rPr>
        <w:t>Coordinador General de Contracción de Bienes Estratégicos</w:t>
      </w:r>
    </w:p>
    <w:p w:rsidR="00760E28" w:rsidRPr="00760E28" w:rsidRDefault="00760E28" w:rsidP="00760E28">
      <w:pPr>
        <w:jc w:val="both"/>
        <w:rPr>
          <w:rFonts w:ascii="Arial" w:hAnsi="Arial" w:cs="Arial"/>
          <w:sz w:val="24"/>
          <w:szCs w:val="24"/>
        </w:rPr>
      </w:pPr>
    </w:p>
    <w:p w:rsidR="00760E28" w:rsidRPr="00760E28" w:rsidRDefault="00760E28" w:rsidP="00760E28">
      <w:pPr>
        <w:jc w:val="both"/>
        <w:rPr>
          <w:rFonts w:ascii="Arial" w:hAnsi="Arial" w:cs="Arial"/>
          <w:b/>
          <w:sz w:val="24"/>
          <w:szCs w:val="24"/>
        </w:rPr>
      </w:pPr>
      <w:r w:rsidRPr="00760E28">
        <w:rPr>
          <w:rFonts w:ascii="Arial" w:hAnsi="Arial" w:cs="Arial"/>
          <w:b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2AB95" wp14:editId="423D4733">
                <wp:simplePos x="0" y="0"/>
                <wp:positionH relativeFrom="column">
                  <wp:posOffset>70485</wp:posOffset>
                </wp:positionH>
                <wp:positionV relativeFrom="paragraph">
                  <wp:posOffset>299720</wp:posOffset>
                </wp:positionV>
                <wp:extent cx="209550" cy="152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61E17" id="Rectángulo 1" o:spid="_x0000_s1026" style="position:absolute;margin-left:5.55pt;margin-top:23.6pt;width:16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" fillcolor="white [3201]" strokecolor="black [3200]" strokeweight="1pt"/>
            </w:pict>
          </mc:Fallback>
        </mc:AlternateContent>
      </w:r>
      <w:r w:rsidRPr="00760E28">
        <w:rPr>
          <w:rFonts w:ascii="Arial" w:hAnsi="Arial" w:cs="Arial"/>
          <w:b/>
          <w:sz w:val="24"/>
          <w:szCs w:val="24"/>
        </w:rPr>
        <w:t>Asunto: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F2082" wp14:editId="42CF0E8B">
                <wp:simplePos x="0" y="0"/>
                <wp:positionH relativeFrom="column">
                  <wp:posOffset>66675</wp:posOffset>
                </wp:positionH>
                <wp:positionV relativeFrom="paragraph">
                  <wp:posOffset>306070</wp:posOffset>
                </wp:positionV>
                <wp:extent cx="209550" cy="152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B774" id="Rectángulo 2" o:spid="_x0000_s1026" style="position:absolute;margin-left:5.25pt;margin-top:24.1pt;width:16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" fillcolor="white [3201]" strokecolor="black [3200]" strokeweight="1pt"/>
            </w:pict>
          </mc:Fallback>
        </mc:AlternateContent>
      </w:r>
      <w:r w:rsidRPr="00760E28">
        <w:rPr>
          <w:rFonts w:ascii="Arial" w:hAnsi="Arial" w:cs="Arial"/>
          <w:sz w:val="24"/>
          <w:szCs w:val="24"/>
        </w:rPr>
        <w:tab/>
      </w:r>
      <w:r w:rsidRPr="00760E28">
        <w:rPr>
          <w:rStyle w:val="markedcontent"/>
          <w:rFonts w:ascii="Arial" w:hAnsi="Arial" w:cs="Arial"/>
          <w:sz w:val="24"/>
          <w:szCs w:val="24"/>
        </w:rPr>
        <w:t>Calificación en el Registro de Proveedores de Bienes Estratégicos (RPBE)</w:t>
      </w:r>
    </w:p>
    <w:p w:rsidR="00760E28" w:rsidRPr="00760E28" w:rsidRDefault="00760E28" w:rsidP="00760E28">
      <w:pPr>
        <w:jc w:val="both"/>
        <w:rPr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D46E4" wp14:editId="50956FF8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209550" cy="1524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FA372" id="Rectángulo 3" o:spid="_x0000_s1026" style="position:absolute;margin-left:5.25pt;margin-top:22.5pt;width:16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" fillcolor="white [3201]" strokecolor="black [3200]" strokeweight="1pt"/>
            </w:pict>
          </mc:Fallback>
        </mc:AlternateContent>
      </w:r>
      <w:r w:rsidRPr="00760E28">
        <w:rPr>
          <w:rFonts w:ascii="Arial" w:hAnsi="Arial" w:cs="Arial"/>
          <w:sz w:val="24"/>
          <w:szCs w:val="24"/>
        </w:rPr>
        <w:tab/>
      </w:r>
      <w:r w:rsidRPr="00760E28">
        <w:rPr>
          <w:rStyle w:val="markedcontent"/>
          <w:rFonts w:ascii="Arial" w:hAnsi="Arial" w:cs="Arial"/>
          <w:sz w:val="24"/>
          <w:szCs w:val="24"/>
        </w:rPr>
        <w:t>Ampliación de bienes o servicios conexos en el RPBE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B7F1C" wp14:editId="39883E12">
                <wp:simplePos x="0" y="0"/>
                <wp:positionH relativeFrom="column">
                  <wp:posOffset>76200</wp:posOffset>
                </wp:positionH>
                <wp:positionV relativeFrom="paragraph">
                  <wp:posOffset>306070</wp:posOffset>
                </wp:positionV>
                <wp:extent cx="209550" cy="152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36F9" id="Rectángulo 4" o:spid="_x0000_s1026" style="position:absolute;margin-left:6pt;margin-top:24.1pt;width:16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" fillcolor="white [3201]" strokecolor="black [3200]" strokeweight="1pt"/>
            </w:pict>
          </mc:Fallback>
        </mc:AlternateContent>
      </w:r>
      <w:r w:rsidRPr="00760E28">
        <w:rPr>
          <w:rFonts w:ascii="Arial" w:hAnsi="Arial" w:cs="Arial"/>
          <w:sz w:val="24"/>
          <w:szCs w:val="24"/>
        </w:rPr>
        <w:tab/>
      </w:r>
      <w:r w:rsidRPr="00760E28">
        <w:rPr>
          <w:rStyle w:val="markedcontent"/>
          <w:rFonts w:ascii="Arial" w:hAnsi="Arial" w:cs="Arial"/>
          <w:sz w:val="24"/>
          <w:szCs w:val="24"/>
        </w:rPr>
        <w:t>Actualización de documentos en el expediente del RPBE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24281" wp14:editId="5A7E555C">
                <wp:simplePos x="0" y="0"/>
                <wp:positionH relativeFrom="column">
                  <wp:posOffset>85725</wp:posOffset>
                </wp:positionH>
                <wp:positionV relativeFrom="paragraph">
                  <wp:posOffset>294640</wp:posOffset>
                </wp:positionV>
                <wp:extent cx="209550" cy="1524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51D6A" id="Rectángulo 5" o:spid="_x0000_s1026" style="position:absolute;margin-left:6.75pt;margin-top:23.2pt;width:16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" fillcolor="white [3201]" strokecolor="black [3200]" strokeweight="1pt"/>
            </w:pict>
          </mc:Fallback>
        </mc:AlternateContent>
      </w:r>
      <w:r w:rsidRPr="00760E28">
        <w:rPr>
          <w:rStyle w:val="markedcontent"/>
          <w:rFonts w:ascii="Arial" w:hAnsi="Arial" w:cs="Arial"/>
          <w:sz w:val="24"/>
          <w:szCs w:val="24"/>
        </w:rPr>
        <w:tab/>
        <w:t>Habilitación en el Registro de Proveedores de Bienes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86F41" wp14:editId="6D70E0C9">
                <wp:simplePos x="0" y="0"/>
                <wp:positionH relativeFrom="column">
                  <wp:posOffset>104775</wp:posOffset>
                </wp:positionH>
                <wp:positionV relativeFrom="paragraph">
                  <wp:posOffset>304800</wp:posOffset>
                </wp:positionV>
                <wp:extent cx="209550" cy="152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9AD87" id="Rectángulo 6" o:spid="_x0000_s1026" style="position:absolute;margin-left:8.25pt;margin-top:24pt;width:16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" fillcolor="white [3201]" strokecolor="black [3200]" strokeweight="1pt"/>
            </w:pict>
          </mc:Fallback>
        </mc:AlternateContent>
      </w:r>
      <w:r w:rsidRPr="00760E28">
        <w:rPr>
          <w:rStyle w:val="markedcontent"/>
          <w:rFonts w:ascii="Arial" w:hAnsi="Arial" w:cs="Arial"/>
          <w:sz w:val="24"/>
          <w:szCs w:val="24"/>
        </w:rPr>
        <w:tab/>
        <w:t>Estratégicos y servicios conexos</w:t>
      </w:r>
    </w:p>
    <w:p w:rsidR="00760E28" w:rsidRPr="00760E28" w:rsidRDefault="00760E28" w:rsidP="00760E28">
      <w:pPr>
        <w:spacing w:after="0"/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Style w:val="markedcontent"/>
          <w:rFonts w:ascii="Arial" w:hAnsi="Arial" w:cs="Arial"/>
          <w:sz w:val="24"/>
          <w:szCs w:val="24"/>
        </w:rPr>
        <w:tab/>
        <w:t>Otros</w:t>
      </w:r>
    </w:p>
    <w:p w:rsidR="00760E28" w:rsidRPr="00760E28" w:rsidRDefault="00760E28" w:rsidP="00760E28">
      <w:pPr>
        <w:spacing w:after="0"/>
        <w:ind w:left="708"/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Style w:val="markedcontent"/>
          <w:rFonts w:ascii="Arial" w:hAnsi="Arial" w:cs="Arial"/>
          <w:sz w:val="24"/>
          <w:szCs w:val="24"/>
        </w:rPr>
        <w:t>Describa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0"/>
          <w:szCs w:val="20"/>
        </w:rPr>
      </w:pP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Style w:val="markedcontent"/>
          <w:rFonts w:ascii="Arial" w:hAnsi="Arial" w:cs="Arial"/>
          <w:sz w:val="24"/>
          <w:szCs w:val="24"/>
        </w:rPr>
        <w:t>De mis consideraciones:</w:t>
      </w:r>
    </w:p>
    <w:p w:rsidR="00760E28" w:rsidRPr="00760E28" w:rsidRDefault="00760E28" w:rsidP="00760E28">
      <w:pPr>
        <w:jc w:val="both"/>
        <w:rPr>
          <w:rFonts w:ascii="Arial" w:hAnsi="Arial" w:cs="Arial"/>
          <w:sz w:val="24"/>
          <w:szCs w:val="24"/>
        </w:rPr>
      </w:pPr>
      <w:r w:rsidRPr="00760E28">
        <w:rPr>
          <w:rStyle w:val="markedcontent"/>
          <w:rFonts w:ascii="Arial" w:hAnsi="Arial" w:cs="Arial"/>
          <w:sz w:val="24"/>
          <w:szCs w:val="24"/>
        </w:rPr>
        <w:t>Reciba un cordial saludo, el motivo de la presente es para solicitar al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Ministerio de Defensa Nacional se dé trámite a mi requerimiento, el mismo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que se encuentra dentro de los términos establecidos en el Instructivo para la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Calificación de Proveedores de Bienes Estratégicos y Prestación de Servicios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Conexos.</w:t>
      </w:r>
    </w:p>
    <w:p w:rsidR="00760E28" w:rsidRPr="00760E28" w:rsidRDefault="00760E28" w:rsidP="00760E28">
      <w:pPr>
        <w:jc w:val="both"/>
        <w:rPr>
          <w:rFonts w:ascii="Arial" w:hAnsi="Arial" w:cs="Arial"/>
          <w:sz w:val="24"/>
          <w:szCs w:val="24"/>
        </w:rPr>
      </w:pPr>
      <w:r w:rsidRPr="00760E28">
        <w:rPr>
          <w:rStyle w:val="markedcontent"/>
          <w:rFonts w:ascii="Arial" w:hAnsi="Arial" w:cs="Arial"/>
          <w:sz w:val="24"/>
          <w:szCs w:val="24"/>
        </w:rPr>
        <w:t>En adjunto sírvase encontrar los documentos foliados Nro.......</w:t>
      </w:r>
      <w:proofErr w:type="spellStart"/>
      <w:r w:rsidRPr="00760E28">
        <w:rPr>
          <w:rStyle w:val="markedcontent"/>
          <w:rFonts w:ascii="Arial" w:hAnsi="Arial" w:cs="Arial"/>
          <w:sz w:val="24"/>
          <w:szCs w:val="24"/>
        </w:rPr>
        <w:t>Pag</w:t>
      </w:r>
      <w:proofErr w:type="spellEnd"/>
      <w:r w:rsidRPr="00760E28">
        <w:rPr>
          <w:rStyle w:val="markedcontent"/>
          <w:rFonts w:ascii="Arial" w:hAnsi="Arial" w:cs="Arial"/>
          <w:sz w:val="24"/>
          <w:szCs w:val="24"/>
        </w:rPr>
        <w:t>.;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digitalizados en formato PDF, con el índice respectivo y en sobre cerrado.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Por la atención que se digna dar a la presente, reitero mis sentimientos de</w:t>
      </w:r>
      <w:r w:rsidRPr="00760E28">
        <w:rPr>
          <w:rFonts w:ascii="Arial" w:hAnsi="Arial" w:cs="Arial"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sz w:val="24"/>
          <w:szCs w:val="24"/>
        </w:rPr>
        <w:t>consideración y estima.</w:t>
      </w:r>
      <w:r w:rsidRPr="00760E28">
        <w:rPr>
          <w:rFonts w:ascii="Arial" w:hAnsi="Arial" w:cs="Arial"/>
          <w:sz w:val="24"/>
          <w:szCs w:val="24"/>
        </w:rPr>
        <w:t xml:space="preserve"> 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760E28">
        <w:rPr>
          <w:rStyle w:val="markedcontent"/>
          <w:rFonts w:ascii="Arial" w:hAnsi="Arial" w:cs="Arial"/>
          <w:sz w:val="24"/>
          <w:szCs w:val="24"/>
        </w:rPr>
        <w:t>Atentamente:</w:t>
      </w: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760E28" w:rsidRPr="00760E28" w:rsidRDefault="00760E28" w:rsidP="00760E28">
      <w:pPr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760E28" w:rsidRPr="00760E28" w:rsidRDefault="00760E28" w:rsidP="00760E28">
      <w:pPr>
        <w:spacing w:after="0"/>
        <w:jc w:val="center"/>
        <w:rPr>
          <w:rStyle w:val="markedcontent"/>
          <w:rFonts w:ascii="Arial" w:hAnsi="Arial" w:cs="Arial"/>
          <w:b/>
          <w:sz w:val="24"/>
          <w:szCs w:val="24"/>
        </w:rPr>
      </w:pPr>
      <w:r w:rsidRPr="00760E28">
        <w:rPr>
          <w:rStyle w:val="markedcontent"/>
          <w:rFonts w:ascii="Arial" w:hAnsi="Arial" w:cs="Arial"/>
          <w:b/>
          <w:sz w:val="24"/>
          <w:szCs w:val="24"/>
        </w:rPr>
        <w:t>……………………………………</w:t>
      </w:r>
    </w:p>
    <w:p w:rsidR="00760E28" w:rsidRDefault="00760E28" w:rsidP="00760E28">
      <w:pPr>
        <w:jc w:val="center"/>
        <w:rPr>
          <w:rStyle w:val="markedcontent"/>
          <w:rFonts w:ascii="Arial" w:hAnsi="Arial" w:cs="Arial"/>
          <w:b/>
          <w:sz w:val="24"/>
          <w:szCs w:val="24"/>
        </w:rPr>
      </w:pPr>
      <w:r w:rsidRPr="00760E28">
        <w:rPr>
          <w:rStyle w:val="markedcontent"/>
          <w:rFonts w:ascii="Arial" w:hAnsi="Arial" w:cs="Arial"/>
          <w:b/>
          <w:sz w:val="24"/>
          <w:szCs w:val="24"/>
        </w:rPr>
        <w:t>FIRMA SOLICITANTE</w:t>
      </w:r>
    </w:p>
    <w:p w:rsidR="00760E28" w:rsidRPr="00760E28" w:rsidRDefault="00760E28" w:rsidP="00760E28">
      <w:pPr>
        <w:jc w:val="center"/>
        <w:rPr>
          <w:rStyle w:val="markedcontent"/>
          <w:rFonts w:ascii="Arial" w:hAnsi="Arial" w:cs="Arial"/>
          <w:b/>
          <w:sz w:val="24"/>
          <w:szCs w:val="24"/>
        </w:rPr>
      </w:pPr>
    </w:p>
    <w:p w:rsidR="00760E28" w:rsidRPr="00760E28" w:rsidRDefault="00760E28" w:rsidP="00760E28">
      <w:pPr>
        <w:spacing w:before="240"/>
        <w:jc w:val="center"/>
        <w:rPr>
          <w:rStyle w:val="markedcontent"/>
          <w:rFonts w:ascii="Arial" w:hAnsi="Arial" w:cs="Arial"/>
          <w:b/>
          <w:sz w:val="24"/>
          <w:szCs w:val="24"/>
        </w:rPr>
      </w:pPr>
      <w:r w:rsidRPr="00760E28">
        <w:rPr>
          <w:rStyle w:val="markedcontent"/>
          <w:rFonts w:ascii="Arial" w:hAnsi="Arial" w:cs="Arial"/>
          <w:b/>
          <w:sz w:val="24"/>
          <w:szCs w:val="24"/>
        </w:rPr>
        <w:t>Nombre: ……………………………………………</w:t>
      </w:r>
    </w:p>
    <w:p w:rsidR="00760E28" w:rsidRPr="00760E28" w:rsidRDefault="00760E28" w:rsidP="00760E28">
      <w:pPr>
        <w:jc w:val="center"/>
        <w:rPr>
          <w:rStyle w:val="markedcontent"/>
          <w:rFonts w:ascii="Arial" w:hAnsi="Arial" w:cs="Arial"/>
          <w:b/>
          <w:sz w:val="24"/>
          <w:szCs w:val="24"/>
        </w:rPr>
      </w:pPr>
      <w:r w:rsidRPr="00760E28">
        <w:rPr>
          <w:rStyle w:val="markedcontent"/>
          <w:rFonts w:ascii="Arial" w:hAnsi="Arial" w:cs="Arial"/>
          <w:b/>
          <w:sz w:val="24"/>
          <w:szCs w:val="24"/>
        </w:rPr>
        <w:t>C.C o I.D………………………………………….</w:t>
      </w:r>
    </w:p>
    <w:p w:rsidR="00760E28" w:rsidRPr="00760E28" w:rsidRDefault="00760E28" w:rsidP="00760E28">
      <w:pPr>
        <w:jc w:val="center"/>
        <w:rPr>
          <w:rFonts w:ascii="Arial" w:hAnsi="Arial" w:cs="Arial"/>
          <w:b/>
          <w:sz w:val="24"/>
          <w:szCs w:val="24"/>
        </w:rPr>
      </w:pPr>
      <w:r w:rsidRPr="00760E28">
        <w:rPr>
          <w:rStyle w:val="markedcontent"/>
          <w:rFonts w:ascii="Arial" w:hAnsi="Arial" w:cs="Arial"/>
          <w:b/>
          <w:sz w:val="24"/>
          <w:szCs w:val="24"/>
        </w:rPr>
        <w:t>(Representante Legal (Gerente</w:t>
      </w:r>
      <w:r w:rsidR="00180798">
        <w:rPr>
          <w:rStyle w:val="markedcontent"/>
          <w:rFonts w:ascii="Arial" w:hAnsi="Arial" w:cs="Arial"/>
          <w:b/>
          <w:sz w:val="24"/>
          <w:szCs w:val="24"/>
        </w:rPr>
        <w:t>/Presidente) de la(s) CIA. S.A. o</w:t>
      </w:r>
      <w:r w:rsidRPr="00760E28">
        <w:rPr>
          <w:rStyle w:val="markedcontent"/>
          <w:rFonts w:ascii="Arial" w:hAnsi="Arial" w:cs="Arial"/>
          <w:b/>
          <w:sz w:val="24"/>
          <w:szCs w:val="24"/>
        </w:rPr>
        <w:t xml:space="preserve"> Persona</w:t>
      </w:r>
      <w:r w:rsidRPr="00760E28">
        <w:rPr>
          <w:b/>
          <w:sz w:val="24"/>
          <w:szCs w:val="24"/>
        </w:rPr>
        <w:t xml:space="preserve"> </w:t>
      </w:r>
      <w:r w:rsidRPr="00760E28">
        <w:rPr>
          <w:rStyle w:val="markedcontent"/>
          <w:rFonts w:ascii="Arial" w:hAnsi="Arial" w:cs="Arial"/>
          <w:b/>
          <w:sz w:val="24"/>
          <w:szCs w:val="24"/>
        </w:rPr>
        <w:t>Natural)</w:t>
      </w:r>
    </w:p>
    <w:sectPr w:rsidR="00760E28" w:rsidRPr="00760E28" w:rsidSect="00760E28">
      <w:pgSz w:w="11906" w:h="16838"/>
      <w:pgMar w:top="993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28"/>
    <w:rsid w:val="00180798"/>
    <w:rsid w:val="003260A0"/>
    <w:rsid w:val="00760E28"/>
    <w:rsid w:val="0084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CC3DD-9EB9-4F17-B3AE-DCB824A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76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Midena</dc:creator>
  <cp:keywords/>
  <dc:description/>
  <cp:lastModifiedBy>Soporte Midena</cp:lastModifiedBy>
  <cp:revision>2</cp:revision>
  <cp:lastPrinted>2022-10-14T17:34:00Z</cp:lastPrinted>
  <dcterms:created xsi:type="dcterms:W3CDTF">2022-10-14T17:22:00Z</dcterms:created>
  <dcterms:modified xsi:type="dcterms:W3CDTF">2022-12-02T16:50:00Z</dcterms:modified>
</cp:coreProperties>
</file>