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2BC463" w14:textId="77777777" w:rsidR="001D155E" w:rsidRPr="00BB54E0" w:rsidRDefault="001D155E">
      <w:pPr>
        <w:widowControl w:val="0"/>
        <w:spacing w:after="0"/>
        <w:rPr>
          <w:sz w:val="20"/>
          <w:szCs w:val="20"/>
        </w:rPr>
      </w:pPr>
    </w:p>
    <w:tbl>
      <w:tblPr>
        <w:tblStyle w:val="ad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1875"/>
        <w:gridCol w:w="1697"/>
        <w:gridCol w:w="746"/>
        <w:gridCol w:w="2488"/>
      </w:tblGrid>
      <w:tr w:rsidR="001D155E" w:rsidRPr="00BB54E0" w14:paraId="41A037F7" w14:textId="77777777" w:rsidTr="00C203BF">
        <w:trPr>
          <w:trHeight w:val="991"/>
        </w:trPr>
        <w:tc>
          <w:tcPr>
            <w:tcW w:w="3399" w:type="dxa"/>
          </w:tcPr>
          <w:p w14:paraId="6319D2F2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noProof/>
                <w:sz w:val="20"/>
                <w:szCs w:val="20"/>
              </w:rPr>
              <w:drawing>
                <wp:inline distT="0" distB="0" distL="0" distR="0" wp14:anchorId="48170534" wp14:editId="362F835E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70BE7B9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  <w:p w14:paraId="56988A80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de Reuniones</w:t>
            </w:r>
          </w:p>
          <w:p w14:paraId="35063C53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0CF54ED3" w14:textId="5214DF76" w:rsidR="00180E5C" w:rsidRDefault="00ED26F8" w:rsidP="00180E5C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N°0</w:t>
            </w:r>
            <w:r w:rsidR="009053AF">
              <w:rPr>
                <w:b/>
                <w:sz w:val="20"/>
                <w:szCs w:val="20"/>
              </w:rPr>
              <w:t>2</w:t>
            </w:r>
            <w:r w:rsidRPr="00BB54E0">
              <w:rPr>
                <w:b/>
                <w:sz w:val="20"/>
                <w:szCs w:val="20"/>
              </w:rPr>
              <w:t xml:space="preserve">: </w:t>
            </w:r>
            <w:r w:rsidR="00180E5C">
              <w:rPr>
                <w:b/>
                <w:sz w:val="20"/>
                <w:szCs w:val="20"/>
              </w:rPr>
              <w:t xml:space="preserve">Análisis del proyecto </w:t>
            </w:r>
          </w:p>
          <w:p w14:paraId="30DA4BF1" w14:textId="39DDB0BF" w:rsidR="001D155E" w:rsidRPr="00BB54E0" w:rsidRDefault="00180E5C" w:rsidP="00180E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informático para la gestión de administración de clientes en la distribuidora “AGIP GAS”</w:t>
            </w:r>
          </w:p>
        </w:tc>
      </w:tr>
      <w:tr w:rsidR="001D155E" w:rsidRPr="00BB54E0" w14:paraId="127AFFD1" w14:textId="77777777" w:rsidTr="00C203BF">
        <w:tc>
          <w:tcPr>
            <w:tcW w:w="10205" w:type="dxa"/>
            <w:gridSpan w:val="5"/>
          </w:tcPr>
          <w:p w14:paraId="194DB531" w14:textId="121E6E59" w:rsidR="001D155E" w:rsidRDefault="00ED26F8" w:rsidP="00CE643B">
            <w:pPr>
              <w:jc w:val="both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TEMA DE LA REUNIÓN: </w:t>
            </w:r>
            <w:r w:rsidR="00094116" w:rsidRPr="00BB54E0">
              <w:rPr>
                <w:sz w:val="20"/>
                <w:szCs w:val="20"/>
              </w:rPr>
              <w:t xml:space="preserve">En el presente documento se detalla cada parte </w:t>
            </w:r>
            <w:r w:rsidR="00094116">
              <w:rPr>
                <w:sz w:val="20"/>
                <w:szCs w:val="20"/>
              </w:rPr>
              <w:t xml:space="preserve">de los requisitos desarrollados </w:t>
            </w:r>
            <w:r w:rsidR="00094116" w:rsidRPr="00BB54E0">
              <w:rPr>
                <w:sz w:val="20"/>
                <w:szCs w:val="20"/>
              </w:rPr>
              <w:t xml:space="preserve">del proyecto acerca del sistema de gestión </w:t>
            </w:r>
            <w:r w:rsidR="00094116" w:rsidRPr="00094116">
              <w:rPr>
                <w:sz w:val="20"/>
                <w:szCs w:val="20"/>
              </w:rPr>
              <w:t>informático para la gestión de administración de clientes en la distribuidora “AGIP GAS”</w:t>
            </w:r>
            <w:r w:rsidR="00094116" w:rsidRPr="00BB54E0">
              <w:rPr>
                <w:sz w:val="20"/>
                <w:szCs w:val="20"/>
              </w:rPr>
              <w:t xml:space="preserve"> a desarrollar</w:t>
            </w:r>
          </w:p>
          <w:p w14:paraId="3929C518" w14:textId="116636B7" w:rsidR="00C30F8A" w:rsidRPr="00BB54E0" w:rsidRDefault="00C30F8A" w:rsidP="00CE643B">
            <w:pPr>
              <w:jc w:val="both"/>
              <w:rPr>
                <w:sz w:val="20"/>
                <w:szCs w:val="20"/>
              </w:rPr>
            </w:pPr>
          </w:p>
        </w:tc>
      </w:tr>
      <w:tr w:rsidR="001D155E" w:rsidRPr="00BB54E0" w14:paraId="12FB3C9F" w14:textId="77777777" w:rsidTr="00C203BF">
        <w:tc>
          <w:tcPr>
            <w:tcW w:w="10205" w:type="dxa"/>
            <w:gridSpan w:val="5"/>
          </w:tcPr>
          <w:p w14:paraId="13B49D17" w14:textId="264F12F0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PERSONA RESPONSABLE DE LA REUNIÓN: </w:t>
            </w:r>
            <w:r w:rsidRPr="00BB54E0">
              <w:rPr>
                <w:sz w:val="20"/>
                <w:szCs w:val="20"/>
              </w:rPr>
              <w:t xml:space="preserve">Ing. </w:t>
            </w:r>
            <w:r w:rsidR="003F03BA" w:rsidRPr="00BB54E0">
              <w:rPr>
                <w:sz w:val="20"/>
                <w:szCs w:val="20"/>
              </w:rPr>
              <w:t>Jenny Ruiz</w:t>
            </w:r>
          </w:p>
        </w:tc>
      </w:tr>
      <w:tr w:rsidR="001D155E" w:rsidRPr="00BB54E0" w14:paraId="66143311" w14:textId="77777777" w:rsidTr="00C203BF">
        <w:tc>
          <w:tcPr>
            <w:tcW w:w="7717" w:type="dxa"/>
            <w:gridSpan w:val="4"/>
          </w:tcPr>
          <w:p w14:paraId="4B515B41" w14:textId="7D6E8A15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LUGAR: </w:t>
            </w:r>
            <w:r w:rsidR="001A602A">
              <w:rPr>
                <w:sz w:val="20"/>
                <w:szCs w:val="20"/>
              </w:rPr>
              <w:t>Re</w:t>
            </w:r>
            <w:r w:rsidRPr="00BB54E0">
              <w:rPr>
                <w:sz w:val="20"/>
                <w:szCs w:val="20"/>
              </w:rPr>
              <w:t>unión a través de</w:t>
            </w:r>
            <w:r w:rsidR="003F03BA" w:rsidRPr="00BB54E0">
              <w:rPr>
                <w:sz w:val="20"/>
                <w:szCs w:val="20"/>
              </w:rPr>
              <w:t xml:space="preserve"> Mee</w:t>
            </w:r>
            <w:r w:rsidR="00094116">
              <w:rPr>
                <w:sz w:val="20"/>
                <w:szCs w:val="20"/>
              </w:rPr>
              <w:t>t.</w:t>
            </w:r>
          </w:p>
        </w:tc>
        <w:tc>
          <w:tcPr>
            <w:tcW w:w="2488" w:type="dxa"/>
          </w:tcPr>
          <w:p w14:paraId="0B26AEFF" w14:textId="721F0FDE" w:rsidR="001D155E" w:rsidRPr="00BB54E0" w:rsidRDefault="00ED26F8">
            <w:pPr>
              <w:rPr>
                <w:sz w:val="20"/>
                <w:szCs w:val="20"/>
              </w:rPr>
            </w:pPr>
            <w:bookmarkStart w:id="0" w:name="bookmark=id.gjdgxs" w:colFirst="0" w:colLast="0"/>
            <w:bookmarkEnd w:id="0"/>
            <w:r w:rsidRPr="00BB54E0">
              <w:rPr>
                <w:b/>
                <w:sz w:val="20"/>
                <w:szCs w:val="20"/>
              </w:rPr>
              <w:t xml:space="preserve">FECHA:  </w:t>
            </w:r>
            <w:r w:rsidR="005761BC">
              <w:rPr>
                <w:sz w:val="20"/>
                <w:szCs w:val="20"/>
              </w:rPr>
              <w:t>18</w:t>
            </w:r>
            <w:r w:rsidR="00095720" w:rsidRPr="00BB54E0">
              <w:rPr>
                <w:sz w:val="20"/>
                <w:szCs w:val="20"/>
              </w:rPr>
              <w:t>/0</w:t>
            </w:r>
            <w:r w:rsidR="005761BC">
              <w:rPr>
                <w:sz w:val="20"/>
                <w:szCs w:val="20"/>
              </w:rPr>
              <w:t>6</w:t>
            </w:r>
            <w:r w:rsidR="00095720" w:rsidRPr="00BB54E0">
              <w:rPr>
                <w:sz w:val="20"/>
                <w:szCs w:val="20"/>
              </w:rPr>
              <w:t>/202</w:t>
            </w:r>
            <w:r w:rsidR="005761BC">
              <w:rPr>
                <w:sz w:val="20"/>
                <w:szCs w:val="20"/>
              </w:rPr>
              <w:t>3</w:t>
            </w:r>
          </w:p>
        </w:tc>
      </w:tr>
      <w:tr w:rsidR="001D155E" w:rsidRPr="00BB54E0" w14:paraId="23FAC778" w14:textId="77777777" w:rsidTr="00C203BF">
        <w:tc>
          <w:tcPr>
            <w:tcW w:w="5274" w:type="dxa"/>
            <w:gridSpan w:val="2"/>
          </w:tcPr>
          <w:p w14:paraId="2FF8097D" w14:textId="5047701A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REAL DE INICIO: </w:t>
            </w:r>
            <w:r w:rsidR="00095720" w:rsidRPr="00BB54E0">
              <w:rPr>
                <w:sz w:val="20"/>
                <w:szCs w:val="20"/>
              </w:rPr>
              <w:t>0</w:t>
            </w:r>
            <w:r w:rsidR="00094116">
              <w:rPr>
                <w:sz w:val="20"/>
                <w:szCs w:val="20"/>
              </w:rPr>
              <w:t>8</w:t>
            </w:r>
            <w:r w:rsidR="00095720" w:rsidRPr="00BB54E0">
              <w:rPr>
                <w:sz w:val="20"/>
                <w:szCs w:val="20"/>
              </w:rPr>
              <w:t>h</w:t>
            </w:r>
            <w:r w:rsidR="00094116">
              <w:rPr>
                <w:sz w:val="20"/>
                <w:szCs w:val="20"/>
              </w:rPr>
              <w:t>00</w:t>
            </w:r>
            <w:r w:rsidR="00095720" w:rsidRPr="00BB54E0">
              <w:rPr>
                <w:sz w:val="20"/>
                <w:szCs w:val="20"/>
              </w:rPr>
              <w:t xml:space="preserve"> </w:t>
            </w:r>
            <w:r w:rsidR="00094116">
              <w:rPr>
                <w:sz w:val="20"/>
                <w:szCs w:val="20"/>
              </w:rPr>
              <w:t>p</w:t>
            </w:r>
            <w:r w:rsidR="00095720" w:rsidRPr="00BB54E0">
              <w:rPr>
                <w:sz w:val="20"/>
                <w:szCs w:val="20"/>
              </w:rPr>
              <w:t>m</w:t>
            </w:r>
          </w:p>
        </w:tc>
        <w:tc>
          <w:tcPr>
            <w:tcW w:w="4931" w:type="dxa"/>
            <w:gridSpan w:val="3"/>
          </w:tcPr>
          <w:p w14:paraId="5990D2FB" w14:textId="3CF34871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DE FINALIZACIÓN:  </w:t>
            </w:r>
            <w:r w:rsidR="00095720" w:rsidRPr="00BB54E0">
              <w:rPr>
                <w:sz w:val="20"/>
                <w:szCs w:val="20"/>
              </w:rPr>
              <w:t>0</w:t>
            </w:r>
            <w:r w:rsidR="00094116">
              <w:rPr>
                <w:sz w:val="20"/>
                <w:szCs w:val="20"/>
              </w:rPr>
              <w:t>8</w:t>
            </w:r>
            <w:r w:rsidR="00095720" w:rsidRPr="00BB54E0">
              <w:rPr>
                <w:sz w:val="20"/>
                <w:szCs w:val="20"/>
              </w:rPr>
              <w:t>h</w:t>
            </w:r>
            <w:r w:rsidR="00094116">
              <w:rPr>
                <w:sz w:val="20"/>
                <w:szCs w:val="20"/>
              </w:rPr>
              <w:t>50</w:t>
            </w:r>
            <w:r w:rsidRPr="00BB54E0">
              <w:rPr>
                <w:sz w:val="20"/>
                <w:szCs w:val="20"/>
              </w:rPr>
              <w:t xml:space="preserve"> </w:t>
            </w:r>
            <w:r w:rsidR="00094116">
              <w:rPr>
                <w:sz w:val="20"/>
                <w:szCs w:val="20"/>
              </w:rPr>
              <w:t>p</w:t>
            </w:r>
            <w:r w:rsidR="00095720" w:rsidRPr="00BB54E0">
              <w:rPr>
                <w:sz w:val="20"/>
                <w:szCs w:val="20"/>
              </w:rPr>
              <w:t>m</w:t>
            </w:r>
          </w:p>
        </w:tc>
      </w:tr>
    </w:tbl>
    <w:p w14:paraId="66C309BA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e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9638"/>
      </w:tblGrid>
      <w:tr w:rsidR="001D155E" w:rsidRPr="00BB54E0" w14:paraId="6C74A227" w14:textId="77777777" w:rsidTr="00C203BF">
        <w:tc>
          <w:tcPr>
            <w:tcW w:w="10205" w:type="dxa"/>
            <w:gridSpan w:val="2"/>
            <w:shd w:val="clear" w:color="auto" w:fill="EEECE1"/>
          </w:tcPr>
          <w:p w14:paraId="63591B2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AGENDA DE LA CONVOCATORIA:</w:t>
            </w:r>
          </w:p>
        </w:tc>
      </w:tr>
      <w:tr w:rsidR="001D155E" w:rsidRPr="00BB54E0" w14:paraId="553E2EFC" w14:textId="77777777" w:rsidTr="00C203BF">
        <w:tc>
          <w:tcPr>
            <w:tcW w:w="567" w:type="dxa"/>
          </w:tcPr>
          <w:p w14:paraId="517DA854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1.</w:t>
            </w:r>
          </w:p>
        </w:tc>
        <w:tc>
          <w:tcPr>
            <w:tcW w:w="9638" w:type="dxa"/>
          </w:tcPr>
          <w:p w14:paraId="5CAF8996" w14:textId="5F7832EB" w:rsidR="001D155E" w:rsidRPr="00BB54E0" w:rsidRDefault="009053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</w:t>
            </w:r>
            <w:r w:rsidR="00094116">
              <w:rPr>
                <w:sz w:val="20"/>
                <w:szCs w:val="20"/>
              </w:rPr>
              <w:t>del desarrollo de los requisitos al dueño del producto.</w:t>
            </w:r>
          </w:p>
        </w:tc>
      </w:tr>
    </w:tbl>
    <w:p w14:paraId="060E9308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6379"/>
      </w:tblGrid>
      <w:tr w:rsidR="001D155E" w:rsidRPr="00BB54E0" w14:paraId="5A37AFD8" w14:textId="77777777" w:rsidTr="00C203BF">
        <w:tc>
          <w:tcPr>
            <w:tcW w:w="3826" w:type="dxa"/>
            <w:shd w:val="clear" w:color="auto" w:fill="EEECE1"/>
          </w:tcPr>
          <w:p w14:paraId="782B405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E5050C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CARGO</w:t>
            </w:r>
          </w:p>
        </w:tc>
      </w:tr>
      <w:tr w:rsidR="001D155E" w:rsidRPr="00BB54E0" w14:paraId="2F611703" w14:textId="77777777" w:rsidTr="00C203BF">
        <w:tc>
          <w:tcPr>
            <w:tcW w:w="3826" w:type="dxa"/>
          </w:tcPr>
          <w:p w14:paraId="2561CB3C" w14:textId="7A5FFF51" w:rsidR="001D155E" w:rsidRPr="00BB54E0" w:rsidRDefault="005761BC" w:rsidP="00576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 Alava</w:t>
            </w:r>
          </w:p>
        </w:tc>
        <w:tc>
          <w:tcPr>
            <w:tcW w:w="6379" w:type="dxa"/>
          </w:tcPr>
          <w:p w14:paraId="33BE8780" w14:textId="70BAE146" w:rsidR="001D155E" w:rsidRPr="00BB54E0" w:rsidRDefault="00094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Dueño de la distribuidora.</w:t>
            </w:r>
          </w:p>
        </w:tc>
      </w:tr>
      <w:tr w:rsidR="001D155E" w:rsidRPr="00BB54E0" w14:paraId="407EEE3C" w14:textId="77777777" w:rsidTr="00C203BF">
        <w:tc>
          <w:tcPr>
            <w:tcW w:w="3826" w:type="dxa"/>
          </w:tcPr>
          <w:p w14:paraId="3ABC9BF1" w14:textId="10905985" w:rsidR="001D155E" w:rsidRPr="00BB54E0" w:rsidRDefault="00576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</w:tc>
        <w:tc>
          <w:tcPr>
            <w:tcW w:w="6379" w:type="dxa"/>
          </w:tcPr>
          <w:p w14:paraId="70B73BD3" w14:textId="4C612188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  <w:r w:rsidR="00094116">
              <w:rPr>
                <w:sz w:val="20"/>
                <w:szCs w:val="20"/>
              </w:rPr>
              <w:t>.</w:t>
            </w:r>
          </w:p>
        </w:tc>
      </w:tr>
      <w:tr w:rsidR="001D155E" w:rsidRPr="00BB54E0" w14:paraId="0976CD34" w14:textId="77777777" w:rsidTr="00C203BF">
        <w:tc>
          <w:tcPr>
            <w:tcW w:w="3826" w:type="dxa"/>
          </w:tcPr>
          <w:p w14:paraId="608652E1" w14:textId="22AC7008" w:rsidR="001D155E" w:rsidRPr="00BB54E0" w:rsidRDefault="005761BC" w:rsidP="002D73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</w:tc>
        <w:tc>
          <w:tcPr>
            <w:tcW w:w="6379" w:type="dxa"/>
          </w:tcPr>
          <w:p w14:paraId="1C266ED6" w14:textId="455035D9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  <w:r w:rsidR="00094116">
              <w:rPr>
                <w:sz w:val="20"/>
                <w:szCs w:val="20"/>
              </w:rPr>
              <w:t>.</w:t>
            </w:r>
          </w:p>
        </w:tc>
      </w:tr>
      <w:tr w:rsidR="00095720" w:rsidRPr="00BB54E0" w14:paraId="4E75D45B" w14:textId="77777777" w:rsidTr="00C203BF">
        <w:tc>
          <w:tcPr>
            <w:tcW w:w="3826" w:type="dxa"/>
          </w:tcPr>
          <w:p w14:paraId="2DAB05FB" w14:textId="0A300560" w:rsidR="00095720" w:rsidRPr="00BB54E0" w:rsidRDefault="002D73AC" w:rsidP="00095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6379" w:type="dxa"/>
          </w:tcPr>
          <w:p w14:paraId="1511299B" w14:textId="312E9EB3" w:rsidR="00095720" w:rsidRPr="00BB54E0" w:rsidRDefault="00095720" w:rsidP="00095720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Líder del grupo de proyecto</w:t>
            </w:r>
            <w:r w:rsidR="00094116">
              <w:rPr>
                <w:sz w:val="20"/>
                <w:szCs w:val="20"/>
              </w:rPr>
              <w:t>.</w:t>
            </w:r>
          </w:p>
        </w:tc>
      </w:tr>
    </w:tbl>
    <w:p w14:paraId="3725EE8C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0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504"/>
        <w:gridCol w:w="746"/>
        <w:gridCol w:w="2548"/>
        <w:gridCol w:w="1840"/>
      </w:tblGrid>
      <w:tr w:rsidR="001D155E" w:rsidRPr="00BB54E0" w14:paraId="57B8B11E" w14:textId="77777777" w:rsidTr="00C203BF">
        <w:tc>
          <w:tcPr>
            <w:tcW w:w="10205" w:type="dxa"/>
            <w:gridSpan w:val="5"/>
            <w:shd w:val="clear" w:color="auto" w:fill="EEECE1"/>
          </w:tcPr>
          <w:p w14:paraId="453D321F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1D155E" w:rsidRPr="00BB54E0" w14:paraId="4A6EFC63" w14:textId="77777777" w:rsidTr="00C203BF">
        <w:trPr>
          <w:trHeight w:val="420"/>
        </w:trPr>
        <w:tc>
          <w:tcPr>
            <w:tcW w:w="567" w:type="dxa"/>
          </w:tcPr>
          <w:p w14:paraId="636FAE47" w14:textId="78691013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</w:t>
            </w:r>
            <w:r w:rsidR="006C5FF9">
              <w:rPr>
                <w:sz w:val="20"/>
                <w:szCs w:val="20"/>
              </w:rPr>
              <w:t>.</w:t>
            </w:r>
          </w:p>
        </w:tc>
        <w:tc>
          <w:tcPr>
            <w:tcW w:w="9638" w:type="dxa"/>
            <w:gridSpan w:val="4"/>
          </w:tcPr>
          <w:p w14:paraId="1466C21A" w14:textId="77777777" w:rsidR="00110277" w:rsidRDefault="00ED26F8" w:rsidP="00164B7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BB54E0">
              <w:rPr>
                <w:rFonts w:ascii="Arial" w:eastAsia="Arial" w:hAnsi="Arial" w:cs="Arial"/>
                <w:sz w:val="20"/>
                <w:szCs w:val="20"/>
              </w:rPr>
              <w:t>ANTECEDENTES:</w:t>
            </w:r>
          </w:p>
          <w:p w14:paraId="45311086" w14:textId="048BEC87" w:rsidR="00094116" w:rsidRPr="00BB54E0" w:rsidRDefault="00094116" w:rsidP="00094116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>
              <w:rPr>
                <w:rFonts w:ascii="Arial" w:eastAsia="Arial" w:hAnsi="Arial" w:cs="Arial"/>
                <w:sz w:val="20"/>
                <w:szCs w:val="20"/>
              </w:rPr>
              <w:t>18 de junio de 2023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dueño de la distribuidora,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Kevin Alava 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donde se expuso de manera </w:t>
            </w:r>
            <w:r>
              <w:rPr>
                <w:rFonts w:ascii="Arial" w:eastAsia="Arial" w:hAnsi="Arial" w:cs="Arial"/>
                <w:sz w:val="20"/>
                <w:szCs w:val="20"/>
              </w:rPr>
              <w:t>detallada los requisitos funcionales del proyecto acerca del Sistema de Gestión de empleados, abordando temas tales como:</w:t>
            </w:r>
          </w:p>
          <w:p w14:paraId="0653BD8C" w14:textId="7B5E0CDD" w:rsidR="00094116" w:rsidRPr="00BB54E0" w:rsidRDefault="00094116" w:rsidP="0009411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Inicio de sesión por parte del administrador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61BBD8B" w14:textId="4BC90F55" w:rsidR="00094116" w:rsidRDefault="00094116" w:rsidP="00094116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 de cliente.</w:t>
            </w:r>
          </w:p>
          <w:p w14:paraId="63C854B5" w14:textId="77777777" w:rsidR="00094116" w:rsidRDefault="00094116" w:rsidP="00094116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 de cliente.</w:t>
            </w:r>
          </w:p>
          <w:p w14:paraId="7BE99110" w14:textId="2E3A6B99" w:rsidR="00094116" w:rsidRPr="00C9528B" w:rsidRDefault="00094116" w:rsidP="0009411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155E" w:rsidRPr="00BB54E0" w14:paraId="0BE9C622" w14:textId="77777777" w:rsidTr="00C203BF">
        <w:tc>
          <w:tcPr>
            <w:tcW w:w="10205" w:type="dxa"/>
            <w:gridSpan w:val="5"/>
            <w:shd w:val="clear" w:color="auto" w:fill="EEECE1"/>
          </w:tcPr>
          <w:p w14:paraId="25BAD77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ACUERDOS Y COMPROMISOS:</w:t>
            </w:r>
          </w:p>
        </w:tc>
      </w:tr>
      <w:tr w:rsidR="001D155E" w:rsidRPr="00BB54E0" w14:paraId="224770F0" w14:textId="77777777" w:rsidTr="00C203BF">
        <w:tc>
          <w:tcPr>
            <w:tcW w:w="567" w:type="dxa"/>
          </w:tcPr>
          <w:p w14:paraId="2262B32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50" w:type="dxa"/>
            <w:gridSpan w:val="2"/>
          </w:tcPr>
          <w:p w14:paraId="3F7FF73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2B3B280F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177C9AB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FECHA</w:t>
            </w:r>
          </w:p>
        </w:tc>
      </w:tr>
      <w:tr w:rsidR="001D155E" w:rsidRPr="00BB54E0" w14:paraId="2E5DBAC1" w14:textId="77777777" w:rsidTr="00C203BF">
        <w:tc>
          <w:tcPr>
            <w:tcW w:w="567" w:type="dxa"/>
          </w:tcPr>
          <w:p w14:paraId="29C46B9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2.</w:t>
            </w:r>
          </w:p>
        </w:tc>
        <w:tc>
          <w:tcPr>
            <w:tcW w:w="5250" w:type="dxa"/>
            <w:gridSpan w:val="2"/>
          </w:tcPr>
          <w:p w14:paraId="6F60A033" w14:textId="48787127" w:rsidR="00EB66F3" w:rsidRPr="00BB54E0" w:rsidRDefault="00094116">
            <w:pPr>
              <w:jc w:val="both"/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En la presente reunión se llegó al compromiso de realizar la</w:t>
            </w:r>
            <w:r>
              <w:rPr>
                <w:sz w:val="20"/>
                <w:szCs w:val="20"/>
              </w:rPr>
              <w:t xml:space="preserve"> desarrollor los demás requisitos</w:t>
            </w:r>
            <w:r>
              <w:rPr>
                <w:sz w:val="20"/>
                <w:szCs w:val="20"/>
              </w:rPr>
              <w:t>, en el cual se rectificará el backlog, el spring y a su vez el burdonchart.</w:t>
            </w:r>
          </w:p>
        </w:tc>
        <w:tc>
          <w:tcPr>
            <w:tcW w:w="2548" w:type="dxa"/>
          </w:tcPr>
          <w:p w14:paraId="66F6E52D" w14:textId="77777777" w:rsidR="00BB54E0" w:rsidRDefault="000941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  <w:p w14:paraId="278391B5" w14:textId="77777777" w:rsidR="00094116" w:rsidRDefault="000941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  <w:p w14:paraId="68EEB9A3" w14:textId="0E08F838" w:rsidR="00094116" w:rsidRPr="00BB54E0" w:rsidRDefault="000941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1840" w:type="dxa"/>
          </w:tcPr>
          <w:p w14:paraId="29549ED3" w14:textId="43235D89" w:rsidR="001D155E" w:rsidRPr="00BB54E0" w:rsidRDefault="000941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BB54E0" w:rsidRPr="00BB54E0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BB54E0" w:rsidRPr="00BB54E0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1D155E" w:rsidRPr="00BB54E0" w14:paraId="0799F5F6" w14:textId="77777777" w:rsidTr="00C203BF">
        <w:tc>
          <w:tcPr>
            <w:tcW w:w="10205" w:type="dxa"/>
            <w:gridSpan w:val="5"/>
            <w:shd w:val="clear" w:color="auto" w:fill="EEECE1"/>
          </w:tcPr>
          <w:p w14:paraId="5CD23722" w14:textId="48C4BF7E" w:rsidR="00BB54E0" w:rsidRPr="0001368A" w:rsidRDefault="00ED26F8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TEMAS ADICIONALES TRATADOS FUERA DE AGENDA:</w:t>
            </w:r>
          </w:p>
        </w:tc>
      </w:tr>
      <w:tr w:rsidR="001D155E" w:rsidRPr="00BB54E0" w14:paraId="448A5A8E" w14:textId="77777777" w:rsidTr="00C203BF">
        <w:tc>
          <w:tcPr>
            <w:tcW w:w="10205" w:type="dxa"/>
            <w:gridSpan w:val="5"/>
            <w:shd w:val="clear" w:color="auto" w:fill="EEECE1"/>
          </w:tcPr>
          <w:p w14:paraId="387D9358" w14:textId="21CC934E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LUGAR, FECHA Y HORA DE LA PRÓXIMA REUNIÓN:</w:t>
            </w:r>
            <w:r w:rsidRPr="00BB54E0">
              <w:rPr>
                <w:sz w:val="20"/>
                <w:szCs w:val="20"/>
              </w:rPr>
              <w:t xml:space="preserve"> </w:t>
            </w:r>
            <w:r w:rsidR="00C203BF" w:rsidRPr="00BB54E0">
              <w:rPr>
                <w:sz w:val="20"/>
                <w:szCs w:val="20"/>
              </w:rPr>
              <w:t xml:space="preserve">Zoom Meeting </w:t>
            </w:r>
            <w:r w:rsidR="00BB54E0" w:rsidRPr="00BB54E0">
              <w:rPr>
                <w:sz w:val="20"/>
                <w:szCs w:val="20"/>
              </w:rPr>
              <w:t xml:space="preserve">a las </w:t>
            </w:r>
            <w:r w:rsidR="00C203BF" w:rsidRPr="00BB54E0">
              <w:rPr>
                <w:sz w:val="20"/>
                <w:szCs w:val="20"/>
              </w:rPr>
              <w:t>07h15</w:t>
            </w:r>
            <w:r w:rsidR="00BB54E0" w:rsidRPr="00BB54E0">
              <w:rPr>
                <w:sz w:val="20"/>
                <w:szCs w:val="20"/>
              </w:rPr>
              <w:t xml:space="preserve"> am</w:t>
            </w:r>
          </w:p>
        </w:tc>
      </w:tr>
      <w:tr w:rsidR="001D155E" w:rsidRPr="00BB54E0" w14:paraId="30171B6C" w14:textId="77777777" w:rsidTr="00C203BF">
        <w:tc>
          <w:tcPr>
            <w:tcW w:w="5071" w:type="dxa"/>
            <w:gridSpan w:val="2"/>
            <w:shd w:val="clear" w:color="auto" w:fill="EEECE1"/>
          </w:tcPr>
          <w:p w14:paraId="0AC0CD4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219018E0" w14:textId="77777777" w:rsidR="001D155E" w:rsidRPr="00BB54E0" w:rsidRDefault="001D155E">
            <w:pPr>
              <w:rPr>
                <w:sz w:val="20"/>
                <w:szCs w:val="20"/>
              </w:rPr>
            </w:pPr>
          </w:p>
        </w:tc>
      </w:tr>
      <w:tr w:rsidR="001D155E" w:rsidRPr="00BB54E0" w14:paraId="45C319C6" w14:textId="77777777" w:rsidTr="00C203BF">
        <w:tc>
          <w:tcPr>
            <w:tcW w:w="5071" w:type="dxa"/>
            <w:gridSpan w:val="2"/>
          </w:tcPr>
          <w:p w14:paraId="66B4726A" w14:textId="278B397B" w:rsidR="00094116" w:rsidRDefault="00094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Paola Sangucho</w:t>
            </w:r>
          </w:p>
          <w:p w14:paraId="396CC96E" w14:textId="19D6F652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 ESTUDIANTE</w:t>
            </w:r>
          </w:p>
          <w:p w14:paraId="1D784E97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B6BBCB1" w14:textId="5C8C0F31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094116">
              <w:rPr>
                <w:sz w:val="20"/>
                <w:szCs w:val="20"/>
              </w:rPr>
              <w:t>18</w:t>
            </w:r>
            <w:r w:rsidRPr="00BB54E0">
              <w:rPr>
                <w:sz w:val="20"/>
                <w:szCs w:val="20"/>
              </w:rPr>
              <w:t>/0</w:t>
            </w:r>
            <w:r w:rsidR="00094116">
              <w:rPr>
                <w:sz w:val="20"/>
                <w:szCs w:val="20"/>
              </w:rPr>
              <w:t>6</w:t>
            </w:r>
            <w:r w:rsidRPr="00BB54E0">
              <w:rPr>
                <w:sz w:val="20"/>
                <w:szCs w:val="20"/>
              </w:rPr>
              <w:t>/202</w:t>
            </w:r>
            <w:r w:rsidR="00094116">
              <w:rPr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5F3290DD" w14:textId="661BB2FE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Responsable: </w:t>
            </w:r>
            <w:r w:rsidR="00C203BF" w:rsidRPr="00BB54E0">
              <w:rPr>
                <w:sz w:val="20"/>
                <w:szCs w:val="20"/>
              </w:rPr>
              <w:t>Ing. Jenny Ruiz</w:t>
            </w:r>
          </w:p>
          <w:p w14:paraId="31EC61D3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RESPONSABLE DEL PROYECTO </w:t>
            </w:r>
          </w:p>
          <w:p w14:paraId="5471B8F0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9D0AE7F" w14:textId="1CA2E37D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094116">
              <w:rPr>
                <w:sz w:val="20"/>
                <w:szCs w:val="20"/>
              </w:rPr>
              <w:t>16</w:t>
            </w:r>
            <w:r w:rsidRPr="00BB54E0">
              <w:rPr>
                <w:sz w:val="20"/>
                <w:szCs w:val="20"/>
              </w:rPr>
              <w:t>/0</w:t>
            </w:r>
            <w:r w:rsidR="00094116">
              <w:rPr>
                <w:sz w:val="20"/>
                <w:szCs w:val="20"/>
              </w:rPr>
              <w:t>6</w:t>
            </w:r>
            <w:r w:rsidRPr="00BB54E0">
              <w:rPr>
                <w:sz w:val="20"/>
                <w:szCs w:val="20"/>
              </w:rPr>
              <w:t>/202</w:t>
            </w:r>
            <w:r w:rsidR="00094116">
              <w:rPr>
                <w:sz w:val="20"/>
                <w:szCs w:val="20"/>
              </w:rPr>
              <w:t>3</w:t>
            </w:r>
          </w:p>
        </w:tc>
      </w:tr>
    </w:tbl>
    <w:p w14:paraId="68C0A063" w14:textId="77777777" w:rsidR="001D155E" w:rsidRPr="00BB54E0" w:rsidRDefault="001D155E">
      <w:pPr>
        <w:rPr>
          <w:sz w:val="20"/>
          <w:szCs w:val="20"/>
        </w:rPr>
      </w:pPr>
    </w:p>
    <w:p w14:paraId="40D5DF8A" w14:textId="77777777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67ED8859" w14:textId="0BDE4017" w:rsidR="001D155E" w:rsidRPr="00054E5D" w:rsidRDefault="00ED26F8" w:rsidP="00054E5D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054E5D">
        <w:rPr>
          <w:rFonts w:ascii="Arial" w:eastAsia="Arial" w:hAnsi="Arial" w:cs="Arial"/>
          <w:b/>
          <w:sz w:val="20"/>
          <w:szCs w:val="20"/>
          <w:lang w:val="es-MX"/>
        </w:rPr>
        <w:t xml:space="preserve">Ing. </w:t>
      </w:r>
      <w:r w:rsidR="00054E5D" w:rsidRPr="00054E5D">
        <w:rPr>
          <w:rFonts w:ascii="Arial" w:eastAsia="Arial" w:hAnsi="Arial" w:cs="Arial"/>
          <w:b/>
          <w:sz w:val="20"/>
          <w:szCs w:val="20"/>
          <w:lang w:val="es-MX"/>
        </w:rPr>
        <w:t>Jenny Ruiz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</w:t>
      </w:r>
      <w:r w:rsidR="00094116">
        <w:rPr>
          <w:rFonts w:ascii="Arial" w:eastAsia="Arial" w:hAnsi="Arial" w:cs="Arial"/>
          <w:b/>
          <w:sz w:val="20"/>
          <w:szCs w:val="20"/>
          <w:lang w:val="es-MX"/>
        </w:rPr>
        <w:t>Paola Sangucho</w:t>
      </w:r>
    </w:p>
    <w:p w14:paraId="1E94A8A8" w14:textId="0606C906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Pr="00BB54E0">
        <w:rPr>
          <w:b/>
          <w:sz w:val="20"/>
          <w:szCs w:val="20"/>
        </w:rPr>
        <w:t>proyecto</w:t>
      </w:r>
    </w:p>
    <w:sectPr w:rsidR="001D155E" w:rsidRPr="00BB54E0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2F15" w14:textId="77777777" w:rsidR="00E970C6" w:rsidRDefault="00E970C6">
      <w:pPr>
        <w:spacing w:after="0" w:line="240" w:lineRule="auto"/>
      </w:pPr>
      <w:r>
        <w:separator/>
      </w:r>
    </w:p>
  </w:endnote>
  <w:endnote w:type="continuationSeparator" w:id="0">
    <w:p w14:paraId="05759152" w14:textId="77777777" w:rsidR="00E970C6" w:rsidRDefault="00E9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3782" w14:textId="77777777" w:rsidR="001D155E" w:rsidRDefault="00ED26F8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F03BA">
      <w:rPr>
        <w:noProof/>
      </w:rPr>
      <w:t>1</w:t>
    </w:r>
    <w:r>
      <w:fldChar w:fldCharType="end"/>
    </w:r>
  </w:p>
  <w:p w14:paraId="15645CA8" w14:textId="77777777" w:rsidR="001D155E" w:rsidRDefault="001D155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F3E4" w14:textId="77777777" w:rsidR="00E970C6" w:rsidRDefault="00E970C6">
      <w:pPr>
        <w:spacing w:after="0" w:line="240" w:lineRule="auto"/>
      </w:pPr>
      <w:r>
        <w:separator/>
      </w:r>
    </w:p>
  </w:footnote>
  <w:footnote w:type="continuationSeparator" w:id="0">
    <w:p w14:paraId="5C3598E2" w14:textId="77777777" w:rsidR="00E970C6" w:rsidRDefault="00E97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59DA"/>
    <w:multiLevelType w:val="multilevel"/>
    <w:tmpl w:val="A008F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75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5E"/>
    <w:rsid w:val="0001368A"/>
    <w:rsid w:val="00043603"/>
    <w:rsid w:val="00054E5D"/>
    <w:rsid w:val="000815D7"/>
    <w:rsid w:val="00094116"/>
    <w:rsid w:val="00095720"/>
    <w:rsid w:val="00110277"/>
    <w:rsid w:val="00164B70"/>
    <w:rsid w:val="00180E5C"/>
    <w:rsid w:val="001A602A"/>
    <w:rsid w:val="001D155E"/>
    <w:rsid w:val="00270BAE"/>
    <w:rsid w:val="002D73AC"/>
    <w:rsid w:val="00370215"/>
    <w:rsid w:val="003F03BA"/>
    <w:rsid w:val="00452F75"/>
    <w:rsid w:val="00512BB0"/>
    <w:rsid w:val="00537783"/>
    <w:rsid w:val="005761BC"/>
    <w:rsid w:val="005A32D6"/>
    <w:rsid w:val="00624446"/>
    <w:rsid w:val="006653F3"/>
    <w:rsid w:val="006B296B"/>
    <w:rsid w:val="006C5FF9"/>
    <w:rsid w:val="009053AF"/>
    <w:rsid w:val="00943F3F"/>
    <w:rsid w:val="00B5697A"/>
    <w:rsid w:val="00BB54E0"/>
    <w:rsid w:val="00BD4CB8"/>
    <w:rsid w:val="00C203BF"/>
    <w:rsid w:val="00C30F8A"/>
    <w:rsid w:val="00C93C37"/>
    <w:rsid w:val="00C9528B"/>
    <w:rsid w:val="00CC0D5A"/>
    <w:rsid w:val="00CE643B"/>
    <w:rsid w:val="00CF062F"/>
    <w:rsid w:val="00D81775"/>
    <w:rsid w:val="00E2114C"/>
    <w:rsid w:val="00E80381"/>
    <w:rsid w:val="00E92B6E"/>
    <w:rsid w:val="00E970C6"/>
    <w:rsid w:val="00EB66F3"/>
    <w:rsid w:val="00ED26F8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D991"/>
  <w15:docId w15:val="{B53EE45B-7B20-4D68-9DC0-47A0CC98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gD1kQ8RkwOZtFODIOQg337SSQ==">AMUW2mVYzA2UAtA4DqPIoOKDiR1+xiQXY942gFcaZvKAtyk32jlcEX88/L6CpzoznPQOmmOFA45E5orzH+WgbD6mIAigMHFmJiM5lpjIZkZFm1909BJyaX85ORXLb4DkAlFgnDi2rEA0FbdzjY0IE+MI0jxsOnNz8Q==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paola sangucho quishpe</cp:lastModifiedBy>
  <cp:revision>13</cp:revision>
  <dcterms:created xsi:type="dcterms:W3CDTF">2018-05-30T21:13:00Z</dcterms:created>
  <dcterms:modified xsi:type="dcterms:W3CDTF">2023-08-02T12:38:00Z</dcterms:modified>
</cp:coreProperties>
</file>